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22130E" w14:textId="77777777" w:rsidR="00864168" w:rsidRPr="003C32BC" w:rsidRDefault="00864168" w:rsidP="00864168">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D4D29F6" wp14:editId="744FA891">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CB2ABFF" id="Rectangle 1" o:spid="_x0000_s1026" style="position:absolute;margin-left:-32.75pt;margin-top:-28.1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2F02B997" wp14:editId="1696938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717DB" w14:textId="77777777" w:rsidR="00864168" w:rsidRDefault="00864168" w:rsidP="00864168">
                            <w:r>
                              <w:rPr>
                                <w:noProof/>
                              </w:rPr>
                              <w:drawing>
                                <wp:inline distT="0" distB="0" distL="0" distR="0" wp14:anchorId="767CC169" wp14:editId="2B14D980">
                                  <wp:extent cx="2522763" cy="485775"/>
                                  <wp:effectExtent l="0" t="0" r="0" b="0"/>
                                  <wp:docPr id="18" name="Picture 18"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02B99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0B3717DB" w14:textId="77777777" w:rsidR="00864168" w:rsidRDefault="00864168" w:rsidP="00864168">
                      <w:r>
                        <w:rPr>
                          <w:noProof/>
                        </w:rPr>
                        <w:drawing>
                          <wp:inline distT="0" distB="0" distL="0" distR="0" wp14:anchorId="767CC169" wp14:editId="2B14D980">
                            <wp:extent cx="2522763" cy="485775"/>
                            <wp:effectExtent l="0" t="0" r="0" b="0"/>
                            <wp:docPr id="18" name="Picture 18"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E41A660" w14:textId="77777777" w:rsidR="00864168" w:rsidRPr="003C32BC" w:rsidRDefault="00864168" w:rsidP="00864168">
      <w:pPr>
        <w:tabs>
          <w:tab w:val="center" w:pos="5400"/>
        </w:tabs>
        <w:suppressAutoHyphens/>
        <w:jc w:val="both"/>
        <w:rPr>
          <w:rFonts w:asciiTheme="majorHAnsi" w:hAnsiTheme="majorHAnsi"/>
          <w:sz w:val="22"/>
          <w:szCs w:val="22"/>
          <w:lang w:val="es-ES"/>
        </w:rPr>
      </w:pPr>
    </w:p>
    <w:p w14:paraId="579883BF" w14:textId="77777777" w:rsidR="00864168" w:rsidRPr="003C32BC" w:rsidRDefault="00864168" w:rsidP="00864168">
      <w:pPr>
        <w:tabs>
          <w:tab w:val="center" w:pos="5400"/>
        </w:tabs>
        <w:suppressAutoHyphens/>
        <w:jc w:val="both"/>
        <w:rPr>
          <w:rFonts w:asciiTheme="majorHAnsi" w:hAnsiTheme="majorHAnsi"/>
          <w:sz w:val="22"/>
          <w:szCs w:val="22"/>
          <w:lang w:val="es-ES"/>
        </w:rPr>
      </w:pPr>
    </w:p>
    <w:p w14:paraId="11030C2F" w14:textId="77777777" w:rsidR="00864168" w:rsidRPr="003C32BC" w:rsidRDefault="00864168" w:rsidP="00864168">
      <w:pPr>
        <w:tabs>
          <w:tab w:val="center" w:pos="5400"/>
        </w:tabs>
        <w:suppressAutoHyphens/>
        <w:rPr>
          <w:rFonts w:asciiTheme="majorHAnsi" w:hAnsiTheme="majorHAnsi"/>
          <w:sz w:val="22"/>
          <w:szCs w:val="22"/>
          <w:lang w:val="es-ES_tradnl"/>
        </w:rPr>
      </w:pPr>
    </w:p>
    <w:p w14:paraId="3CF719BA" w14:textId="77777777" w:rsidR="00864168" w:rsidRPr="003C32BC" w:rsidRDefault="00864168" w:rsidP="00864168">
      <w:pPr>
        <w:tabs>
          <w:tab w:val="center" w:pos="5400"/>
        </w:tabs>
        <w:suppressAutoHyphens/>
        <w:rPr>
          <w:rFonts w:asciiTheme="majorHAnsi" w:hAnsiTheme="majorHAnsi"/>
          <w:sz w:val="22"/>
          <w:szCs w:val="22"/>
          <w:lang w:val="es-ES_tradnl"/>
        </w:rPr>
      </w:pPr>
    </w:p>
    <w:p w14:paraId="6EA2C651" w14:textId="77777777" w:rsidR="00864168" w:rsidRPr="003C32BC" w:rsidRDefault="00864168" w:rsidP="00864168">
      <w:pPr>
        <w:tabs>
          <w:tab w:val="center" w:pos="5400"/>
        </w:tabs>
        <w:suppressAutoHyphens/>
        <w:rPr>
          <w:rFonts w:asciiTheme="majorHAnsi" w:hAnsiTheme="majorHAnsi"/>
          <w:sz w:val="22"/>
          <w:szCs w:val="22"/>
          <w:lang w:val="es-ES_tradnl"/>
        </w:rPr>
      </w:pPr>
    </w:p>
    <w:p w14:paraId="759EF1C8"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6DAE7645"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58FC3591"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5E9FE94B" w14:textId="77777777" w:rsidR="00864168" w:rsidRPr="003C32BC" w:rsidRDefault="00864168" w:rsidP="00864168">
      <w:pPr>
        <w:tabs>
          <w:tab w:val="left" w:pos="2030"/>
          <w:tab w:val="center" w:pos="5400"/>
        </w:tabs>
        <w:suppressAutoHyphens/>
        <w:rPr>
          <w:rFonts w:asciiTheme="majorHAnsi" w:hAnsiTheme="majorHAnsi"/>
          <w:sz w:val="22"/>
          <w:szCs w:val="22"/>
          <w:lang w:val="es-ES_tradnl"/>
        </w:rPr>
      </w:pPr>
      <w:r>
        <w:rPr>
          <w:rFonts w:asciiTheme="majorHAnsi" w:hAnsiTheme="majorHAnsi"/>
          <w:sz w:val="22"/>
          <w:szCs w:val="22"/>
          <w:lang w:val="es-ES_tradnl"/>
        </w:rPr>
        <w:tab/>
      </w:r>
    </w:p>
    <w:p w14:paraId="37C5D87C"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3C0ED8A6"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209A3CB6"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5817D4E1"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254E8F83"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29A641F7" wp14:editId="6A3D62BD">
                <wp:simplePos x="0" y="0"/>
                <wp:positionH relativeFrom="column">
                  <wp:posOffset>1209675</wp:posOffset>
                </wp:positionH>
                <wp:positionV relativeFrom="paragraph">
                  <wp:posOffset>79375</wp:posOffset>
                </wp:positionV>
                <wp:extent cx="4333875" cy="23507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67D6F" w14:textId="718C8CDC" w:rsidR="00864168" w:rsidRPr="004B7EB6" w:rsidRDefault="00864168" w:rsidP="0086416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EF4B97">
                              <w:rPr>
                                <w:rFonts w:asciiTheme="majorHAnsi" w:hAnsiTheme="majorHAnsi" w:cs="Arial"/>
                                <w:b/>
                                <w:bCs/>
                                <w:color w:val="0D0D0D" w:themeColor="text1" w:themeTint="F2"/>
                                <w:sz w:val="36"/>
                                <w:szCs w:val="40"/>
                              </w:rPr>
                              <w:t>132/</w:t>
                            </w:r>
                            <w:r>
                              <w:rPr>
                                <w:rFonts w:asciiTheme="majorHAnsi" w:hAnsiTheme="majorHAnsi" w:cs="Arial"/>
                                <w:b/>
                                <w:bCs/>
                                <w:color w:val="0D0D0D" w:themeColor="text1" w:themeTint="F2"/>
                                <w:sz w:val="36"/>
                                <w:szCs w:val="40"/>
                              </w:rPr>
                              <w:t>20</w:t>
                            </w:r>
                          </w:p>
                          <w:p w14:paraId="5436F293" w14:textId="77777777" w:rsidR="00864168" w:rsidRPr="00EF4B97" w:rsidRDefault="00864168" w:rsidP="00864168">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 xml:space="preserve">751-10 </w:t>
                            </w:r>
                          </w:p>
                          <w:p w14:paraId="5B04D6C7" w14:textId="77777777" w:rsidR="00864168" w:rsidRPr="00EF4B97" w:rsidRDefault="00864168" w:rsidP="00864168">
                            <w:pPr>
                              <w:spacing w:line="276" w:lineRule="auto"/>
                              <w:rPr>
                                <w:rFonts w:asciiTheme="majorHAnsi" w:hAnsiTheme="majorHAnsi" w:cs="Arial"/>
                                <w:color w:val="0D0D0D" w:themeColor="text1" w:themeTint="F2"/>
                                <w:szCs w:val="22"/>
                              </w:rPr>
                            </w:pPr>
                            <w:r w:rsidRPr="00EF4B97">
                              <w:rPr>
                                <w:rFonts w:asciiTheme="majorHAnsi" w:hAnsiTheme="majorHAnsi" w:cs="Arial"/>
                                <w:color w:val="0D0D0D" w:themeColor="text1" w:themeTint="F2"/>
                                <w:szCs w:val="22"/>
                              </w:rPr>
                              <w:t xml:space="preserve">REPORT ON ADMISSIBILITY </w:t>
                            </w:r>
                          </w:p>
                          <w:p w14:paraId="63B08747" w14:textId="77777777" w:rsidR="00864168" w:rsidRPr="00EF4B97" w:rsidRDefault="00864168" w:rsidP="00864168">
                            <w:pPr>
                              <w:spacing w:line="276" w:lineRule="auto"/>
                              <w:rPr>
                                <w:rFonts w:asciiTheme="majorHAnsi" w:hAnsiTheme="majorHAnsi" w:cs="Arial"/>
                                <w:color w:val="0D0D0D" w:themeColor="text1" w:themeTint="F2"/>
                                <w:szCs w:val="22"/>
                              </w:rPr>
                            </w:pPr>
                          </w:p>
                          <w:p w14:paraId="064299B8" w14:textId="77777777" w:rsidR="00864168" w:rsidRPr="0010736F" w:rsidRDefault="00864168" w:rsidP="0086416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RODRIGO CISTERNA FERNANDEZ ET AL. </w:t>
                            </w:r>
                          </w:p>
                          <w:p w14:paraId="440FE30A" w14:textId="77777777" w:rsidR="00864168" w:rsidRPr="0010736F" w:rsidRDefault="00864168" w:rsidP="0086416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A641F7" id="Text Box 2" o:spid="_x0000_s1027" type="#_x0000_t202" style="position:absolute;left:0;text-align:left;margin-left:95.25pt;margin-top:6.25pt;width:341.25pt;height:18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" filled="f" stroked="f" strokeweight=".5pt">
                <v:textbox>
                  <w:txbxContent>
                    <w:p w14:paraId="5DF67D6F" w14:textId="718C8CDC" w:rsidR="00864168" w:rsidRPr="004B7EB6" w:rsidRDefault="00864168" w:rsidP="0086416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EF4B97">
                        <w:rPr>
                          <w:rFonts w:asciiTheme="majorHAnsi" w:hAnsiTheme="majorHAnsi" w:cs="Arial"/>
                          <w:b/>
                          <w:bCs/>
                          <w:color w:val="0D0D0D" w:themeColor="text1" w:themeTint="F2"/>
                          <w:sz w:val="36"/>
                          <w:szCs w:val="40"/>
                        </w:rPr>
                        <w:t>132/</w:t>
                      </w:r>
                      <w:r>
                        <w:rPr>
                          <w:rFonts w:asciiTheme="majorHAnsi" w:hAnsiTheme="majorHAnsi" w:cs="Arial"/>
                          <w:b/>
                          <w:bCs/>
                          <w:color w:val="0D0D0D" w:themeColor="text1" w:themeTint="F2"/>
                          <w:sz w:val="36"/>
                          <w:szCs w:val="40"/>
                        </w:rPr>
                        <w:t>20</w:t>
                      </w:r>
                    </w:p>
                    <w:p w14:paraId="5436F293" w14:textId="77777777" w:rsidR="00864168" w:rsidRPr="00EF4B97" w:rsidRDefault="00864168" w:rsidP="00864168">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 xml:space="preserve">751-10 </w:t>
                      </w:r>
                    </w:p>
                    <w:p w14:paraId="5B04D6C7" w14:textId="77777777" w:rsidR="00864168" w:rsidRPr="00EF4B97" w:rsidRDefault="00864168" w:rsidP="00864168">
                      <w:pPr>
                        <w:spacing w:line="276" w:lineRule="auto"/>
                        <w:rPr>
                          <w:rFonts w:asciiTheme="majorHAnsi" w:hAnsiTheme="majorHAnsi" w:cs="Arial"/>
                          <w:color w:val="0D0D0D" w:themeColor="text1" w:themeTint="F2"/>
                          <w:szCs w:val="22"/>
                        </w:rPr>
                      </w:pPr>
                      <w:r w:rsidRPr="00EF4B97">
                        <w:rPr>
                          <w:rFonts w:asciiTheme="majorHAnsi" w:hAnsiTheme="majorHAnsi" w:cs="Arial"/>
                          <w:color w:val="0D0D0D" w:themeColor="text1" w:themeTint="F2"/>
                          <w:szCs w:val="22"/>
                        </w:rPr>
                        <w:t xml:space="preserve">REPORT ON ADMISSIBILITY </w:t>
                      </w:r>
                    </w:p>
                    <w:p w14:paraId="63B08747" w14:textId="77777777" w:rsidR="00864168" w:rsidRPr="00EF4B97" w:rsidRDefault="00864168" w:rsidP="00864168">
                      <w:pPr>
                        <w:spacing w:line="276" w:lineRule="auto"/>
                        <w:rPr>
                          <w:rFonts w:asciiTheme="majorHAnsi" w:hAnsiTheme="majorHAnsi" w:cs="Arial"/>
                          <w:color w:val="0D0D0D" w:themeColor="text1" w:themeTint="F2"/>
                          <w:szCs w:val="22"/>
                        </w:rPr>
                      </w:pPr>
                    </w:p>
                    <w:p w14:paraId="064299B8" w14:textId="77777777" w:rsidR="00864168" w:rsidRPr="0010736F" w:rsidRDefault="00864168" w:rsidP="0086416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RODRIGO CISTERNA FERNANDEZ ET AL. </w:t>
                      </w:r>
                    </w:p>
                    <w:p w14:paraId="440FE30A" w14:textId="77777777" w:rsidR="00864168" w:rsidRPr="0010736F" w:rsidRDefault="00864168" w:rsidP="0086416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5001EDD6" wp14:editId="750E0A46">
                <wp:simplePos x="0" y="0"/>
                <wp:positionH relativeFrom="column">
                  <wp:posOffset>-371475</wp:posOffset>
                </wp:positionH>
                <wp:positionV relativeFrom="paragraph">
                  <wp:posOffset>127000</wp:posOffset>
                </wp:positionV>
                <wp:extent cx="1334135" cy="137731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5E4FF" w14:textId="6F5B4521" w:rsidR="00864168" w:rsidRPr="00864168" w:rsidRDefault="00864168" w:rsidP="00864168">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00EF4B97">
                              <w:rPr>
                                <w:rFonts w:asciiTheme="minorHAnsi" w:hAnsiTheme="minorHAnsi"/>
                                <w:color w:val="FFFFFF" w:themeColor="background1"/>
                                <w:sz w:val="22"/>
                                <w:lang w:val="pt-BR"/>
                              </w:rPr>
                              <w:t>/V/II.</w:t>
                            </w:r>
                          </w:p>
                          <w:p w14:paraId="7E1ED915" w14:textId="675B7B6E" w:rsidR="00864168" w:rsidRPr="00466D0B" w:rsidRDefault="00864168" w:rsidP="00864168">
                            <w:pPr>
                              <w:jc w:val="right"/>
                              <w:rPr>
                                <w:rFonts w:asciiTheme="minorHAnsi" w:hAnsiTheme="minorHAnsi"/>
                                <w:color w:val="FFFFFF" w:themeColor="background1"/>
                                <w:sz w:val="22"/>
                                <w:lang w:val="pt-BR"/>
                              </w:rPr>
                            </w:pPr>
                            <w:r w:rsidRPr="00864168">
                              <w:rPr>
                                <w:rFonts w:asciiTheme="minorHAnsi" w:hAnsiTheme="minorHAnsi"/>
                                <w:color w:val="FFFFFF" w:themeColor="background1"/>
                                <w:sz w:val="22"/>
                                <w:lang w:val="pt-BR"/>
                              </w:rPr>
                              <w:t xml:space="preserve">Doc. </w:t>
                            </w:r>
                            <w:r w:rsidR="00EF4B97">
                              <w:rPr>
                                <w:rFonts w:asciiTheme="minorHAnsi" w:hAnsiTheme="minorHAnsi"/>
                                <w:color w:val="FFFFFF" w:themeColor="background1"/>
                                <w:sz w:val="22"/>
                                <w:lang w:val="pt-BR"/>
                              </w:rPr>
                              <w:t>142</w:t>
                            </w:r>
                          </w:p>
                          <w:p w14:paraId="007B01A7" w14:textId="79CA0833" w:rsidR="00864168" w:rsidRPr="004B7EB6" w:rsidRDefault="00864168" w:rsidP="00864168">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EF4B97">
                              <w:rPr>
                                <w:rFonts w:asciiTheme="minorHAnsi" w:hAnsiTheme="minorHAnsi"/>
                                <w:color w:val="FFFFFF" w:themeColor="background1"/>
                                <w:sz w:val="22"/>
                              </w:rPr>
                              <w:t>12 May</w:t>
                            </w:r>
                            <w:r>
                              <w:rPr>
                                <w:rFonts w:asciiTheme="minorHAnsi" w:hAnsiTheme="minorHAnsi"/>
                                <w:color w:val="FFFFFF" w:themeColor="background1"/>
                                <w:sz w:val="22"/>
                              </w:rPr>
                              <w:t xml:space="preserve"> 2020</w:t>
                            </w:r>
                          </w:p>
                          <w:p w14:paraId="09FB2370" w14:textId="77777777" w:rsidR="00864168" w:rsidRPr="004B7EB6" w:rsidRDefault="00864168" w:rsidP="00864168">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86416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01EDD6" id="Text Box 3" o:spid="_x0000_s1028" type="#_x0000_t202" style="position:absolute;left:0;text-align:left;margin-left:-29.25pt;margin-top:10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DX&#10;LXDJggIAAGoFAAAOAAAAAAAAAAAAAAAAAC4CAABkcnMvZTJvRG9jLnhtbFBLAQItABQABgAIAAAA&#10;IQAXavU34QAAAAoBAAAPAAAAAAAAAAAAAAAAANwEAABkcnMvZG93bnJldi54bWxQSwUGAAAAAAQA&#10;BADzAAAA6gUAAAAA&#10;" filled="f" stroked="f" strokeweight=".5pt">
                <v:textbox>
                  <w:txbxContent>
                    <w:p w14:paraId="15B5E4FF" w14:textId="6F5B4521" w:rsidR="00864168" w:rsidRPr="00864168" w:rsidRDefault="00864168" w:rsidP="00864168">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00EF4B97">
                        <w:rPr>
                          <w:rFonts w:asciiTheme="minorHAnsi" w:hAnsiTheme="minorHAnsi"/>
                          <w:color w:val="FFFFFF" w:themeColor="background1"/>
                          <w:sz w:val="22"/>
                          <w:lang w:val="pt-BR"/>
                        </w:rPr>
                        <w:t>/V/II.</w:t>
                      </w:r>
                    </w:p>
                    <w:p w14:paraId="7E1ED915" w14:textId="675B7B6E" w:rsidR="00864168" w:rsidRPr="00466D0B" w:rsidRDefault="00864168" w:rsidP="00864168">
                      <w:pPr>
                        <w:jc w:val="right"/>
                        <w:rPr>
                          <w:rFonts w:asciiTheme="minorHAnsi" w:hAnsiTheme="minorHAnsi"/>
                          <w:color w:val="FFFFFF" w:themeColor="background1"/>
                          <w:sz w:val="22"/>
                          <w:lang w:val="pt-BR"/>
                        </w:rPr>
                      </w:pPr>
                      <w:r w:rsidRPr="00864168">
                        <w:rPr>
                          <w:rFonts w:asciiTheme="minorHAnsi" w:hAnsiTheme="minorHAnsi"/>
                          <w:color w:val="FFFFFF" w:themeColor="background1"/>
                          <w:sz w:val="22"/>
                          <w:lang w:val="pt-BR"/>
                        </w:rPr>
                        <w:t xml:space="preserve">Doc. </w:t>
                      </w:r>
                      <w:r w:rsidR="00EF4B97">
                        <w:rPr>
                          <w:rFonts w:asciiTheme="minorHAnsi" w:hAnsiTheme="minorHAnsi"/>
                          <w:color w:val="FFFFFF" w:themeColor="background1"/>
                          <w:sz w:val="22"/>
                          <w:lang w:val="pt-BR"/>
                        </w:rPr>
                        <w:t>142</w:t>
                      </w:r>
                    </w:p>
                    <w:p w14:paraId="007B01A7" w14:textId="79CA0833" w:rsidR="00864168" w:rsidRPr="004B7EB6" w:rsidRDefault="00864168" w:rsidP="00864168">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EF4B97">
                        <w:rPr>
                          <w:rFonts w:asciiTheme="minorHAnsi" w:hAnsiTheme="minorHAnsi"/>
                          <w:color w:val="FFFFFF" w:themeColor="background1"/>
                          <w:sz w:val="22"/>
                        </w:rPr>
                        <w:t>12 May</w:t>
                      </w:r>
                      <w:r>
                        <w:rPr>
                          <w:rFonts w:asciiTheme="minorHAnsi" w:hAnsiTheme="minorHAnsi"/>
                          <w:color w:val="FFFFFF" w:themeColor="background1"/>
                          <w:sz w:val="22"/>
                        </w:rPr>
                        <w:t xml:space="preserve"> 2020</w:t>
                      </w:r>
                    </w:p>
                    <w:p w14:paraId="09FB2370" w14:textId="77777777" w:rsidR="00864168" w:rsidRPr="004B7EB6" w:rsidRDefault="00864168" w:rsidP="00864168">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864168">
                        <w:rPr>
                          <w:rFonts w:asciiTheme="minorHAnsi" w:hAnsiTheme="minorHAnsi"/>
                          <w:color w:val="FFFFFF" w:themeColor="background1"/>
                          <w:sz w:val="22"/>
                        </w:rPr>
                        <w:t>Spanish</w:t>
                      </w:r>
                    </w:p>
                  </w:txbxContent>
                </v:textbox>
              </v:shape>
            </w:pict>
          </mc:Fallback>
        </mc:AlternateContent>
      </w:r>
    </w:p>
    <w:p w14:paraId="51E44AE9"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3E1AC0EF" w14:textId="77777777" w:rsidR="00864168" w:rsidRPr="003C32BC" w:rsidRDefault="00864168" w:rsidP="00864168">
      <w:pPr>
        <w:tabs>
          <w:tab w:val="center" w:pos="5400"/>
        </w:tabs>
        <w:suppressAutoHyphens/>
        <w:jc w:val="center"/>
        <w:rPr>
          <w:rFonts w:asciiTheme="majorHAnsi" w:hAnsiTheme="majorHAnsi" w:cs="Arial"/>
          <w:sz w:val="22"/>
          <w:szCs w:val="22"/>
          <w:lang w:val="es-ES_tradnl"/>
        </w:rPr>
      </w:pPr>
    </w:p>
    <w:p w14:paraId="23686712"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7746D3A2"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7331F399"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5E5B1743"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679847B8"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58044AA3"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37B04587"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00681E9E"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356B4D52"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708205EC"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472A33BB" w14:textId="77777777" w:rsidR="00864168" w:rsidRPr="003C32BC" w:rsidRDefault="00864168" w:rsidP="00864168">
      <w:pPr>
        <w:tabs>
          <w:tab w:val="center" w:pos="5400"/>
        </w:tabs>
        <w:suppressAutoHyphens/>
        <w:jc w:val="center"/>
        <w:rPr>
          <w:rFonts w:asciiTheme="majorHAnsi" w:hAnsiTheme="majorHAnsi"/>
          <w:sz w:val="22"/>
          <w:szCs w:val="22"/>
          <w:lang w:val="es-ES_tradnl"/>
        </w:rPr>
      </w:pPr>
    </w:p>
    <w:p w14:paraId="390F76A8"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2147F030"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5FD61D27"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34295874"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31333A93"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155AEA7A"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5BE21253"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0AE5E959"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3135C417"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76B06824"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68981959"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2E11574E"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6A4F1B5B"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6AD0FF9" wp14:editId="284A96B4">
                <wp:simplePos x="0" y="0"/>
                <wp:positionH relativeFrom="column">
                  <wp:posOffset>1207008</wp:posOffset>
                </wp:positionH>
                <wp:positionV relativeFrom="paragraph">
                  <wp:posOffset>68021</wp:posOffset>
                </wp:positionV>
                <wp:extent cx="4595495" cy="504749"/>
                <wp:effectExtent l="0" t="0" r="0" b="0"/>
                <wp:wrapNone/>
                <wp:docPr id="6" name="Text Box 6"/>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6EB7F" w14:textId="621C924D" w:rsidR="00864168" w:rsidRPr="003C32BC" w:rsidRDefault="00864168" w:rsidP="00864168">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F4B97">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Pr>
                                <w:rFonts w:asciiTheme="majorHAnsi" w:hAnsiTheme="majorHAnsi"/>
                                <w:color w:val="0D0D0D" w:themeColor="text1" w:themeTint="F2"/>
                                <w:sz w:val="18"/>
                                <w:szCs w:val="20"/>
                              </w:rPr>
                              <w:t>on</w:t>
                            </w:r>
                            <w:r w:rsidR="00EF4B97">
                              <w:rPr>
                                <w:rFonts w:asciiTheme="majorHAnsi" w:hAnsiTheme="majorHAnsi"/>
                                <w:color w:val="0D0D0D" w:themeColor="text1" w:themeTint="F2"/>
                                <w:sz w:val="18"/>
                                <w:szCs w:val="20"/>
                              </w:rPr>
                              <w:t xml:space="preserve"> May 12,</w:t>
                            </w:r>
                            <w:r>
                              <w:rPr>
                                <w:rFonts w:asciiTheme="majorHAnsi" w:hAnsiTheme="majorHAnsi"/>
                                <w:color w:val="0D0D0D" w:themeColor="text1" w:themeTint="F2"/>
                                <w:sz w:val="18"/>
                                <w:szCs w:val="20"/>
                              </w:rPr>
                              <w:t xml:space="preserve"> 2020</w:t>
                            </w:r>
                            <w:r w:rsidR="00044C0E">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D0FF9" id="_x0000_t202" coordsize="21600,21600" o:spt="202" path="m,l,21600r21600,l21600,xe">
                <v:stroke joinstyle="miter"/>
                <v:path gradientshapeok="t" o:connecttype="rect"/>
              </v:shapetype>
              <v:shape id="Text Box 6" o:spid="_x0000_s1029" type="#_x0000_t202" style="position:absolute;left:0;text-align:left;margin-left:95.05pt;margin-top:5.35pt;width:361.8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" filled="f" stroked="f" strokeweight=".5pt">
                <v:textbox>
                  <w:txbxContent>
                    <w:p w14:paraId="2EC6EB7F" w14:textId="621C924D" w:rsidR="00864168" w:rsidRPr="003C32BC" w:rsidRDefault="00864168" w:rsidP="00864168">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F4B97">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Pr>
                          <w:rFonts w:asciiTheme="majorHAnsi" w:hAnsiTheme="majorHAnsi"/>
                          <w:color w:val="0D0D0D" w:themeColor="text1" w:themeTint="F2"/>
                          <w:sz w:val="18"/>
                          <w:szCs w:val="20"/>
                        </w:rPr>
                        <w:t>on</w:t>
                      </w:r>
                      <w:r w:rsidR="00EF4B97">
                        <w:rPr>
                          <w:rFonts w:asciiTheme="majorHAnsi" w:hAnsiTheme="majorHAnsi"/>
                          <w:color w:val="0D0D0D" w:themeColor="text1" w:themeTint="F2"/>
                          <w:sz w:val="18"/>
                          <w:szCs w:val="20"/>
                        </w:rPr>
                        <w:t xml:space="preserve"> May 12,</w:t>
                      </w:r>
                      <w:r>
                        <w:rPr>
                          <w:rFonts w:asciiTheme="majorHAnsi" w:hAnsiTheme="majorHAnsi"/>
                          <w:color w:val="0D0D0D" w:themeColor="text1" w:themeTint="F2"/>
                          <w:sz w:val="18"/>
                          <w:szCs w:val="20"/>
                        </w:rPr>
                        <w:t xml:space="preserve"> 2020</w:t>
                      </w:r>
                      <w:r w:rsidR="00044C0E">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77D971F5"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6BF5C687"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4ECE1311"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52BE4DEA"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69BFE292"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9984" behindDoc="0" locked="0" layoutInCell="1" allowOverlap="1" wp14:anchorId="508449A9" wp14:editId="5ED49399">
                <wp:simplePos x="0" y="0"/>
                <wp:positionH relativeFrom="column">
                  <wp:posOffset>1208314</wp:posOffset>
                </wp:positionH>
                <wp:positionV relativeFrom="paragraph">
                  <wp:posOffset>92256</wp:posOffset>
                </wp:positionV>
                <wp:extent cx="5067300"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0673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4A4A4" w14:textId="58AD3AB1" w:rsidR="00864168" w:rsidRPr="00A51931" w:rsidRDefault="00864168" w:rsidP="00864168">
                            <w:pPr>
                              <w:spacing w:line="276" w:lineRule="auto"/>
                              <w:rPr>
                                <w:rFonts w:asciiTheme="majorHAnsi" w:hAnsiTheme="majorHAnsi"/>
                                <w:color w:val="595959" w:themeColor="text1" w:themeTint="A6"/>
                                <w:sz w:val="18"/>
                              </w:rPr>
                            </w:pPr>
                            <w:r w:rsidRPr="00A51931">
                              <w:rPr>
                                <w:rFonts w:asciiTheme="majorHAnsi" w:hAnsiTheme="majorHAnsi"/>
                                <w:b/>
                                <w:color w:val="595959" w:themeColor="text1" w:themeTint="A6"/>
                                <w:sz w:val="18"/>
                              </w:rPr>
                              <w:t xml:space="preserve">Cite as: </w:t>
                            </w:r>
                            <w:r w:rsidRPr="00A51931">
                              <w:rPr>
                                <w:rFonts w:asciiTheme="majorHAnsi" w:hAnsiTheme="majorHAnsi"/>
                                <w:color w:val="595959" w:themeColor="text1" w:themeTint="A6"/>
                                <w:sz w:val="18"/>
                              </w:rPr>
                              <w:t xml:space="preserve">IACHR, Report No. </w:t>
                            </w:r>
                            <w:r w:rsidR="00EF4B97">
                              <w:rPr>
                                <w:rFonts w:asciiTheme="majorHAnsi" w:hAnsiTheme="majorHAnsi"/>
                                <w:color w:val="595959" w:themeColor="text1" w:themeTint="A6"/>
                                <w:sz w:val="18"/>
                              </w:rPr>
                              <w:t>132</w:t>
                            </w:r>
                            <w:r w:rsidRPr="00A51931">
                              <w:rPr>
                                <w:rFonts w:asciiTheme="majorHAnsi" w:hAnsiTheme="majorHAnsi"/>
                                <w:color w:val="595959" w:themeColor="text1" w:themeTint="A6"/>
                                <w:sz w:val="18"/>
                              </w:rPr>
                              <w:t xml:space="preserve">/20, </w:t>
                            </w:r>
                            <w:r w:rsidR="003F6D40" w:rsidRPr="00A51931">
                              <w:rPr>
                                <w:rFonts w:asciiTheme="majorHAnsi" w:hAnsiTheme="majorHAnsi"/>
                                <w:color w:val="595959" w:themeColor="text1" w:themeTint="A6"/>
                                <w:sz w:val="18"/>
                                <w:szCs w:val="18"/>
                              </w:rPr>
                              <w:t xml:space="preserve">Petition 751-10. </w:t>
                            </w:r>
                            <w:r w:rsidR="003F6D40" w:rsidRPr="005979D8">
                              <w:rPr>
                                <w:rFonts w:asciiTheme="majorHAnsi" w:hAnsiTheme="majorHAnsi"/>
                                <w:color w:val="595959" w:themeColor="text1" w:themeTint="A6"/>
                                <w:sz w:val="18"/>
                                <w:szCs w:val="18"/>
                                <w:lang w:val="es-US"/>
                              </w:rPr>
                              <w:t xml:space="preserve">Admissibility. Rodrigo Cisterna Fernández </w:t>
                            </w:r>
                            <w:r w:rsidR="003F6D40" w:rsidRPr="005979D8">
                              <w:rPr>
                                <w:rFonts w:asciiTheme="majorHAnsi" w:hAnsiTheme="majorHAnsi"/>
                                <w:i/>
                                <w:iCs/>
                                <w:color w:val="595959" w:themeColor="text1" w:themeTint="A6"/>
                                <w:sz w:val="18"/>
                                <w:szCs w:val="18"/>
                                <w:lang w:val="es-US"/>
                              </w:rPr>
                              <w:t>et al</w:t>
                            </w:r>
                            <w:r w:rsidR="003F6D40" w:rsidRPr="005979D8">
                              <w:rPr>
                                <w:rFonts w:asciiTheme="majorHAnsi" w:hAnsiTheme="majorHAnsi"/>
                                <w:color w:val="595959" w:themeColor="text1" w:themeTint="A6"/>
                                <w:sz w:val="18"/>
                                <w:szCs w:val="18"/>
                                <w:lang w:val="es-US"/>
                              </w:rPr>
                              <w:t xml:space="preserve">. </w:t>
                            </w:r>
                            <w:r w:rsidR="003F6D40" w:rsidRPr="00A51931">
                              <w:rPr>
                                <w:rFonts w:asciiTheme="majorHAnsi" w:hAnsiTheme="majorHAnsi"/>
                                <w:color w:val="595959" w:themeColor="text1" w:themeTint="A6"/>
                                <w:sz w:val="18"/>
                                <w:szCs w:val="18"/>
                              </w:rPr>
                              <w:t xml:space="preserve">Chile. </w:t>
                            </w:r>
                            <w:r w:rsidR="00EF4B97" w:rsidRPr="00EF4B97">
                              <w:rPr>
                                <w:rFonts w:asciiTheme="majorHAnsi" w:hAnsiTheme="majorHAnsi"/>
                                <w:color w:val="595959" w:themeColor="text1" w:themeTint="A6"/>
                                <w:sz w:val="18"/>
                              </w:rPr>
                              <w:t>May 12, 2020</w:t>
                            </w:r>
                            <w:r w:rsidRPr="00EF4B97">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8449A9" id="Text Box 14" o:spid="_x0000_s1030" type="#_x0000_t202" style="position:absolute;left:0;text-align:left;margin-left:95.15pt;margin-top:7.25pt;width:399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" filled="f" stroked="f" strokeweight=".5pt">
                <v:textbox>
                  <w:txbxContent>
                    <w:p w14:paraId="1A04A4A4" w14:textId="58AD3AB1" w:rsidR="00864168" w:rsidRPr="00A51931" w:rsidRDefault="00864168" w:rsidP="00864168">
                      <w:pPr>
                        <w:spacing w:line="276" w:lineRule="auto"/>
                        <w:rPr>
                          <w:rFonts w:asciiTheme="majorHAnsi" w:hAnsiTheme="majorHAnsi"/>
                          <w:color w:val="595959" w:themeColor="text1" w:themeTint="A6"/>
                          <w:sz w:val="18"/>
                        </w:rPr>
                      </w:pPr>
                      <w:r w:rsidRPr="00A51931">
                        <w:rPr>
                          <w:rFonts w:asciiTheme="majorHAnsi" w:hAnsiTheme="majorHAnsi"/>
                          <w:b/>
                          <w:color w:val="595959" w:themeColor="text1" w:themeTint="A6"/>
                          <w:sz w:val="18"/>
                        </w:rPr>
                        <w:t xml:space="preserve">Cite </w:t>
                      </w:r>
                      <w:proofErr w:type="gramStart"/>
                      <w:r w:rsidRPr="00A51931">
                        <w:rPr>
                          <w:rFonts w:asciiTheme="majorHAnsi" w:hAnsiTheme="majorHAnsi"/>
                          <w:b/>
                          <w:color w:val="595959" w:themeColor="text1" w:themeTint="A6"/>
                          <w:sz w:val="18"/>
                        </w:rPr>
                        <w:t>as:</w:t>
                      </w:r>
                      <w:proofErr w:type="gramEnd"/>
                      <w:r w:rsidRPr="00A51931">
                        <w:rPr>
                          <w:rFonts w:asciiTheme="majorHAnsi" w:hAnsiTheme="majorHAnsi"/>
                          <w:b/>
                          <w:color w:val="595959" w:themeColor="text1" w:themeTint="A6"/>
                          <w:sz w:val="18"/>
                        </w:rPr>
                        <w:t xml:space="preserve"> </w:t>
                      </w:r>
                      <w:r w:rsidRPr="00A51931">
                        <w:rPr>
                          <w:rFonts w:asciiTheme="majorHAnsi" w:hAnsiTheme="majorHAnsi"/>
                          <w:color w:val="595959" w:themeColor="text1" w:themeTint="A6"/>
                          <w:sz w:val="18"/>
                        </w:rPr>
                        <w:t xml:space="preserve">IACHR, Report No. </w:t>
                      </w:r>
                      <w:r w:rsidR="00EF4B97">
                        <w:rPr>
                          <w:rFonts w:asciiTheme="majorHAnsi" w:hAnsiTheme="majorHAnsi"/>
                          <w:color w:val="595959" w:themeColor="text1" w:themeTint="A6"/>
                          <w:sz w:val="18"/>
                        </w:rPr>
                        <w:t>132</w:t>
                      </w:r>
                      <w:r w:rsidRPr="00A51931">
                        <w:rPr>
                          <w:rFonts w:asciiTheme="majorHAnsi" w:hAnsiTheme="majorHAnsi"/>
                          <w:color w:val="595959" w:themeColor="text1" w:themeTint="A6"/>
                          <w:sz w:val="18"/>
                        </w:rPr>
                        <w:t xml:space="preserve">/20, </w:t>
                      </w:r>
                      <w:r w:rsidR="003F6D40" w:rsidRPr="00A51931">
                        <w:rPr>
                          <w:rFonts w:asciiTheme="majorHAnsi" w:hAnsiTheme="majorHAnsi"/>
                          <w:color w:val="595959" w:themeColor="text1" w:themeTint="A6"/>
                          <w:sz w:val="18"/>
                          <w:szCs w:val="18"/>
                        </w:rPr>
                        <w:t xml:space="preserve">Petition 751-10. </w:t>
                      </w:r>
                      <w:r w:rsidR="003F6D40" w:rsidRPr="00EF4B97">
                        <w:rPr>
                          <w:rFonts w:asciiTheme="majorHAnsi" w:hAnsiTheme="majorHAnsi"/>
                          <w:color w:val="595959" w:themeColor="text1" w:themeTint="A6"/>
                          <w:sz w:val="18"/>
                          <w:szCs w:val="18"/>
                        </w:rPr>
                        <w:t xml:space="preserve">Admissibility. Rodrigo Cisterna </w:t>
                      </w:r>
                      <w:proofErr w:type="spellStart"/>
                      <w:r w:rsidR="003F6D40" w:rsidRPr="00EF4B97">
                        <w:rPr>
                          <w:rFonts w:asciiTheme="majorHAnsi" w:hAnsiTheme="majorHAnsi"/>
                          <w:color w:val="595959" w:themeColor="text1" w:themeTint="A6"/>
                          <w:sz w:val="18"/>
                          <w:szCs w:val="18"/>
                        </w:rPr>
                        <w:t>Fernández</w:t>
                      </w:r>
                      <w:proofErr w:type="spellEnd"/>
                      <w:r w:rsidR="003F6D40" w:rsidRPr="00EF4B97">
                        <w:rPr>
                          <w:rFonts w:asciiTheme="majorHAnsi" w:hAnsiTheme="majorHAnsi"/>
                          <w:color w:val="595959" w:themeColor="text1" w:themeTint="A6"/>
                          <w:sz w:val="18"/>
                          <w:szCs w:val="18"/>
                        </w:rPr>
                        <w:t xml:space="preserve"> </w:t>
                      </w:r>
                      <w:r w:rsidR="003F6D40" w:rsidRPr="00EF4B97">
                        <w:rPr>
                          <w:rFonts w:asciiTheme="majorHAnsi" w:hAnsiTheme="majorHAnsi"/>
                          <w:i/>
                          <w:iCs/>
                          <w:color w:val="595959" w:themeColor="text1" w:themeTint="A6"/>
                          <w:sz w:val="18"/>
                          <w:szCs w:val="18"/>
                        </w:rPr>
                        <w:t>et al</w:t>
                      </w:r>
                      <w:r w:rsidR="003F6D40" w:rsidRPr="00EF4B97">
                        <w:rPr>
                          <w:rFonts w:asciiTheme="majorHAnsi" w:hAnsiTheme="majorHAnsi"/>
                          <w:color w:val="595959" w:themeColor="text1" w:themeTint="A6"/>
                          <w:sz w:val="18"/>
                          <w:szCs w:val="18"/>
                        </w:rPr>
                        <w:t xml:space="preserve">. </w:t>
                      </w:r>
                      <w:r w:rsidR="003F6D40" w:rsidRPr="00A51931">
                        <w:rPr>
                          <w:rFonts w:asciiTheme="majorHAnsi" w:hAnsiTheme="majorHAnsi"/>
                          <w:color w:val="595959" w:themeColor="text1" w:themeTint="A6"/>
                          <w:sz w:val="18"/>
                          <w:szCs w:val="18"/>
                        </w:rPr>
                        <w:t xml:space="preserve">Chile. </w:t>
                      </w:r>
                      <w:r w:rsidR="00EF4B97" w:rsidRPr="00EF4B97">
                        <w:rPr>
                          <w:rFonts w:asciiTheme="majorHAnsi" w:hAnsiTheme="majorHAnsi"/>
                          <w:color w:val="595959" w:themeColor="text1" w:themeTint="A6"/>
                          <w:sz w:val="18"/>
                        </w:rPr>
                        <w:t>May 12, 2020</w:t>
                      </w:r>
                      <w:r w:rsidRPr="00EF4B97">
                        <w:rPr>
                          <w:rFonts w:asciiTheme="majorHAnsi" w:hAnsiTheme="majorHAnsi"/>
                          <w:color w:val="595959" w:themeColor="text1" w:themeTint="A6"/>
                          <w:sz w:val="18"/>
                        </w:rPr>
                        <w:t>.</w:t>
                      </w:r>
                    </w:p>
                  </w:txbxContent>
                </v:textbox>
              </v:shape>
            </w:pict>
          </mc:Fallback>
        </mc:AlternateContent>
      </w:r>
    </w:p>
    <w:p w14:paraId="0163EFB5"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71EF9F1C" w14:textId="77777777" w:rsidR="00864168" w:rsidRPr="003C32BC" w:rsidRDefault="00864168" w:rsidP="00864168">
      <w:pPr>
        <w:tabs>
          <w:tab w:val="center" w:pos="5400"/>
        </w:tabs>
        <w:suppressAutoHyphens/>
        <w:jc w:val="center"/>
        <w:rPr>
          <w:rFonts w:asciiTheme="majorHAnsi" w:hAnsiTheme="majorHAnsi"/>
          <w:sz w:val="18"/>
          <w:szCs w:val="22"/>
          <w:lang w:val="es-ES_tradnl"/>
        </w:rPr>
      </w:pPr>
    </w:p>
    <w:p w14:paraId="10B7E365" w14:textId="77777777" w:rsidR="00864168" w:rsidRPr="003C32BC" w:rsidRDefault="00864168" w:rsidP="00864168">
      <w:pPr>
        <w:tabs>
          <w:tab w:val="center" w:pos="5400"/>
        </w:tabs>
        <w:suppressAutoHyphens/>
        <w:jc w:val="center"/>
        <w:rPr>
          <w:rFonts w:asciiTheme="majorHAnsi" w:hAnsiTheme="majorHAnsi"/>
          <w:sz w:val="18"/>
          <w:szCs w:val="22"/>
        </w:rPr>
      </w:pPr>
    </w:p>
    <w:p w14:paraId="799B6032" w14:textId="77777777" w:rsidR="00864168" w:rsidRPr="003C32BC" w:rsidRDefault="00864168" w:rsidP="00864168">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92032" behindDoc="0" locked="0" layoutInCell="1" allowOverlap="1" wp14:anchorId="7DEE1C3D" wp14:editId="32BE4546">
                <wp:simplePos x="0" y="0"/>
                <wp:positionH relativeFrom="column">
                  <wp:posOffset>-298895</wp:posOffset>
                </wp:positionH>
                <wp:positionV relativeFrom="paragraph">
                  <wp:posOffset>859155</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C93C4" w14:textId="77777777" w:rsidR="00864168" w:rsidRPr="004B7EB6" w:rsidRDefault="00864168" w:rsidP="00864168">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EE1C3D" id="Text Box 13" o:spid="_x0000_s1031" type="#_x0000_t202" style="position:absolute;left:0;text-align:left;margin-left:-23.55pt;margin-top:67.6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t5JJIECAABrBQAADgAAAAAAAAAAAAAAAAAuAgAAZHJzL2Uyb0RvYy54bWxQSwECLQAUAAYACAAA&#10;ACEAQ231SOMAAAALAQAADwAAAAAAAAAAAAAAAADbBAAAZHJzL2Rvd25yZXYueG1sUEsFBgAAAAAE&#10;AAQA8wAAAOsFAAAAAA==&#10;" filled="f" stroked="f" strokeweight=".5pt">
                <v:textbox>
                  <w:txbxContent>
                    <w:p w14:paraId="3B8C93C4" w14:textId="77777777" w:rsidR="00864168" w:rsidRPr="004B7EB6" w:rsidRDefault="00864168" w:rsidP="00864168">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487464AC" wp14:editId="3446F6F2">
                <wp:simplePos x="0" y="0"/>
                <wp:positionH relativeFrom="column">
                  <wp:posOffset>1208215</wp:posOffset>
                </wp:positionH>
                <wp:positionV relativeFrom="paragraph">
                  <wp:posOffset>722630</wp:posOffset>
                </wp:positionV>
                <wp:extent cx="2085975" cy="4857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DCF97" w14:textId="77777777" w:rsidR="00864168" w:rsidRDefault="00864168" w:rsidP="00864168">
                            <w:r>
                              <w:rPr>
                                <w:noProof/>
                              </w:rPr>
                              <w:drawing>
                                <wp:inline distT="0" distB="0" distL="0" distR="0" wp14:anchorId="59E8BCD2" wp14:editId="50A09C67">
                                  <wp:extent cx="1519555" cy="38798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87464AC" id="Text Box 17" o:spid="_x0000_s1032" type="#_x0000_t202" style="position:absolute;left:0;text-align:left;margin-left:95.15pt;margin-top:56.9pt;width:164.2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FSaX/iOAgAAkwUAAA4AAAAAAAAAAAAAAAAALgIAAGRycy9lMm9Eb2MueG1sUEsBAi0A&#10;FAAGAAgAAAAhAGXRZXDdAAAACwEAAA8AAAAAAAAAAAAAAAAA6AQAAGRycy9kb3ducmV2LnhtbFBL&#10;BQYAAAAABAAEAPMAAADyBQAAAAA=&#10;" fillcolor="white [3201]" stroked="f" strokeweight=".5pt">
                <v:textbox>
                  <w:txbxContent>
                    <w:p w14:paraId="72ADCF97" w14:textId="77777777" w:rsidR="00864168" w:rsidRDefault="00864168" w:rsidP="00864168">
                      <w:r>
                        <w:rPr>
                          <w:noProof/>
                        </w:rPr>
                        <w:drawing>
                          <wp:inline distT="0" distB="0" distL="0" distR="0" wp14:anchorId="59E8BCD2" wp14:editId="50A09C67">
                            <wp:extent cx="1519555" cy="38798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8C65B71" w14:textId="77777777" w:rsidR="00864168" w:rsidRDefault="00864168" w:rsidP="00864168">
      <w:pPr>
        <w:tabs>
          <w:tab w:val="center" w:pos="5400"/>
        </w:tabs>
        <w:suppressAutoHyphens/>
        <w:jc w:val="center"/>
        <w:rPr>
          <w:rFonts w:asciiTheme="majorHAnsi" w:hAnsiTheme="majorHAnsi"/>
          <w:sz w:val="18"/>
          <w:szCs w:val="22"/>
        </w:rPr>
        <w:sectPr w:rsidR="00864168"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CAEF2DD" w14:textId="77777777" w:rsidR="00864168" w:rsidRPr="00466D0B" w:rsidRDefault="00864168" w:rsidP="00864168">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64168" w:rsidRPr="000B6B7A" w14:paraId="327E5C20" w14:textId="77777777" w:rsidTr="00B0120F">
        <w:tc>
          <w:tcPr>
            <w:tcW w:w="3690" w:type="dxa"/>
            <w:tcBorders>
              <w:top w:val="single" w:sz="4" w:space="0" w:color="auto"/>
              <w:bottom w:val="single" w:sz="6" w:space="0" w:color="auto"/>
            </w:tcBorders>
            <w:shd w:val="clear" w:color="auto" w:fill="67AE3C"/>
            <w:vAlign w:val="center"/>
          </w:tcPr>
          <w:p w14:paraId="6EA7E8F1" w14:textId="77777777" w:rsidR="00864168" w:rsidRPr="000B6B7A" w:rsidRDefault="00864168" w:rsidP="00B0120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3AA04B87" w14:textId="77777777" w:rsidR="00864168" w:rsidRPr="000B6B7A" w:rsidRDefault="003F6D40" w:rsidP="00B0120F">
            <w:pPr>
              <w:jc w:val="both"/>
              <w:rPr>
                <w:rFonts w:ascii="Cambria" w:hAnsi="Cambria"/>
                <w:bCs/>
                <w:sz w:val="20"/>
                <w:szCs w:val="20"/>
              </w:rPr>
            </w:pPr>
            <w:r w:rsidRPr="00864168">
              <w:rPr>
                <w:rFonts w:asciiTheme="majorHAnsi" w:hAnsiTheme="majorHAnsi"/>
                <w:bCs/>
                <w:sz w:val="20"/>
                <w:szCs w:val="20"/>
              </w:rPr>
              <w:t>Rafael Poblete Saavedra</w:t>
            </w:r>
          </w:p>
        </w:tc>
      </w:tr>
      <w:tr w:rsidR="00864168" w:rsidRPr="005979D8" w14:paraId="2A3DE552" w14:textId="77777777" w:rsidTr="00B0120F">
        <w:tc>
          <w:tcPr>
            <w:tcW w:w="3690" w:type="dxa"/>
            <w:tcBorders>
              <w:top w:val="single" w:sz="6" w:space="0" w:color="auto"/>
              <w:bottom w:val="single" w:sz="6" w:space="0" w:color="auto"/>
            </w:tcBorders>
            <w:shd w:val="clear" w:color="auto" w:fill="67AE3C"/>
            <w:vAlign w:val="center"/>
          </w:tcPr>
          <w:p w14:paraId="34A1088C" w14:textId="77777777" w:rsidR="00864168" w:rsidRPr="000B6B7A" w:rsidRDefault="00124050" w:rsidP="00B0120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1894318573"/>
                <w:placeholder>
                  <w:docPart w:val="4878B88F70A54622A3C204CE378C4370"/>
                </w:placeholder>
                <w:dropDownList>
                  <w:listItem w:value="Choose an item."/>
                  <w:listItem w:displayText="Alleged victim" w:value="Alleged victim"/>
                  <w:listItem w:displayText="Alleged victims" w:value="Alleged victims"/>
                </w:dropDownList>
              </w:sdtPr>
              <w:sdtEndPr/>
              <w:sdtContent>
                <w:r w:rsidR="00864168">
                  <w:rPr>
                    <w:rFonts w:ascii="Cambria" w:hAnsi="Cambria"/>
                    <w:b/>
                    <w:bCs/>
                    <w:color w:val="FFFFFF" w:themeColor="background1"/>
                    <w:sz w:val="20"/>
                    <w:szCs w:val="20"/>
                  </w:rPr>
                  <w:t>Alleged victim</w:t>
                </w:r>
              </w:sdtContent>
            </w:sdt>
            <w:r w:rsidR="00864168" w:rsidRPr="000C4365">
              <w:rPr>
                <w:rFonts w:ascii="Cambria" w:hAnsi="Cambria"/>
                <w:b/>
                <w:bCs/>
                <w:color w:val="FFFFFF" w:themeColor="background1"/>
                <w:sz w:val="20"/>
                <w:szCs w:val="20"/>
              </w:rPr>
              <w:t>:</w:t>
            </w:r>
          </w:p>
        </w:tc>
        <w:tc>
          <w:tcPr>
            <w:tcW w:w="5670" w:type="dxa"/>
            <w:vAlign w:val="center"/>
          </w:tcPr>
          <w:p w14:paraId="20D1C34B" w14:textId="77777777" w:rsidR="00864168" w:rsidRPr="003F2DC5" w:rsidRDefault="003F6D40" w:rsidP="00B0120F">
            <w:pPr>
              <w:jc w:val="both"/>
              <w:rPr>
                <w:rFonts w:ascii="Cambria" w:hAnsi="Cambria"/>
                <w:bCs/>
                <w:sz w:val="20"/>
                <w:szCs w:val="20"/>
                <w:lang w:val="es-CO"/>
              </w:rPr>
            </w:pPr>
            <w:r w:rsidRPr="003F2DC5">
              <w:rPr>
                <w:rFonts w:asciiTheme="majorHAnsi" w:hAnsiTheme="majorHAnsi"/>
                <w:bCs/>
                <w:sz w:val="20"/>
                <w:szCs w:val="20"/>
                <w:lang w:val="es-CO"/>
              </w:rPr>
              <w:t xml:space="preserve">Rodrigo Cisterna Fernández </w:t>
            </w:r>
            <w:r w:rsidR="00A51931" w:rsidRPr="003F2DC5">
              <w:rPr>
                <w:rFonts w:asciiTheme="majorHAnsi" w:hAnsiTheme="majorHAnsi"/>
                <w:bCs/>
                <w:sz w:val="20"/>
                <w:szCs w:val="20"/>
                <w:lang w:val="es-CO"/>
              </w:rPr>
              <w:t>et al.</w:t>
            </w:r>
            <w:r w:rsidRPr="00864168">
              <w:rPr>
                <w:rStyle w:val="FootnoteReference"/>
                <w:rFonts w:asciiTheme="majorHAnsi" w:hAnsiTheme="majorHAnsi"/>
                <w:bCs/>
                <w:sz w:val="20"/>
                <w:szCs w:val="20"/>
              </w:rPr>
              <w:footnoteReference w:id="2"/>
            </w:r>
          </w:p>
        </w:tc>
      </w:tr>
      <w:tr w:rsidR="00864168" w:rsidRPr="000B6B7A" w14:paraId="4DA56A4E" w14:textId="77777777" w:rsidTr="00B0120F">
        <w:tc>
          <w:tcPr>
            <w:tcW w:w="3690" w:type="dxa"/>
            <w:tcBorders>
              <w:top w:val="single" w:sz="6" w:space="0" w:color="auto"/>
              <w:bottom w:val="single" w:sz="6" w:space="0" w:color="auto"/>
            </w:tcBorders>
            <w:shd w:val="clear" w:color="auto" w:fill="67AE3C"/>
            <w:vAlign w:val="center"/>
          </w:tcPr>
          <w:p w14:paraId="239342CC" w14:textId="77777777" w:rsidR="00864168" w:rsidRPr="000B6B7A" w:rsidRDefault="00864168" w:rsidP="00B0120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637654F0" w14:textId="77777777" w:rsidR="00864168" w:rsidRPr="000B6B7A" w:rsidRDefault="003F6D40" w:rsidP="00B0120F">
            <w:pPr>
              <w:jc w:val="both"/>
              <w:rPr>
                <w:rFonts w:ascii="Cambria" w:hAnsi="Cambria"/>
                <w:bCs/>
                <w:sz w:val="20"/>
                <w:szCs w:val="20"/>
              </w:rPr>
            </w:pPr>
            <w:r w:rsidRPr="00864168">
              <w:rPr>
                <w:rFonts w:asciiTheme="majorHAnsi" w:hAnsiTheme="majorHAnsi"/>
                <w:bCs/>
                <w:sz w:val="20"/>
                <w:szCs w:val="20"/>
              </w:rPr>
              <w:t>Chile</w:t>
            </w:r>
            <w:r w:rsidRPr="00864168">
              <w:rPr>
                <w:rStyle w:val="FootnoteReference"/>
                <w:rFonts w:asciiTheme="majorHAnsi" w:hAnsiTheme="majorHAnsi"/>
                <w:bCs/>
                <w:sz w:val="20"/>
                <w:szCs w:val="20"/>
              </w:rPr>
              <w:footnoteReference w:id="3"/>
            </w:r>
          </w:p>
        </w:tc>
      </w:tr>
      <w:tr w:rsidR="00864168" w:rsidRPr="000B6B7A" w14:paraId="16435653" w14:textId="77777777" w:rsidTr="00B0120F">
        <w:tc>
          <w:tcPr>
            <w:tcW w:w="3690" w:type="dxa"/>
            <w:tcBorders>
              <w:top w:val="single" w:sz="6" w:space="0" w:color="auto"/>
              <w:bottom w:val="single" w:sz="6" w:space="0" w:color="auto"/>
            </w:tcBorders>
            <w:shd w:val="clear" w:color="auto" w:fill="67AE3C"/>
            <w:vAlign w:val="center"/>
          </w:tcPr>
          <w:p w14:paraId="5DEC1A7C" w14:textId="77777777" w:rsidR="00864168" w:rsidRPr="000B6B7A" w:rsidRDefault="00864168" w:rsidP="00B0120F">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45C0F351" w14:textId="7BBFAC45" w:rsidR="00864168" w:rsidRPr="000B6B7A" w:rsidRDefault="003F6D40" w:rsidP="00B0120F">
            <w:pPr>
              <w:jc w:val="both"/>
              <w:rPr>
                <w:rFonts w:ascii="Cambria" w:hAnsi="Cambria"/>
                <w:bCs/>
                <w:sz w:val="20"/>
                <w:szCs w:val="20"/>
              </w:rPr>
            </w:pPr>
            <w:r w:rsidRPr="00864168">
              <w:rPr>
                <w:rFonts w:asciiTheme="majorHAnsi" w:hAnsiTheme="majorHAnsi"/>
                <w:bCs/>
                <w:sz w:val="20"/>
                <w:szCs w:val="20"/>
              </w:rPr>
              <w:t>Art</w:t>
            </w:r>
            <w:r w:rsidR="00A51931">
              <w:rPr>
                <w:rFonts w:asciiTheme="majorHAnsi" w:hAnsiTheme="majorHAnsi"/>
                <w:bCs/>
                <w:sz w:val="20"/>
                <w:szCs w:val="20"/>
              </w:rPr>
              <w:t xml:space="preserve">icles </w:t>
            </w:r>
            <w:r w:rsidRPr="00864168">
              <w:rPr>
                <w:rFonts w:asciiTheme="majorHAnsi" w:hAnsiTheme="majorHAnsi"/>
                <w:bCs/>
                <w:sz w:val="20"/>
                <w:szCs w:val="20"/>
              </w:rPr>
              <w:t>4 (</w:t>
            </w:r>
            <w:r w:rsidR="00A51931">
              <w:rPr>
                <w:rFonts w:asciiTheme="majorHAnsi" w:hAnsiTheme="majorHAnsi"/>
                <w:bCs/>
                <w:sz w:val="20"/>
                <w:szCs w:val="20"/>
              </w:rPr>
              <w:t>life</w:t>
            </w:r>
            <w:r w:rsidRPr="00864168">
              <w:rPr>
                <w:rFonts w:asciiTheme="majorHAnsi" w:hAnsiTheme="majorHAnsi"/>
                <w:bCs/>
                <w:sz w:val="20"/>
                <w:szCs w:val="20"/>
              </w:rPr>
              <w:t>), 5 (</w:t>
            </w:r>
            <w:r w:rsidR="00A51931">
              <w:rPr>
                <w:rFonts w:asciiTheme="majorHAnsi" w:hAnsiTheme="majorHAnsi"/>
                <w:bCs/>
                <w:sz w:val="20"/>
                <w:szCs w:val="20"/>
              </w:rPr>
              <w:t>humane treatment</w:t>
            </w:r>
            <w:r w:rsidRPr="00864168">
              <w:rPr>
                <w:rFonts w:asciiTheme="majorHAnsi" w:hAnsiTheme="majorHAnsi"/>
                <w:bCs/>
                <w:sz w:val="20"/>
                <w:szCs w:val="20"/>
              </w:rPr>
              <w:t>), 8 (</w:t>
            </w:r>
            <w:r w:rsidR="001258E5">
              <w:rPr>
                <w:rFonts w:asciiTheme="majorHAnsi" w:hAnsiTheme="majorHAnsi"/>
                <w:bCs/>
                <w:sz w:val="20"/>
                <w:szCs w:val="20"/>
              </w:rPr>
              <w:t>fair trial</w:t>
            </w:r>
            <w:r w:rsidRPr="00864168">
              <w:rPr>
                <w:rFonts w:asciiTheme="majorHAnsi" w:hAnsiTheme="majorHAnsi"/>
                <w:bCs/>
                <w:sz w:val="20"/>
                <w:szCs w:val="20"/>
              </w:rPr>
              <w:t>), 24 (</w:t>
            </w:r>
            <w:r w:rsidR="00A51931">
              <w:rPr>
                <w:rFonts w:asciiTheme="majorHAnsi" w:hAnsiTheme="majorHAnsi"/>
                <w:bCs/>
                <w:sz w:val="20"/>
                <w:szCs w:val="20"/>
              </w:rPr>
              <w:t>equality before the law</w:t>
            </w:r>
            <w:r w:rsidRPr="00864168">
              <w:rPr>
                <w:rFonts w:asciiTheme="majorHAnsi" w:hAnsiTheme="majorHAnsi"/>
                <w:bCs/>
                <w:sz w:val="20"/>
                <w:szCs w:val="20"/>
              </w:rPr>
              <w:t>)</w:t>
            </w:r>
            <w:r w:rsidR="00A51931">
              <w:rPr>
                <w:rFonts w:asciiTheme="majorHAnsi" w:hAnsiTheme="majorHAnsi"/>
                <w:bCs/>
                <w:sz w:val="20"/>
                <w:szCs w:val="20"/>
              </w:rPr>
              <w:t>,</w:t>
            </w:r>
            <w:r w:rsidRPr="00864168">
              <w:rPr>
                <w:rFonts w:asciiTheme="majorHAnsi" w:hAnsiTheme="majorHAnsi"/>
                <w:bCs/>
                <w:sz w:val="20"/>
                <w:szCs w:val="20"/>
              </w:rPr>
              <w:t xml:space="preserve"> </w:t>
            </w:r>
            <w:r w:rsidR="00A51931">
              <w:rPr>
                <w:rFonts w:asciiTheme="majorHAnsi" w:hAnsiTheme="majorHAnsi"/>
                <w:bCs/>
                <w:sz w:val="20"/>
                <w:szCs w:val="20"/>
              </w:rPr>
              <w:t xml:space="preserve">and </w:t>
            </w:r>
            <w:r w:rsidRPr="00864168">
              <w:rPr>
                <w:rFonts w:asciiTheme="majorHAnsi" w:hAnsiTheme="majorHAnsi"/>
                <w:bCs/>
                <w:sz w:val="20"/>
                <w:szCs w:val="20"/>
              </w:rPr>
              <w:t>25 (judicial</w:t>
            </w:r>
            <w:r w:rsidR="00A51931">
              <w:rPr>
                <w:rFonts w:asciiTheme="majorHAnsi" w:hAnsiTheme="majorHAnsi"/>
                <w:bCs/>
                <w:sz w:val="20"/>
                <w:szCs w:val="20"/>
              </w:rPr>
              <w:t xml:space="preserve"> protection</w:t>
            </w:r>
            <w:r w:rsidRPr="00864168">
              <w:rPr>
                <w:rFonts w:asciiTheme="majorHAnsi" w:hAnsiTheme="majorHAnsi"/>
                <w:bCs/>
                <w:sz w:val="20"/>
                <w:szCs w:val="20"/>
              </w:rPr>
              <w:t xml:space="preserve">) </w:t>
            </w:r>
            <w:r w:rsidR="00A51931">
              <w:rPr>
                <w:rFonts w:asciiTheme="majorHAnsi" w:hAnsiTheme="majorHAnsi"/>
                <w:bCs/>
                <w:sz w:val="20"/>
                <w:szCs w:val="20"/>
              </w:rPr>
              <w:t xml:space="preserve">of the </w:t>
            </w:r>
            <w:r w:rsidRPr="00864168">
              <w:rPr>
                <w:rFonts w:asciiTheme="majorHAnsi" w:hAnsiTheme="majorHAnsi"/>
                <w:bCs/>
                <w:sz w:val="20"/>
                <w:szCs w:val="20"/>
              </w:rPr>
              <w:t>American</w:t>
            </w:r>
            <w:r w:rsidR="00A51931">
              <w:rPr>
                <w:rFonts w:asciiTheme="majorHAnsi" w:hAnsiTheme="majorHAnsi"/>
                <w:bCs/>
                <w:sz w:val="20"/>
                <w:szCs w:val="20"/>
              </w:rPr>
              <w:t xml:space="preserve"> Convention on </w:t>
            </w:r>
            <w:r w:rsidRPr="00864168">
              <w:rPr>
                <w:rFonts w:asciiTheme="majorHAnsi" w:hAnsiTheme="majorHAnsi"/>
                <w:bCs/>
                <w:sz w:val="20"/>
                <w:szCs w:val="20"/>
              </w:rPr>
              <w:t>Human</w:t>
            </w:r>
            <w:r w:rsidR="00A51931">
              <w:rPr>
                <w:rFonts w:asciiTheme="majorHAnsi" w:hAnsiTheme="majorHAnsi"/>
                <w:bCs/>
                <w:sz w:val="20"/>
                <w:szCs w:val="20"/>
              </w:rPr>
              <w:t xml:space="preserve"> Rights</w:t>
            </w:r>
            <w:r w:rsidRPr="00864168">
              <w:rPr>
                <w:rStyle w:val="FootnoteReference"/>
                <w:rFonts w:asciiTheme="majorHAnsi" w:hAnsiTheme="majorHAnsi"/>
                <w:bCs/>
                <w:sz w:val="20"/>
                <w:szCs w:val="20"/>
              </w:rPr>
              <w:footnoteReference w:id="4"/>
            </w:r>
          </w:p>
        </w:tc>
      </w:tr>
    </w:tbl>
    <w:p w14:paraId="30537735" w14:textId="77777777" w:rsidR="00864168" w:rsidRPr="000B6B7A" w:rsidRDefault="00864168" w:rsidP="00864168">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64168" w:rsidRPr="000B6B7A" w14:paraId="25A12625" w14:textId="77777777" w:rsidTr="00B0120F">
        <w:tc>
          <w:tcPr>
            <w:tcW w:w="3690" w:type="dxa"/>
            <w:tcBorders>
              <w:top w:val="single" w:sz="6" w:space="0" w:color="auto"/>
              <w:bottom w:val="single" w:sz="6" w:space="0" w:color="auto"/>
            </w:tcBorders>
            <w:shd w:val="clear" w:color="auto" w:fill="67AE3C"/>
            <w:vAlign w:val="center"/>
          </w:tcPr>
          <w:p w14:paraId="0D1109EB" w14:textId="77777777" w:rsidR="00864168" w:rsidRPr="000B6B7A" w:rsidRDefault="00864168" w:rsidP="00B0120F">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61B631CB" w14:textId="77777777" w:rsidR="00864168" w:rsidRPr="000B6B7A" w:rsidRDefault="00A51931" w:rsidP="00B0120F">
            <w:pPr>
              <w:jc w:val="both"/>
              <w:rPr>
                <w:rFonts w:ascii="Cambria" w:hAnsi="Cambria"/>
                <w:bCs/>
                <w:sz w:val="20"/>
                <w:szCs w:val="20"/>
              </w:rPr>
            </w:pPr>
            <w:r>
              <w:rPr>
                <w:rFonts w:asciiTheme="majorHAnsi" w:hAnsiTheme="majorHAnsi"/>
                <w:bCs/>
                <w:sz w:val="20"/>
                <w:szCs w:val="20"/>
              </w:rPr>
              <w:t xml:space="preserve">May </w:t>
            </w:r>
            <w:r w:rsidR="003F6D40" w:rsidRPr="00864168">
              <w:rPr>
                <w:rFonts w:asciiTheme="majorHAnsi" w:hAnsiTheme="majorHAnsi"/>
                <w:bCs/>
                <w:sz w:val="20"/>
                <w:szCs w:val="20"/>
              </w:rPr>
              <w:t>21</w:t>
            </w:r>
            <w:r>
              <w:rPr>
                <w:rFonts w:asciiTheme="majorHAnsi" w:hAnsiTheme="majorHAnsi"/>
                <w:bCs/>
                <w:sz w:val="20"/>
                <w:szCs w:val="20"/>
              </w:rPr>
              <w:t>,</w:t>
            </w:r>
            <w:r w:rsidR="003F6D40" w:rsidRPr="00864168">
              <w:rPr>
                <w:rFonts w:asciiTheme="majorHAnsi" w:hAnsiTheme="majorHAnsi"/>
                <w:bCs/>
                <w:sz w:val="20"/>
                <w:szCs w:val="20"/>
              </w:rPr>
              <w:t xml:space="preserve"> 2010</w:t>
            </w:r>
          </w:p>
        </w:tc>
      </w:tr>
      <w:tr w:rsidR="00864168" w:rsidRPr="000B6B7A" w14:paraId="1F478D74" w14:textId="77777777" w:rsidTr="00B0120F">
        <w:tc>
          <w:tcPr>
            <w:tcW w:w="3690" w:type="dxa"/>
            <w:tcBorders>
              <w:top w:val="single" w:sz="6" w:space="0" w:color="auto"/>
              <w:bottom w:val="single" w:sz="6" w:space="0" w:color="auto"/>
            </w:tcBorders>
            <w:shd w:val="clear" w:color="auto" w:fill="67AE3C"/>
            <w:vAlign w:val="center"/>
          </w:tcPr>
          <w:p w14:paraId="32411469" w14:textId="77777777" w:rsidR="00864168" w:rsidRPr="000B6B7A" w:rsidRDefault="00864168" w:rsidP="00B0120F">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05B8D81D" w14:textId="77777777" w:rsidR="00864168" w:rsidRPr="000B6B7A" w:rsidRDefault="00A51931" w:rsidP="00B0120F">
            <w:pPr>
              <w:jc w:val="both"/>
              <w:rPr>
                <w:rFonts w:ascii="Cambria" w:hAnsi="Cambria"/>
                <w:bCs/>
                <w:sz w:val="20"/>
                <w:szCs w:val="20"/>
              </w:rPr>
            </w:pPr>
            <w:r>
              <w:rPr>
                <w:rFonts w:asciiTheme="majorHAnsi" w:hAnsiTheme="majorHAnsi"/>
                <w:bCs/>
                <w:sz w:val="20"/>
                <w:szCs w:val="20"/>
              </w:rPr>
              <w:t xml:space="preserve">December </w:t>
            </w:r>
            <w:r w:rsidR="003F6D40" w:rsidRPr="00864168">
              <w:rPr>
                <w:rFonts w:asciiTheme="majorHAnsi" w:hAnsiTheme="majorHAnsi"/>
                <w:bCs/>
                <w:sz w:val="20"/>
                <w:szCs w:val="20"/>
              </w:rPr>
              <w:t>15</w:t>
            </w:r>
            <w:r>
              <w:rPr>
                <w:rFonts w:asciiTheme="majorHAnsi" w:hAnsiTheme="majorHAnsi"/>
                <w:bCs/>
                <w:sz w:val="20"/>
                <w:szCs w:val="20"/>
              </w:rPr>
              <w:t>,</w:t>
            </w:r>
            <w:r w:rsidR="003F6D40" w:rsidRPr="00864168">
              <w:rPr>
                <w:rFonts w:asciiTheme="majorHAnsi" w:hAnsiTheme="majorHAnsi"/>
                <w:bCs/>
                <w:sz w:val="20"/>
                <w:szCs w:val="20"/>
              </w:rPr>
              <w:t xml:space="preserve"> 2010</w:t>
            </w:r>
          </w:p>
        </w:tc>
      </w:tr>
      <w:tr w:rsidR="00864168" w:rsidRPr="000B6B7A" w14:paraId="63BDA135" w14:textId="77777777" w:rsidTr="00B0120F">
        <w:tc>
          <w:tcPr>
            <w:tcW w:w="3690" w:type="dxa"/>
            <w:tcBorders>
              <w:top w:val="single" w:sz="6" w:space="0" w:color="auto"/>
              <w:bottom w:val="single" w:sz="6" w:space="0" w:color="auto"/>
            </w:tcBorders>
            <w:shd w:val="clear" w:color="auto" w:fill="67AE3C"/>
            <w:vAlign w:val="center"/>
          </w:tcPr>
          <w:p w14:paraId="170A6878" w14:textId="77777777" w:rsidR="00864168" w:rsidRPr="000B6B7A" w:rsidRDefault="00864168" w:rsidP="00B0120F">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05568875" w14:textId="77777777" w:rsidR="00864168" w:rsidRPr="000B6B7A" w:rsidRDefault="00A51931" w:rsidP="00B0120F">
            <w:pPr>
              <w:jc w:val="both"/>
              <w:rPr>
                <w:rFonts w:ascii="Cambria" w:hAnsi="Cambria"/>
                <w:bCs/>
                <w:sz w:val="20"/>
                <w:szCs w:val="20"/>
              </w:rPr>
            </w:pPr>
            <w:r>
              <w:rPr>
                <w:rFonts w:asciiTheme="majorHAnsi" w:hAnsiTheme="majorHAnsi"/>
                <w:bCs/>
                <w:sz w:val="20"/>
                <w:szCs w:val="20"/>
              </w:rPr>
              <w:t xml:space="preserve">April </w:t>
            </w:r>
            <w:r w:rsidR="003F6D40" w:rsidRPr="00864168">
              <w:rPr>
                <w:rFonts w:asciiTheme="majorHAnsi" w:hAnsiTheme="majorHAnsi"/>
                <w:bCs/>
                <w:sz w:val="20"/>
                <w:szCs w:val="20"/>
              </w:rPr>
              <w:t>20</w:t>
            </w:r>
            <w:r>
              <w:rPr>
                <w:rFonts w:asciiTheme="majorHAnsi" w:hAnsiTheme="majorHAnsi"/>
                <w:bCs/>
                <w:sz w:val="20"/>
                <w:szCs w:val="20"/>
              </w:rPr>
              <w:t>,</w:t>
            </w:r>
            <w:r w:rsidR="003F6D40" w:rsidRPr="00864168">
              <w:rPr>
                <w:rFonts w:asciiTheme="majorHAnsi" w:hAnsiTheme="majorHAnsi"/>
                <w:bCs/>
                <w:sz w:val="20"/>
                <w:szCs w:val="20"/>
              </w:rPr>
              <w:t xml:space="preserve"> 2016</w:t>
            </w:r>
          </w:p>
        </w:tc>
      </w:tr>
      <w:tr w:rsidR="00864168" w:rsidRPr="000B6B7A" w14:paraId="62D6F000" w14:textId="77777777" w:rsidTr="00B0120F">
        <w:trPr>
          <w:trHeight w:val="264"/>
        </w:trPr>
        <w:tc>
          <w:tcPr>
            <w:tcW w:w="3690" w:type="dxa"/>
            <w:tcBorders>
              <w:top w:val="single" w:sz="6" w:space="0" w:color="auto"/>
              <w:bottom w:val="single" w:sz="6" w:space="0" w:color="auto"/>
            </w:tcBorders>
            <w:shd w:val="clear" w:color="auto" w:fill="67AE3C"/>
            <w:vAlign w:val="center"/>
          </w:tcPr>
          <w:p w14:paraId="7CDE4AA3" w14:textId="77777777" w:rsidR="00864168" w:rsidRPr="000B6B7A" w:rsidRDefault="00864168" w:rsidP="00B0120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76E24DFE" w14:textId="77777777" w:rsidR="00864168" w:rsidRPr="000B6B7A" w:rsidRDefault="00A51931" w:rsidP="00B0120F">
            <w:pPr>
              <w:jc w:val="both"/>
              <w:rPr>
                <w:rFonts w:ascii="Cambria" w:hAnsi="Cambria"/>
                <w:bCs/>
                <w:sz w:val="20"/>
                <w:szCs w:val="20"/>
              </w:rPr>
            </w:pPr>
            <w:r>
              <w:rPr>
                <w:rFonts w:asciiTheme="majorHAnsi" w:hAnsiTheme="majorHAnsi"/>
                <w:bCs/>
                <w:sz w:val="20"/>
                <w:szCs w:val="20"/>
              </w:rPr>
              <w:t xml:space="preserve">August </w:t>
            </w:r>
            <w:r w:rsidR="003F6D40" w:rsidRPr="00864168">
              <w:rPr>
                <w:rFonts w:asciiTheme="majorHAnsi" w:hAnsiTheme="majorHAnsi"/>
                <w:bCs/>
                <w:sz w:val="20"/>
                <w:szCs w:val="20"/>
              </w:rPr>
              <w:t>16</w:t>
            </w:r>
            <w:r>
              <w:rPr>
                <w:rFonts w:asciiTheme="majorHAnsi" w:hAnsiTheme="majorHAnsi"/>
                <w:bCs/>
                <w:sz w:val="20"/>
                <w:szCs w:val="20"/>
              </w:rPr>
              <w:t>,</w:t>
            </w:r>
            <w:r w:rsidR="003F6D40" w:rsidRPr="00864168">
              <w:rPr>
                <w:rFonts w:asciiTheme="majorHAnsi" w:hAnsiTheme="majorHAnsi"/>
                <w:bCs/>
                <w:sz w:val="20"/>
                <w:szCs w:val="20"/>
              </w:rPr>
              <w:t xml:space="preserve"> 2016</w:t>
            </w:r>
          </w:p>
        </w:tc>
      </w:tr>
      <w:tr w:rsidR="00864168" w:rsidRPr="000B6B7A" w14:paraId="58419FEF" w14:textId="77777777" w:rsidTr="00B0120F">
        <w:tc>
          <w:tcPr>
            <w:tcW w:w="3690" w:type="dxa"/>
            <w:tcBorders>
              <w:top w:val="single" w:sz="6" w:space="0" w:color="auto"/>
              <w:bottom w:val="single" w:sz="6" w:space="0" w:color="auto"/>
            </w:tcBorders>
            <w:shd w:val="clear" w:color="auto" w:fill="67AE3C"/>
            <w:vAlign w:val="center"/>
          </w:tcPr>
          <w:p w14:paraId="6AC20B09" w14:textId="77777777" w:rsidR="00864168" w:rsidRPr="000B6B7A" w:rsidRDefault="00864168" w:rsidP="00B0120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312E4CB6" w14:textId="77777777" w:rsidR="00864168" w:rsidRPr="000B6B7A" w:rsidRDefault="00A51931" w:rsidP="00B0120F">
            <w:pPr>
              <w:jc w:val="both"/>
              <w:rPr>
                <w:rFonts w:ascii="Cambria" w:hAnsi="Cambria"/>
                <w:bCs/>
                <w:sz w:val="20"/>
                <w:szCs w:val="20"/>
              </w:rPr>
            </w:pPr>
            <w:r>
              <w:rPr>
                <w:rFonts w:asciiTheme="majorHAnsi" w:hAnsiTheme="majorHAnsi"/>
                <w:bCs/>
                <w:sz w:val="20"/>
                <w:szCs w:val="20"/>
              </w:rPr>
              <w:t xml:space="preserve">October </w:t>
            </w:r>
            <w:r w:rsidR="003F6D40" w:rsidRPr="00864168">
              <w:rPr>
                <w:rFonts w:asciiTheme="majorHAnsi" w:hAnsiTheme="majorHAnsi"/>
                <w:bCs/>
                <w:sz w:val="20"/>
                <w:szCs w:val="20"/>
              </w:rPr>
              <w:t>29</w:t>
            </w:r>
            <w:r>
              <w:rPr>
                <w:rFonts w:asciiTheme="majorHAnsi" w:hAnsiTheme="majorHAnsi"/>
                <w:bCs/>
                <w:sz w:val="20"/>
                <w:szCs w:val="20"/>
              </w:rPr>
              <w:t xml:space="preserve">, </w:t>
            </w:r>
            <w:r w:rsidR="003F6D40" w:rsidRPr="00864168">
              <w:rPr>
                <w:rFonts w:asciiTheme="majorHAnsi" w:hAnsiTheme="majorHAnsi"/>
                <w:bCs/>
                <w:sz w:val="20"/>
                <w:szCs w:val="20"/>
              </w:rPr>
              <w:t>2018</w:t>
            </w:r>
          </w:p>
        </w:tc>
      </w:tr>
      <w:tr w:rsidR="00864168" w:rsidRPr="000B6B7A" w14:paraId="7FBF238C" w14:textId="77777777" w:rsidTr="00B0120F">
        <w:tc>
          <w:tcPr>
            <w:tcW w:w="3690" w:type="dxa"/>
            <w:tcBorders>
              <w:top w:val="single" w:sz="6" w:space="0" w:color="auto"/>
              <w:bottom w:val="single" w:sz="6" w:space="0" w:color="auto"/>
            </w:tcBorders>
            <w:shd w:val="clear" w:color="auto" w:fill="67AE3C"/>
            <w:vAlign w:val="center"/>
          </w:tcPr>
          <w:p w14:paraId="68A1680B" w14:textId="77777777" w:rsidR="00864168" w:rsidRPr="000B6B7A" w:rsidRDefault="00864168" w:rsidP="00B0120F">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670" w:type="dxa"/>
            <w:vAlign w:val="center"/>
          </w:tcPr>
          <w:p w14:paraId="13214E22" w14:textId="77777777" w:rsidR="00864168" w:rsidRPr="000B6B7A" w:rsidRDefault="00A51931" w:rsidP="00B0120F">
            <w:pPr>
              <w:jc w:val="both"/>
              <w:rPr>
                <w:rFonts w:ascii="Cambria" w:hAnsi="Cambria"/>
                <w:bCs/>
                <w:sz w:val="20"/>
                <w:szCs w:val="20"/>
              </w:rPr>
            </w:pPr>
            <w:r>
              <w:rPr>
                <w:rFonts w:asciiTheme="majorHAnsi" w:hAnsiTheme="majorHAnsi"/>
                <w:bCs/>
                <w:sz w:val="20"/>
                <w:szCs w:val="20"/>
              </w:rPr>
              <w:t xml:space="preserve">October </w:t>
            </w:r>
            <w:r w:rsidR="003F6D40" w:rsidRPr="00864168">
              <w:rPr>
                <w:rFonts w:asciiTheme="majorHAnsi" w:hAnsiTheme="majorHAnsi"/>
                <w:bCs/>
                <w:sz w:val="20"/>
                <w:szCs w:val="20"/>
              </w:rPr>
              <w:t>1</w:t>
            </w:r>
            <w:r>
              <w:rPr>
                <w:rFonts w:asciiTheme="majorHAnsi" w:hAnsiTheme="majorHAnsi"/>
                <w:bCs/>
                <w:sz w:val="20"/>
                <w:szCs w:val="20"/>
              </w:rPr>
              <w:t>,</w:t>
            </w:r>
            <w:r w:rsidR="003F6D40" w:rsidRPr="00864168">
              <w:rPr>
                <w:rFonts w:asciiTheme="majorHAnsi" w:hAnsiTheme="majorHAnsi"/>
                <w:bCs/>
                <w:sz w:val="20"/>
                <w:szCs w:val="20"/>
              </w:rPr>
              <w:t xml:space="preserve"> 2018</w:t>
            </w:r>
          </w:p>
        </w:tc>
      </w:tr>
      <w:tr w:rsidR="00864168" w:rsidRPr="000B6B7A" w14:paraId="44F09946" w14:textId="77777777" w:rsidTr="00B0120F">
        <w:tc>
          <w:tcPr>
            <w:tcW w:w="3690" w:type="dxa"/>
            <w:tcBorders>
              <w:top w:val="single" w:sz="6" w:space="0" w:color="auto"/>
              <w:bottom w:val="single" w:sz="6" w:space="0" w:color="auto"/>
            </w:tcBorders>
            <w:shd w:val="clear" w:color="auto" w:fill="67AE3C"/>
            <w:vAlign w:val="center"/>
          </w:tcPr>
          <w:p w14:paraId="62C3B0B6" w14:textId="77777777" w:rsidR="00864168" w:rsidRDefault="00864168" w:rsidP="00B0120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the notification regarding the possible archiving of the petition:</w:t>
            </w:r>
          </w:p>
        </w:tc>
        <w:tc>
          <w:tcPr>
            <w:tcW w:w="5670" w:type="dxa"/>
            <w:vAlign w:val="center"/>
          </w:tcPr>
          <w:p w14:paraId="085F23E4" w14:textId="77777777" w:rsidR="00864168" w:rsidRPr="000B6B7A" w:rsidRDefault="00A51931" w:rsidP="00B0120F">
            <w:pPr>
              <w:jc w:val="both"/>
              <w:rPr>
                <w:rFonts w:ascii="Cambria" w:hAnsi="Cambria"/>
                <w:bCs/>
                <w:sz w:val="20"/>
                <w:szCs w:val="20"/>
              </w:rPr>
            </w:pPr>
            <w:r>
              <w:rPr>
                <w:rFonts w:asciiTheme="majorHAnsi" w:hAnsiTheme="majorHAnsi"/>
                <w:bCs/>
                <w:sz w:val="20"/>
                <w:szCs w:val="20"/>
              </w:rPr>
              <w:t xml:space="preserve">November </w:t>
            </w:r>
            <w:r w:rsidR="003F6D40" w:rsidRPr="00864168">
              <w:rPr>
                <w:rFonts w:asciiTheme="majorHAnsi" w:hAnsiTheme="majorHAnsi"/>
                <w:bCs/>
                <w:sz w:val="20"/>
                <w:szCs w:val="20"/>
              </w:rPr>
              <w:t>19</w:t>
            </w:r>
            <w:r>
              <w:rPr>
                <w:rFonts w:asciiTheme="majorHAnsi" w:hAnsiTheme="majorHAnsi"/>
                <w:bCs/>
                <w:sz w:val="20"/>
                <w:szCs w:val="20"/>
              </w:rPr>
              <w:t>,</w:t>
            </w:r>
            <w:r w:rsidR="003F6D40" w:rsidRPr="00864168">
              <w:rPr>
                <w:rFonts w:asciiTheme="majorHAnsi" w:hAnsiTheme="majorHAnsi"/>
                <w:bCs/>
                <w:sz w:val="20"/>
                <w:szCs w:val="20"/>
              </w:rPr>
              <w:t xml:space="preserve"> 2018</w:t>
            </w:r>
          </w:p>
        </w:tc>
      </w:tr>
    </w:tbl>
    <w:p w14:paraId="5D34FC27" w14:textId="77777777" w:rsidR="00864168" w:rsidRPr="000B6B7A" w:rsidRDefault="00864168" w:rsidP="00864168">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864168" w:rsidRPr="000B6B7A" w14:paraId="34DD2BEF" w14:textId="77777777" w:rsidTr="00B0120F">
        <w:trPr>
          <w:cantSplit/>
        </w:trPr>
        <w:tc>
          <w:tcPr>
            <w:tcW w:w="3690" w:type="dxa"/>
            <w:tcBorders>
              <w:top w:val="single" w:sz="4" w:space="0" w:color="auto"/>
              <w:bottom w:val="single" w:sz="6" w:space="0" w:color="auto"/>
            </w:tcBorders>
            <w:shd w:val="clear" w:color="auto" w:fill="67AE3C"/>
            <w:vAlign w:val="center"/>
          </w:tcPr>
          <w:p w14:paraId="54BA4952" w14:textId="77777777" w:rsidR="00864168" w:rsidRPr="000B6B7A" w:rsidRDefault="00864168" w:rsidP="00B0120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099BB0E0" w14:textId="77777777" w:rsidR="00864168" w:rsidRPr="000B6B7A" w:rsidRDefault="003F6D40" w:rsidP="00B0120F">
            <w:pPr>
              <w:rPr>
                <w:rFonts w:asciiTheme="majorHAnsi" w:hAnsiTheme="majorHAnsi"/>
                <w:bCs/>
                <w:sz w:val="20"/>
                <w:szCs w:val="20"/>
              </w:rPr>
            </w:pPr>
            <w:r>
              <w:rPr>
                <w:rFonts w:asciiTheme="majorHAnsi" w:hAnsiTheme="majorHAnsi"/>
                <w:bCs/>
                <w:sz w:val="20"/>
                <w:szCs w:val="20"/>
              </w:rPr>
              <w:t>Yes</w:t>
            </w:r>
          </w:p>
        </w:tc>
      </w:tr>
      <w:tr w:rsidR="00864168" w:rsidRPr="000B6B7A" w14:paraId="6EFE4BBA" w14:textId="77777777" w:rsidTr="00B0120F">
        <w:trPr>
          <w:cantSplit/>
        </w:trPr>
        <w:tc>
          <w:tcPr>
            <w:tcW w:w="3690" w:type="dxa"/>
            <w:tcBorders>
              <w:top w:val="single" w:sz="6" w:space="0" w:color="auto"/>
              <w:bottom w:val="single" w:sz="6" w:space="0" w:color="auto"/>
            </w:tcBorders>
            <w:shd w:val="clear" w:color="auto" w:fill="67AE3C"/>
            <w:vAlign w:val="center"/>
          </w:tcPr>
          <w:p w14:paraId="23EB5042" w14:textId="77777777" w:rsidR="00864168" w:rsidRPr="000B6B7A" w:rsidRDefault="00864168" w:rsidP="00B0120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1572C50D" w14:textId="77777777" w:rsidR="00864168" w:rsidRPr="000B6B7A" w:rsidRDefault="003F6D40" w:rsidP="00B0120F">
            <w:pPr>
              <w:rPr>
                <w:rFonts w:asciiTheme="majorHAnsi" w:hAnsiTheme="majorHAnsi"/>
                <w:bCs/>
                <w:sz w:val="20"/>
                <w:szCs w:val="20"/>
              </w:rPr>
            </w:pPr>
            <w:r>
              <w:rPr>
                <w:rFonts w:asciiTheme="majorHAnsi" w:hAnsiTheme="majorHAnsi"/>
                <w:bCs/>
                <w:sz w:val="20"/>
                <w:szCs w:val="20"/>
              </w:rPr>
              <w:t>Yes</w:t>
            </w:r>
          </w:p>
        </w:tc>
      </w:tr>
      <w:tr w:rsidR="00864168" w:rsidRPr="000B6B7A" w14:paraId="06FAFF28" w14:textId="77777777" w:rsidTr="00B0120F">
        <w:trPr>
          <w:cantSplit/>
        </w:trPr>
        <w:tc>
          <w:tcPr>
            <w:tcW w:w="3690" w:type="dxa"/>
            <w:tcBorders>
              <w:top w:val="single" w:sz="6" w:space="0" w:color="auto"/>
              <w:bottom w:val="single" w:sz="6" w:space="0" w:color="auto"/>
            </w:tcBorders>
            <w:shd w:val="clear" w:color="auto" w:fill="67AE3C"/>
            <w:vAlign w:val="center"/>
          </w:tcPr>
          <w:p w14:paraId="2CAC0DC4" w14:textId="77777777" w:rsidR="00864168" w:rsidRPr="000B6B7A" w:rsidRDefault="00864168" w:rsidP="00B0120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5F98E0F5" w14:textId="77777777" w:rsidR="00864168" w:rsidRPr="000B6B7A" w:rsidRDefault="003F6D40" w:rsidP="00B0120F">
            <w:pPr>
              <w:rPr>
                <w:rFonts w:asciiTheme="majorHAnsi" w:hAnsiTheme="majorHAnsi"/>
                <w:bCs/>
                <w:sz w:val="20"/>
                <w:szCs w:val="20"/>
              </w:rPr>
            </w:pPr>
            <w:r>
              <w:rPr>
                <w:rFonts w:asciiTheme="majorHAnsi" w:hAnsiTheme="majorHAnsi"/>
                <w:bCs/>
                <w:sz w:val="20"/>
                <w:szCs w:val="20"/>
              </w:rPr>
              <w:t>Yes</w:t>
            </w:r>
          </w:p>
        </w:tc>
      </w:tr>
      <w:tr w:rsidR="00864168" w:rsidRPr="000B6B7A" w14:paraId="1D34868D" w14:textId="77777777" w:rsidTr="00B0120F">
        <w:trPr>
          <w:cantSplit/>
        </w:trPr>
        <w:tc>
          <w:tcPr>
            <w:tcW w:w="3690" w:type="dxa"/>
            <w:tcBorders>
              <w:top w:val="single" w:sz="6" w:space="0" w:color="auto"/>
              <w:bottom w:val="single" w:sz="6" w:space="0" w:color="auto"/>
            </w:tcBorders>
            <w:shd w:val="clear" w:color="auto" w:fill="67AE3C"/>
            <w:vAlign w:val="center"/>
          </w:tcPr>
          <w:p w14:paraId="661B6770" w14:textId="77777777" w:rsidR="00864168" w:rsidRPr="000B6B7A" w:rsidRDefault="00864168" w:rsidP="00B0120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445C1F96" w14:textId="674D78BF" w:rsidR="00864168" w:rsidRPr="000B6B7A" w:rsidRDefault="003F6D40" w:rsidP="00B0120F">
            <w:pPr>
              <w:jc w:val="both"/>
              <w:rPr>
                <w:rFonts w:asciiTheme="majorHAnsi" w:hAnsiTheme="majorHAnsi"/>
                <w:bCs/>
                <w:sz w:val="20"/>
                <w:szCs w:val="20"/>
              </w:rPr>
            </w:pPr>
            <w:r>
              <w:rPr>
                <w:rFonts w:asciiTheme="majorHAnsi" w:hAnsiTheme="majorHAnsi"/>
                <w:bCs/>
                <w:sz w:val="20"/>
                <w:szCs w:val="20"/>
              </w:rPr>
              <w:t xml:space="preserve">Yes, American Convention </w:t>
            </w:r>
            <w:r w:rsidRPr="00864168">
              <w:rPr>
                <w:rFonts w:asciiTheme="majorHAnsi" w:hAnsiTheme="majorHAnsi"/>
                <w:bCs/>
                <w:sz w:val="20"/>
                <w:szCs w:val="20"/>
              </w:rPr>
              <w:t xml:space="preserve">(instrument </w:t>
            </w:r>
            <w:r w:rsidR="00A51931">
              <w:rPr>
                <w:rFonts w:asciiTheme="majorHAnsi" w:hAnsiTheme="majorHAnsi"/>
                <w:bCs/>
                <w:sz w:val="20"/>
                <w:szCs w:val="20"/>
              </w:rPr>
              <w:t xml:space="preserve">of </w:t>
            </w:r>
            <w:r w:rsidRPr="00864168">
              <w:rPr>
                <w:rFonts w:asciiTheme="majorHAnsi" w:hAnsiTheme="majorHAnsi"/>
                <w:bCs/>
                <w:sz w:val="20"/>
                <w:szCs w:val="20"/>
              </w:rPr>
              <w:t>ratifica</w:t>
            </w:r>
            <w:r w:rsidR="00A51931">
              <w:rPr>
                <w:rFonts w:asciiTheme="majorHAnsi" w:hAnsiTheme="majorHAnsi"/>
                <w:bCs/>
                <w:sz w:val="20"/>
                <w:szCs w:val="20"/>
              </w:rPr>
              <w:t xml:space="preserve">tion </w:t>
            </w:r>
            <w:r w:rsidR="001258E5">
              <w:rPr>
                <w:rFonts w:asciiTheme="majorHAnsi" w:hAnsiTheme="majorHAnsi"/>
                <w:bCs/>
                <w:sz w:val="20"/>
                <w:szCs w:val="20"/>
              </w:rPr>
              <w:t>deposited on</w:t>
            </w:r>
            <w:r w:rsidR="00A51931">
              <w:rPr>
                <w:rFonts w:asciiTheme="majorHAnsi" w:hAnsiTheme="majorHAnsi"/>
                <w:bCs/>
                <w:sz w:val="20"/>
                <w:szCs w:val="20"/>
              </w:rPr>
              <w:t xml:space="preserve"> August </w:t>
            </w:r>
            <w:r w:rsidRPr="00864168">
              <w:rPr>
                <w:rFonts w:asciiTheme="majorHAnsi" w:hAnsiTheme="majorHAnsi"/>
                <w:bCs/>
                <w:sz w:val="20"/>
                <w:szCs w:val="20"/>
              </w:rPr>
              <w:t>21</w:t>
            </w:r>
            <w:r w:rsidR="00A51931">
              <w:rPr>
                <w:rFonts w:asciiTheme="majorHAnsi" w:hAnsiTheme="majorHAnsi"/>
                <w:bCs/>
                <w:sz w:val="20"/>
                <w:szCs w:val="20"/>
              </w:rPr>
              <w:t>,</w:t>
            </w:r>
            <w:r w:rsidRPr="00864168">
              <w:rPr>
                <w:rFonts w:asciiTheme="majorHAnsi" w:hAnsiTheme="majorHAnsi"/>
                <w:bCs/>
                <w:sz w:val="20"/>
                <w:szCs w:val="20"/>
              </w:rPr>
              <w:t xml:space="preserve"> 1990)</w:t>
            </w:r>
          </w:p>
        </w:tc>
      </w:tr>
    </w:tbl>
    <w:p w14:paraId="031A8686" w14:textId="77777777" w:rsidR="00864168" w:rsidRPr="000B6B7A" w:rsidRDefault="00864168" w:rsidP="00864168">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A51931" w:rsidRPr="000B6B7A" w14:paraId="618AB270" w14:textId="77777777" w:rsidTr="00B0120F">
        <w:trPr>
          <w:cantSplit/>
        </w:trPr>
        <w:tc>
          <w:tcPr>
            <w:tcW w:w="3690" w:type="dxa"/>
            <w:tcBorders>
              <w:top w:val="single" w:sz="4" w:space="0" w:color="auto"/>
              <w:bottom w:val="single" w:sz="6" w:space="0" w:color="auto"/>
            </w:tcBorders>
            <w:shd w:val="clear" w:color="auto" w:fill="67AE3C"/>
            <w:vAlign w:val="center"/>
          </w:tcPr>
          <w:p w14:paraId="2BA7781B" w14:textId="77777777" w:rsidR="00864168" w:rsidRPr="000B6B7A" w:rsidRDefault="00864168" w:rsidP="00B0120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52B76AD8" w14:textId="77777777" w:rsidR="00864168" w:rsidRPr="000B6B7A" w:rsidRDefault="003F6D40" w:rsidP="00B0120F">
            <w:pPr>
              <w:jc w:val="both"/>
              <w:rPr>
                <w:rFonts w:ascii="Cambria" w:hAnsi="Cambria"/>
                <w:bCs/>
                <w:sz w:val="20"/>
                <w:szCs w:val="20"/>
              </w:rPr>
            </w:pPr>
            <w:r>
              <w:rPr>
                <w:rFonts w:ascii="Cambria" w:hAnsi="Cambria"/>
                <w:bCs/>
                <w:sz w:val="20"/>
                <w:szCs w:val="20"/>
              </w:rPr>
              <w:t>No</w:t>
            </w:r>
          </w:p>
        </w:tc>
      </w:tr>
      <w:tr w:rsidR="00A51931" w:rsidRPr="000B6B7A" w14:paraId="0840B1DB" w14:textId="77777777" w:rsidTr="00B0120F">
        <w:trPr>
          <w:cantSplit/>
        </w:trPr>
        <w:tc>
          <w:tcPr>
            <w:tcW w:w="3690" w:type="dxa"/>
            <w:tcBorders>
              <w:top w:val="single" w:sz="6" w:space="0" w:color="auto"/>
              <w:bottom w:val="single" w:sz="6" w:space="0" w:color="auto"/>
            </w:tcBorders>
            <w:shd w:val="clear" w:color="auto" w:fill="67AE3C"/>
            <w:vAlign w:val="center"/>
          </w:tcPr>
          <w:p w14:paraId="20EC67F4" w14:textId="77777777" w:rsidR="00864168" w:rsidRPr="000B6B7A" w:rsidRDefault="00864168" w:rsidP="00B0120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285CB962" w14:textId="6EBF7CA4" w:rsidR="00864168" w:rsidRPr="000B6B7A" w:rsidRDefault="00A51931" w:rsidP="00A51931">
            <w:pPr>
              <w:jc w:val="both"/>
              <w:rPr>
                <w:rFonts w:ascii="Cambria" w:hAnsi="Cambria"/>
                <w:bCs/>
                <w:sz w:val="20"/>
                <w:szCs w:val="20"/>
              </w:rPr>
            </w:pPr>
            <w:r>
              <w:rPr>
                <w:rFonts w:asciiTheme="majorHAnsi" w:hAnsiTheme="majorHAnsi"/>
                <w:bCs/>
                <w:sz w:val="20"/>
                <w:szCs w:val="20"/>
              </w:rPr>
              <w:t xml:space="preserve">Articles </w:t>
            </w:r>
            <w:r w:rsidR="003F6D40" w:rsidRPr="00864168">
              <w:rPr>
                <w:rFonts w:asciiTheme="majorHAnsi" w:hAnsiTheme="majorHAnsi"/>
                <w:bCs/>
                <w:sz w:val="20"/>
                <w:szCs w:val="20"/>
              </w:rPr>
              <w:t>4 (</w:t>
            </w:r>
            <w:r>
              <w:rPr>
                <w:rFonts w:asciiTheme="majorHAnsi" w:hAnsiTheme="majorHAnsi"/>
                <w:bCs/>
                <w:sz w:val="20"/>
                <w:szCs w:val="20"/>
              </w:rPr>
              <w:t>life</w:t>
            </w:r>
            <w:r w:rsidR="003F6D40" w:rsidRPr="00864168">
              <w:rPr>
                <w:rFonts w:asciiTheme="majorHAnsi" w:hAnsiTheme="majorHAnsi"/>
                <w:bCs/>
                <w:sz w:val="20"/>
                <w:szCs w:val="20"/>
              </w:rPr>
              <w:t>), 5 (</w:t>
            </w:r>
            <w:r>
              <w:rPr>
                <w:rFonts w:asciiTheme="majorHAnsi" w:hAnsiTheme="majorHAnsi"/>
                <w:bCs/>
                <w:sz w:val="20"/>
                <w:szCs w:val="20"/>
              </w:rPr>
              <w:t>humane treatment</w:t>
            </w:r>
            <w:r w:rsidR="003F6D40" w:rsidRPr="00864168">
              <w:rPr>
                <w:rFonts w:asciiTheme="majorHAnsi" w:hAnsiTheme="majorHAnsi"/>
                <w:bCs/>
                <w:sz w:val="20"/>
                <w:szCs w:val="20"/>
              </w:rPr>
              <w:t>), 8 (</w:t>
            </w:r>
            <w:r w:rsidR="001258E5">
              <w:rPr>
                <w:rFonts w:asciiTheme="majorHAnsi" w:hAnsiTheme="majorHAnsi"/>
                <w:bCs/>
                <w:sz w:val="20"/>
                <w:szCs w:val="20"/>
              </w:rPr>
              <w:t>fair trial</w:t>
            </w:r>
            <w:r w:rsidR="003F6D40" w:rsidRPr="00864168">
              <w:rPr>
                <w:rFonts w:asciiTheme="majorHAnsi" w:hAnsiTheme="majorHAnsi"/>
                <w:bCs/>
                <w:sz w:val="20"/>
                <w:szCs w:val="20"/>
              </w:rPr>
              <w:t>), 13 (</w:t>
            </w:r>
            <w:r>
              <w:rPr>
                <w:rFonts w:asciiTheme="majorHAnsi" w:hAnsiTheme="majorHAnsi"/>
                <w:bCs/>
                <w:sz w:val="20"/>
                <w:szCs w:val="20"/>
              </w:rPr>
              <w:t xml:space="preserve">freedom of </w:t>
            </w:r>
            <w:r w:rsidR="001258E5">
              <w:rPr>
                <w:rFonts w:asciiTheme="majorHAnsi" w:hAnsiTheme="majorHAnsi"/>
                <w:bCs/>
                <w:sz w:val="20"/>
                <w:szCs w:val="20"/>
              </w:rPr>
              <w:t xml:space="preserve">thought and </w:t>
            </w:r>
            <w:r>
              <w:rPr>
                <w:rFonts w:asciiTheme="majorHAnsi" w:hAnsiTheme="majorHAnsi"/>
                <w:bCs/>
                <w:sz w:val="20"/>
                <w:szCs w:val="20"/>
              </w:rPr>
              <w:t>expression</w:t>
            </w:r>
            <w:r w:rsidR="003F6D40" w:rsidRPr="00864168">
              <w:rPr>
                <w:rFonts w:asciiTheme="majorHAnsi" w:hAnsiTheme="majorHAnsi"/>
                <w:bCs/>
                <w:sz w:val="20"/>
                <w:szCs w:val="20"/>
              </w:rPr>
              <w:t>), 15 (</w:t>
            </w:r>
            <w:r>
              <w:rPr>
                <w:rFonts w:asciiTheme="majorHAnsi" w:hAnsiTheme="majorHAnsi"/>
                <w:bCs/>
                <w:sz w:val="20"/>
                <w:szCs w:val="20"/>
              </w:rPr>
              <w:t>assembly</w:t>
            </w:r>
            <w:r w:rsidR="003F6D40" w:rsidRPr="00864168">
              <w:rPr>
                <w:rFonts w:asciiTheme="majorHAnsi" w:hAnsiTheme="majorHAnsi"/>
                <w:bCs/>
                <w:sz w:val="20"/>
                <w:szCs w:val="20"/>
              </w:rPr>
              <w:t>)</w:t>
            </w:r>
            <w:r>
              <w:rPr>
                <w:rFonts w:asciiTheme="majorHAnsi" w:hAnsiTheme="majorHAnsi"/>
                <w:bCs/>
                <w:sz w:val="20"/>
                <w:szCs w:val="20"/>
              </w:rPr>
              <w:t xml:space="preserve">, and </w:t>
            </w:r>
            <w:r w:rsidR="003F6D40" w:rsidRPr="00864168">
              <w:rPr>
                <w:rFonts w:asciiTheme="majorHAnsi" w:hAnsiTheme="majorHAnsi"/>
                <w:bCs/>
                <w:sz w:val="20"/>
                <w:szCs w:val="20"/>
              </w:rPr>
              <w:t>25 (judicial</w:t>
            </w:r>
            <w:r>
              <w:rPr>
                <w:rFonts w:asciiTheme="majorHAnsi" w:hAnsiTheme="majorHAnsi"/>
                <w:bCs/>
                <w:sz w:val="20"/>
                <w:szCs w:val="20"/>
              </w:rPr>
              <w:t xml:space="preserve"> protection</w:t>
            </w:r>
            <w:r w:rsidR="003F6D40" w:rsidRPr="00864168">
              <w:rPr>
                <w:rFonts w:asciiTheme="majorHAnsi" w:hAnsiTheme="majorHAnsi"/>
                <w:bCs/>
                <w:sz w:val="20"/>
                <w:szCs w:val="20"/>
              </w:rPr>
              <w:t xml:space="preserve">) </w:t>
            </w:r>
            <w:r>
              <w:rPr>
                <w:rFonts w:asciiTheme="majorHAnsi" w:hAnsiTheme="majorHAnsi"/>
                <w:bCs/>
                <w:sz w:val="20"/>
                <w:szCs w:val="20"/>
              </w:rPr>
              <w:t xml:space="preserve">of the American Convention, in relation to its Article </w:t>
            </w:r>
            <w:r w:rsidR="003F6D40" w:rsidRPr="00864168">
              <w:rPr>
                <w:rFonts w:asciiTheme="majorHAnsi" w:hAnsiTheme="majorHAnsi"/>
                <w:bCs/>
                <w:sz w:val="20"/>
                <w:szCs w:val="20"/>
              </w:rPr>
              <w:t>1</w:t>
            </w:r>
            <w:r>
              <w:rPr>
                <w:rFonts w:asciiTheme="majorHAnsi" w:hAnsiTheme="majorHAnsi"/>
                <w:bCs/>
                <w:sz w:val="20"/>
                <w:szCs w:val="20"/>
              </w:rPr>
              <w:t>(1)</w:t>
            </w:r>
            <w:r w:rsidR="003F6D40" w:rsidRPr="00864168">
              <w:rPr>
                <w:rFonts w:asciiTheme="majorHAnsi" w:hAnsiTheme="majorHAnsi"/>
                <w:bCs/>
                <w:sz w:val="20"/>
                <w:szCs w:val="20"/>
              </w:rPr>
              <w:t xml:space="preserve"> (</w:t>
            </w:r>
            <w:r>
              <w:rPr>
                <w:rFonts w:asciiTheme="majorHAnsi" w:hAnsiTheme="majorHAnsi"/>
                <w:bCs/>
                <w:sz w:val="20"/>
                <w:szCs w:val="20"/>
              </w:rPr>
              <w:t>obligation to respect rights</w:t>
            </w:r>
            <w:r w:rsidR="003F6D40" w:rsidRPr="00864168">
              <w:rPr>
                <w:rFonts w:asciiTheme="majorHAnsi" w:hAnsiTheme="majorHAnsi"/>
                <w:bCs/>
                <w:sz w:val="20"/>
                <w:szCs w:val="20"/>
              </w:rPr>
              <w:t>)</w:t>
            </w:r>
          </w:p>
        </w:tc>
      </w:tr>
      <w:tr w:rsidR="00A51931" w:rsidRPr="000B6B7A" w14:paraId="2D4799BE" w14:textId="77777777" w:rsidTr="00B0120F">
        <w:trPr>
          <w:cantSplit/>
        </w:trPr>
        <w:tc>
          <w:tcPr>
            <w:tcW w:w="3690" w:type="dxa"/>
            <w:tcBorders>
              <w:top w:val="single" w:sz="6" w:space="0" w:color="auto"/>
              <w:bottom w:val="single" w:sz="6" w:space="0" w:color="auto"/>
            </w:tcBorders>
            <w:shd w:val="clear" w:color="auto" w:fill="67AE3C"/>
            <w:vAlign w:val="center"/>
          </w:tcPr>
          <w:p w14:paraId="34F3DC73" w14:textId="77777777" w:rsidR="00864168" w:rsidRPr="000B6B7A" w:rsidRDefault="00864168" w:rsidP="00B0120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0A5D02F8" w14:textId="2878728E" w:rsidR="00864168" w:rsidRPr="000B6B7A" w:rsidRDefault="00A51931" w:rsidP="001258E5">
            <w:pPr>
              <w:jc w:val="both"/>
              <w:rPr>
                <w:rFonts w:ascii="Cambria" w:hAnsi="Cambria"/>
                <w:bCs/>
                <w:sz w:val="20"/>
                <w:szCs w:val="20"/>
              </w:rPr>
            </w:pPr>
            <w:r>
              <w:rPr>
                <w:rFonts w:asciiTheme="majorHAnsi" w:hAnsiTheme="majorHAnsi"/>
                <w:bCs/>
                <w:sz w:val="20"/>
                <w:szCs w:val="20"/>
              </w:rPr>
              <w:t xml:space="preserve">Yes, the exception </w:t>
            </w:r>
            <w:r w:rsidR="001258E5">
              <w:rPr>
                <w:rFonts w:asciiTheme="majorHAnsi" w:hAnsiTheme="majorHAnsi"/>
                <w:bCs/>
                <w:sz w:val="20"/>
                <w:szCs w:val="20"/>
              </w:rPr>
              <w:t>of</w:t>
            </w:r>
            <w:r>
              <w:rPr>
                <w:rFonts w:asciiTheme="majorHAnsi" w:hAnsiTheme="majorHAnsi"/>
                <w:bCs/>
                <w:sz w:val="20"/>
                <w:szCs w:val="20"/>
              </w:rPr>
              <w:t xml:space="preserve"> Article </w:t>
            </w:r>
            <w:r w:rsidR="003F6D40" w:rsidRPr="00864168">
              <w:rPr>
                <w:rFonts w:asciiTheme="majorHAnsi" w:hAnsiTheme="majorHAnsi"/>
                <w:bCs/>
                <w:sz w:val="20"/>
                <w:szCs w:val="20"/>
              </w:rPr>
              <w:t>46</w:t>
            </w:r>
            <w:r>
              <w:rPr>
                <w:rFonts w:asciiTheme="majorHAnsi" w:hAnsiTheme="majorHAnsi"/>
                <w:bCs/>
                <w:sz w:val="20"/>
                <w:szCs w:val="20"/>
              </w:rPr>
              <w:t>(</w:t>
            </w:r>
            <w:r w:rsidR="003F6D40" w:rsidRPr="00864168">
              <w:rPr>
                <w:rFonts w:asciiTheme="majorHAnsi" w:hAnsiTheme="majorHAnsi"/>
                <w:bCs/>
                <w:sz w:val="20"/>
                <w:szCs w:val="20"/>
              </w:rPr>
              <w:t>2</w:t>
            </w:r>
            <w:r>
              <w:rPr>
                <w:rFonts w:asciiTheme="majorHAnsi" w:hAnsiTheme="majorHAnsi"/>
                <w:bCs/>
                <w:sz w:val="20"/>
                <w:szCs w:val="20"/>
              </w:rPr>
              <w:t>)</w:t>
            </w:r>
            <w:r w:rsidR="003F6D40" w:rsidRPr="00864168">
              <w:rPr>
                <w:rFonts w:asciiTheme="majorHAnsi" w:hAnsiTheme="majorHAnsi"/>
                <w:bCs/>
                <w:sz w:val="20"/>
                <w:szCs w:val="20"/>
              </w:rPr>
              <w:t xml:space="preserve">(b) </w:t>
            </w:r>
            <w:r>
              <w:rPr>
                <w:rFonts w:asciiTheme="majorHAnsi" w:hAnsiTheme="majorHAnsi"/>
                <w:bCs/>
                <w:sz w:val="20"/>
                <w:szCs w:val="20"/>
              </w:rPr>
              <w:t xml:space="preserve">of the American Convention applies </w:t>
            </w:r>
          </w:p>
        </w:tc>
      </w:tr>
      <w:tr w:rsidR="00A51931" w:rsidRPr="000B6B7A" w14:paraId="4BF85755" w14:textId="77777777" w:rsidTr="00B0120F">
        <w:trPr>
          <w:cantSplit/>
        </w:trPr>
        <w:tc>
          <w:tcPr>
            <w:tcW w:w="3690" w:type="dxa"/>
            <w:tcBorders>
              <w:top w:val="single" w:sz="6" w:space="0" w:color="auto"/>
              <w:bottom w:val="single" w:sz="6" w:space="0" w:color="auto"/>
            </w:tcBorders>
            <w:shd w:val="clear" w:color="auto" w:fill="67AE3C"/>
            <w:vAlign w:val="center"/>
          </w:tcPr>
          <w:p w14:paraId="2EE1E9F6" w14:textId="77777777" w:rsidR="00864168" w:rsidRPr="000B6B7A" w:rsidRDefault="00864168" w:rsidP="00B0120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2BD95756" w14:textId="77777777" w:rsidR="00864168" w:rsidRPr="000B6B7A" w:rsidRDefault="003F6D40" w:rsidP="00B0120F">
            <w:pPr>
              <w:rPr>
                <w:rFonts w:asciiTheme="majorHAnsi" w:hAnsiTheme="majorHAnsi"/>
                <w:bCs/>
                <w:sz w:val="20"/>
                <w:szCs w:val="20"/>
              </w:rPr>
            </w:pPr>
            <w:r>
              <w:rPr>
                <w:rFonts w:asciiTheme="majorHAnsi" w:hAnsiTheme="majorHAnsi"/>
                <w:bCs/>
                <w:sz w:val="20"/>
                <w:szCs w:val="20"/>
              </w:rPr>
              <w:t>Yes, in the terms of Section VI</w:t>
            </w:r>
          </w:p>
        </w:tc>
      </w:tr>
    </w:tbl>
    <w:p w14:paraId="113B3099" w14:textId="0ADAB54C" w:rsidR="003239B8" w:rsidRPr="00864168" w:rsidRDefault="00223A29" w:rsidP="003239B8">
      <w:pPr>
        <w:spacing w:before="240" w:after="240"/>
        <w:ind w:firstLine="720"/>
        <w:jc w:val="both"/>
        <w:rPr>
          <w:rFonts w:asciiTheme="majorHAnsi" w:hAnsiTheme="majorHAnsi"/>
          <w:b/>
          <w:sz w:val="20"/>
          <w:szCs w:val="20"/>
        </w:rPr>
      </w:pPr>
      <w:r w:rsidRPr="00864168">
        <w:rPr>
          <w:rFonts w:asciiTheme="majorHAnsi" w:hAnsiTheme="majorHAnsi"/>
          <w:b/>
          <w:sz w:val="20"/>
          <w:szCs w:val="20"/>
        </w:rPr>
        <w:lastRenderedPageBreak/>
        <w:t xml:space="preserve">V. </w:t>
      </w:r>
      <w:r w:rsidRPr="00864168">
        <w:rPr>
          <w:rFonts w:asciiTheme="majorHAnsi" w:hAnsiTheme="majorHAnsi"/>
          <w:b/>
          <w:sz w:val="20"/>
          <w:szCs w:val="20"/>
        </w:rPr>
        <w:tab/>
      </w:r>
      <w:r w:rsidR="002148F3">
        <w:rPr>
          <w:rFonts w:asciiTheme="majorHAnsi" w:hAnsiTheme="majorHAnsi"/>
          <w:b/>
          <w:sz w:val="20"/>
          <w:szCs w:val="20"/>
        </w:rPr>
        <w:t xml:space="preserve">ALLEGED </w:t>
      </w:r>
      <w:r w:rsidR="001258E5">
        <w:rPr>
          <w:rFonts w:asciiTheme="majorHAnsi" w:hAnsiTheme="majorHAnsi"/>
          <w:b/>
          <w:sz w:val="20"/>
          <w:szCs w:val="20"/>
        </w:rPr>
        <w:t>FACTS</w:t>
      </w:r>
    </w:p>
    <w:p w14:paraId="26C41375" w14:textId="274F4958" w:rsidR="00A11E44" w:rsidRPr="00864168"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rPr>
      </w:pPr>
      <w:r w:rsidRPr="00864168">
        <w:rPr>
          <w:rFonts w:asciiTheme="majorHAnsi" w:hAnsiTheme="majorHAnsi"/>
          <w:sz w:val="20"/>
          <w:szCs w:val="20"/>
        </w:rPr>
        <w:t xml:space="preserve">1. </w:t>
      </w:r>
      <w:r w:rsidR="00BA45DD" w:rsidRPr="00864168">
        <w:rPr>
          <w:rFonts w:asciiTheme="majorHAnsi" w:hAnsiTheme="majorHAnsi"/>
          <w:sz w:val="20"/>
          <w:szCs w:val="20"/>
        </w:rPr>
        <w:tab/>
      </w:r>
      <w:r w:rsidR="00370384">
        <w:rPr>
          <w:rFonts w:asciiTheme="majorHAnsi" w:hAnsiTheme="majorHAnsi"/>
          <w:sz w:val="20"/>
          <w:szCs w:val="20"/>
        </w:rPr>
        <w:t xml:space="preserve">The petitioner </w:t>
      </w:r>
      <w:r w:rsidR="001258E5">
        <w:rPr>
          <w:rFonts w:asciiTheme="majorHAnsi" w:hAnsiTheme="majorHAnsi"/>
          <w:sz w:val="20"/>
          <w:szCs w:val="20"/>
        </w:rPr>
        <w:t>claims</w:t>
      </w:r>
      <w:r w:rsidR="00370384">
        <w:rPr>
          <w:rFonts w:asciiTheme="majorHAnsi" w:hAnsiTheme="majorHAnsi"/>
          <w:sz w:val="20"/>
          <w:szCs w:val="20"/>
        </w:rPr>
        <w:t xml:space="preserve"> the international responsibility of the State of </w:t>
      </w:r>
      <w:r w:rsidR="00675A11" w:rsidRPr="00864168">
        <w:rPr>
          <w:rFonts w:asciiTheme="majorHAnsi" w:hAnsiTheme="majorHAnsi"/>
          <w:sz w:val="20"/>
          <w:szCs w:val="20"/>
        </w:rPr>
        <w:t xml:space="preserve">Chile </w:t>
      </w:r>
      <w:r w:rsidR="00370384">
        <w:rPr>
          <w:rFonts w:asciiTheme="majorHAnsi" w:hAnsiTheme="majorHAnsi"/>
          <w:sz w:val="20"/>
          <w:szCs w:val="20"/>
        </w:rPr>
        <w:t xml:space="preserve">for violating the right to life of </w:t>
      </w:r>
      <w:r w:rsidR="00675A11" w:rsidRPr="00864168">
        <w:rPr>
          <w:rFonts w:asciiTheme="majorHAnsi" w:hAnsiTheme="majorHAnsi"/>
          <w:sz w:val="20"/>
          <w:szCs w:val="20"/>
        </w:rPr>
        <w:t>Rodrigo Cisterna Fernández</w:t>
      </w:r>
      <w:r w:rsidR="007D437A" w:rsidRPr="00864168">
        <w:rPr>
          <w:rFonts w:asciiTheme="majorHAnsi" w:hAnsiTheme="majorHAnsi"/>
          <w:sz w:val="20"/>
          <w:szCs w:val="20"/>
        </w:rPr>
        <w:t xml:space="preserve">; </w:t>
      </w:r>
      <w:r w:rsidR="00370384">
        <w:rPr>
          <w:rFonts w:asciiTheme="majorHAnsi" w:hAnsiTheme="majorHAnsi"/>
          <w:sz w:val="20"/>
          <w:szCs w:val="20"/>
        </w:rPr>
        <w:t xml:space="preserve">the right to </w:t>
      </w:r>
      <w:r w:rsidR="001258E5">
        <w:rPr>
          <w:rFonts w:asciiTheme="majorHAnsi" w:hAnsiTheme="majorHAnsi"/>
          <w:sz w:val="20"/>
          <w:szCs w:val="20"/>
        </w:rPr>
        <w:t>personal integrity</w:t>
      </w:r>
      <w:r w:rsidR="00370384">
        <w:rPr>
          <w:rFonts w:asciiTheme="majorHAnsi" w:hAnsiTheme="majorHAnsi"/>
          <w:sz w:val="20"/>
          <w:szCs w:val="20"/>
        </w:rPr>
        <w:t xml:space="preserve"> of his widow </w:t>
      </w:r>
      <w:r w:rsidR="007D437A" w:rsidRPr="00864168">
        <w:rPr>
          <w:rFonts w:asciiTheme="majorHAnsi" w:hAnsiTheme="majorHAnsi"/>
          <w:sz w:val="20"/>
          <w:szCs w:val="20"/>
        </w:rPr>
        <w:t xml:space="preserve">Evelyn Elizabeth </w:t>
      </w:r>
      <w:proofErr w:type="spellStart"/>
      <w:r w:rsidR="007D437A" w:rsidRPr="00864168">
        <w:rPr>
          <w:rFonts w:asciiTheme="majorHAnsi" w:hAnsiTheme="majorHAnsi"/>
          <w:sz w:val="20"/>
          <w:szCs w:val="20"/>
        </w:rPr>
        <w:t>Sanhueza</w:t>
      </w:r>
      <w:proofErr w:type="spellEnd"/>
      <w:r w:rsidR="007D437A" w:rsidRPr="00864168">
        <w:rPr>
          <w:rFonts w:asciiTheme="majorHAnsi" w:hAnsiTheme="majorHAnsi"/>
          <w:sz w:val="20"/>
          <w:szCs w:val="20"/>
        </w:rPr>
        <w:t xml:space="preserve"> </w:t>
      </w:r>
      <w:proofErr w:type="spellStart"/>
      <w:r w:rsidR="007D437A" w:rsidRPr="00864168">
        <w:rPr>
          <w:rFonts w:asciiTheme="majorHAnsi" w:hAnsiTheme="majorHAnsi"/>
          <w:sz w:val="20"/>
          <w:szCs w:val="20"/>
        </w:rPr>
        <w:t>Nauco</w:t>
      </w:r>
      <w:proofErr w:type="spellEnd"/>
      <w:r w:rsidR="007D437A" w:rsidRPr="00864168">
        <w:rPr>
          <w:rFonts w:asciiTheme="majorHAnsi" w:hAnsiTheme="majorHAnsi"/>
          <w:sz w:val="20"/>
          <w:szCs w:val="20"/>
        </w:rPr>
        <w:t xml:space="preserve"> </w:t>
      </w:r>
      <w:r w:rsidR="00370384">
        <w:rPr>
          <w:rFonts w:asciiTheme="majorHAnsi" w:hAnsiTheme="majorHAnsi"/>
          <w:sz w:val="20"/>
          <w:szCs w:val="20"/>
        </w:rPr>
        <w:t xml:space="preserve">and his son </w:t>
      </w:r>
      <w:r w:rsidR="007D437A" w:rsidRPr="00864168">
        <w:rPr>
          <w:rFonts w:asciiTheme="majorHAnsi" w:hAnsiTheme="majorHAnsi"/>
          <w:sz w:val="20"/>
          <w:szCs w:val="20"/>
        </w:rPr>
        <w:t xml:space="preserve">Rodrigo Cisterna </w:t>
      </w:r>
      <w:proofErr w:type="spellStart"/>
      <w:r w:rsidR="007D437A" w:rsidRPr="00864168">
        <w:rPr>
          <w:rFonts w:asciiTheme="majorHAnsi" w:hAnsiTheme="majorHAnsi"/>
          <w:sz w:val="20"/>
          <w:szCs w:val="20"/>
        </w:rPr>
        <w:t>Sanhueza</w:t>
      </w:r>
      <w:proofErr w:type="spellEnd"/>
      <w:r w:rsidR="007D437A" w:rsidRPr="00864168">
        <w:rPr>
          <w:rFonts w:asciiTheme="majorHAnsi" w:hAnsiTheme="majorHAnsi"/>
          <w:sz w:val="20"/>
          <w:szCs w:val="20"/>
        </w:rPr>
        <w:t xml:space="preserve">; </w:t>
      </w:r>
      <w:r w:rsidR="00370384">
        <w:rPr>
          <w:rFonts w:asciiTheme="majorHAnsi" w:hAnsiTheme="majorHAnsi"/>
          <w:sz w:val="20"/>
          <w:szCs w:val="20"/>
        </w:rPr>
        <w:t xml:space="preserve">the right to </w:t>
      </w:r>
      <w:r w:rsidR="001258E5">
        <w:rPr>
          <w:rFonts w:asciiTheme="majorHAnsi" w:hAnsiTheme="majorHAnsi"/>
          <w:sz w:val="20"/>
          <w:szCs w:val="20"/>
        </w:rPr>
        <w:t>personal integrity</w:t>
      </w:r>
      <w:r w:rsidR="00370384">
        <w:rPr>
          <w:rFonts w:asciiTheme="majorHAnsi" w:hAnsiTheme="majorHAnsi"/>
          <w:sz w:val="20"/>
          <w:szCs w:val="20"/>
        </w:rPr>
        <w:t xml:space="preserve"> of </w:t>
      </w:r>
      <w:r w:rsidR="007D437A" w:rsidRPr="00864168">
        <w:rPr>
          <w:rFonts w:asciiTheme="majorHAnsi" w:hAnsiTheme="majorHAnsi"/>
          <w:bCs/>
          <w:sz w:val="20"/>
          <w:szCs w:val="20"/>
        </w:rPr>
        <w:t xml:space="preserve">Víctor Alejandro Varela </w:t>
      </w:r>
      <w:proofErr w:type="spellStart"/>
      <w:r w:rsidR="007D437A" w:rsidRPr="00864168">
        <w:rPr>
          <w:rFonts w:asciiTheme="majorHAnsi" w:hAnsiTheme="majorHAnsi"/>
          <w:bCs/>
          <w:sz w:val="20"/>
          <w:szCs w:val="20"/>
        </w:rPr>
        <w:t>Gavilán</w:t>
      </w:r>
      <w:proofErr w:type="spellEnd"/>
      <w:r w:rsidR="007D437A" w:rsidRPr="00864168">
        <w:rPr>
          <w:rFonts w:asciiTheme="majorHAnsi" w:hAnsiTheme="majorHAnsi"/>
          <w:bCs/>
          <w:sz w:val="20"/>
          <w:szCs w:val="20"/>
        </w:rPr>
        <w:t xml:space="preserve">, </w:t>
      </w:r>
      <w:proofErr w:type="spellStart"/>
      <w:r w:rsidR="007D437A" w:rsidRPr="00864168">
        <w:rPr>
          <w:rFonts w:asciiTheme="majorHAnsi" w:hAnsiTheme="majorHAnsi"/>
          <w:bCs/>
          <w:sz w:val="20"/>
          <w:szCs w:val="20"/>
        </w:rPr>
        <w:t>Raúl</w:t>
      </w:r>
      <w:proofErr w:type="spellEnd"/>
      <w:r w:rsidR="007D437A" w:rsidRPr="00864168">
        <w:rPr>
          <w:rFonts w:asciiTheme="majorHAnsi" w:hAnsiTheme="majorHAnsi"/>
          <w:bCs/>
          <w:sz w:val="20"/>
          <w:szCs w:val="20"/>
        </w:rPr>
        <w:t xml:space="preserve"> Alex Aguayo Hernández, </w:t>
      </w:r>
      <w:proofErr w:type="spellStart"/>
      <w:r w:rsidR="007D437A" w:rsidRPr="00864168">
        <w:rPr>
          <w:rFonts w:asciiTheme="majorHAnsi" w:hAnsiTheme="majorHAnsi"/>
          <w:bCs/>
          <w:sz w:val="20"/>
          <w:szCs w:val="20"/>
        </w:rPr>
        <w:t>Moisés</w:t>
      </w:r>
      <w:proofErr w:type="spellEnd"/>
      <w:r w:rsidR="007D437A" w:rsidRPr="00864168">
        <w:rPr>
          <w:rFonts w:asciiTheme="majorHAnsi" w:hAnsiTheme="majorHAnsi"/>
          <w:bCs/>
          <w:sz w:val="20"/>
          <w:szCs w:val="20"/>
        </w:rPr>
        <w:t xml:space="preserve"> César </w:t>
      </w:r>
      <w:proofErr w:type="spellStart"/>
      <w:r w:rsidR="007D437A" w:rsidRPr="00864168">
        <w:rPr>
          <w:rFonts w:asciiTheme="majorHAnsi" w:hAnsiTheme="majorHAnsi"/>
          <w:bCs/>
          <w:sz w:val="20"/>
          <w:szCs w:val="20"/>
        </w:rPr>
        <w:t>Faúndez</w:t>
      </w:r>
      <w:proofErr w:type="spellEnd"/>
      <w:r w:rsidR="007D437A" w:rsidRPr="00864168">
        <w:rPr>
          <w:rFonts w:asciiTheme="majorHAnsi" w:hAnsiTheme="majorHAnsi"/>
          <w:bCs/>
          <w:sz w:val="20"/>
          <w:szCs w:val="20"/>
        </w:rPr>
        <w:t xml:space="preserve"> </w:t>
      </w:r>
      <w:proofErr w:type="spellStart"/>
      <w:r w:rsidR="007D437A" w:rsidRPr="00864168">
        <w:rPr>
          <w:rFonts w:asciiTheme="majorHAnsi" w:hAnsiTheme="majorHAnsi"/>
          <w:bCs/>
          <w:sz w:val="20"/>
          <w:szCs w:val="20"/>
        </w:rPr>
        <w:t>Arriagada</w:t>
      </w:r>
      <w:proofErr w:type="spellEnd"/>
      <w:r w:rsidR="007D437A" w:rsidRPr="00864168">
        <w:rPr>
          <w:rFonts w:asciiTheme="majorHAnsi" w:hAnsiTheme="majorHAnsi"/>
          <w:bCs/>
          <w:sz w:val="20"/>
          <w:szCs w:val="20"/>
        </w:rPr>
        <w:t xml:space="preserve">, </w:t>
      </w:r>
      <w:proofErr w:type="spellStart"/>
      <w:r w:rsidR="007D437A" w:rsidRPr="00864168">
        <w:rPr>
          <w:rFonts w:asciiTheme="majorHAnsi" w:hAnsiTheme="majorHAnsi"/>
          <w:bCs/>
          <w:sz w:val="20"/>
          <w:szCs w:val="20"/>
        </w:rPr>
        <w:t>Raúl</w:t>
      </w:r>
      <w:proofErr w:type="spellEnd"/>
      <w:r w:rsidR="007D437A" w:rsidRPr="00864168">
        <w:rPr>
          <w:rFonts w:asciiTheme="majorHAnsi" w:hAnsiTheme="majorHAnsi"/>
          <w:bCs/>
          <w:sz w:val="20"/>
          <w:szCs w:val="20"/>
        </w:rPr>
        <w:t xml:space="preserve"> Octavio </w:t>
      </w:r>
      <w:proofErr w:type="spellStart"/>
      <w:r w:rsidR="007D437A" w:rsidRPr="00864168">
        <w:rPr>
          <w:rFonts w:asciiTheme="majorHAnsi" w:hAnsiTheme="majorHAnsi"/>
          <w:bCs/>
          <w:sz w:val="20"/>
          <w:szCs w:val="20"/>
        </w:rPr>
        <w:t>Sanhueza</w:t>
      </w:r>
      <w:proofErr w:type="spellEnd"/>
      <w:r w:rsidR="007D437A" w:rsidRPr="00864168">
        <w:rPr>
          <w:rFonts w:asciiTheme="majorHAnsi" w:hAnsiTheme="majorHAnsi"/>
          <w:bCs/>
          <w:sz w:val="20"/>
          <w:szCs w:val="20"/>
        </w:rPr>
        <w:t xml:space="preserve"> Salamanca, </w:t>
      </w:r>
      <w:proofErr w:type="spellStart"/>
      <w:r w:rsidR="007D437A" w:rsidRPr="00864168">
        <w:rPr>
          <w:rFonts w:asciiTheme="majorHAnsi" w:hAnsiTheme="majorHAnsi"/>
          <w:bCs/>
          <w:sz w:val="20"/>
          <w:szCs w:val="20"/>
        </w:rPr>
        <w:t>Gastón</w:t>
      </w:r>
      <w:proofErr w:type="spellEnd"/>
      <w:r w:rsidR="007D437A" w:rsidRPr="00864168">
        <w:rPr>
          <w:rFonts w:asciiTheme="majorHAnsi" w:hAnsiTheme="majorHAnsi"/>
          <w:bCs/>
          <w:sz w:val="20"/>
          <w:szCs w:val="20"/>
        </w:rPr>
        <w:t xml:space="preserve"> Alfredo </w:t>
      </w:r>
      <w:proofErr w:type="spellStart"/>
      <w:r w:rsidR="007D437A" w:rsidRPr="00864168">
        <w:rPr>
          <w:rFonts w:asciiTheme="majorHAnsi" w:hAnsiTheme="majorHAnsi"/>
          <w:bCs/>
          <w:sz w:val="20"/>
          <w:szCs w:val="20"/>
        </w:rPr>
        <w:t>Abello</w:t>
      </w:r>
      <w:proofErr w:type="spellEnd"/>
      <w:r w:rsidR="007D437A" w:rsidRPr="00864168">
        <w:rPr>
          <w:rFonts w:asciiTheme="majorHAnsi" w:hAnsiTheme="majorHAnsi"/>
          <w:bCs/>
          <w:sz w:val="20"/>
          <w:szCs w:val="20"/>
        </w:rPr>
        <w:t xml:space="preserve"> Ortega, </w:t>
      </w:r>
      <w:r w:rsidR="00370384">
        <w:rPr>
          <w:rFonts w:asciiTheme="majorHAnsi" w:hAnsiTheme="majorHAnsi"/>
          <w:bCs/>
          <w:sz w:val="20"/>
          <w:szCs w:val="20"/>
        </w:rPr>
        <w:t>and</w:t>
      </w:r>
      <w:r w:rsidR="007D437A" w:rsidRPr="00864168">
        <w:rPr>
          <w:rFonts w:asciiTheme="majorHAnsi" w:hAnsiTheme="majorHAnsi"/>
          <w:bCs/>
          <w:sz w:val="20"/>
          <w:szCs w:val="20"/>
        </w:rPr>
        <w:t xml:space="preserve"> José Bernardo </w:t>
      </w:r>
      <w:proofErr w:type="spellStart"/>
      <w:r w:rsidR="007D437A" w:rsidRPr="00864168">
        <w:rPr>
          <w:rFonts w:asciiTheme="majorHAnsi" w:hAnsiTheme="majorHAnsi"/>
          <w:bCs/>
          <w:sz w:val="20"/>
          <w:szCs w:val="20"/>
        </w:rPr>
        <w:t>Sanhueza</w:t>
      </w:r>
      <w:proofErr w:type="spellEnd"/>
      <w:r w:rsidR="007D437A" w:rsidRPr="00864168">
        <w:rPr>
          <w:rFonts w:asciiTheme="majorHAnsi" w:hAnsiTheme="majorHAnsi"/>
          <w:bCs/>
          <w:sz w:val="20"/>
          <w:szCs w:val="20"/>
        </w:rPr>
        <w:t xml:space="preserve"> Salamanca; </w:t>
      </w:r>
      <w:r w:rsidR="00370384">
        <w:rPr>
          <w:rFonts w:asciiTheme="majorHAnsi" w:hAnsiTheme="majorHAnsi"/>
          <w:bCs/>
          <w:sz w:val="20"/>
          <w:szCs w:val="20"/>
        </w:rPr>
        <w:t xml:space="preserve">and the rights to </w:t>
      </w:r>
      <w:r w:rsidR="001258E5">
        <w:rPr>
          <w:rFonts w:asciiTheme="majorHAnsi" w:hAnsiTheme="majorHAnsi"/>
          <w:bCs/>
          <w:sz w:val="20"/>
          <w:szCs w:val="20"/>
        </w:rPr>
        <w:t>fair trial</w:t>
      </w:r>
      <w:r w:rsidR="00370384">
        <w:rPr>
          <w:rFonts w:asciiTheme="majorHAnsi" w:hAnsiTheme="majorHAnsi"/>
          <w:bCs/>
          <w:sz w:val="20"/>
          <w:szCs w:val="20"/>
        </w:rPr>
        <w:t xml:space="preserve">, judicial protection, and equality before the law of all of them. </w:t>
      </w:r>
    </w:p>
    <w:p w14:paraId="4B2B39FB" w14:textId="021652C2" w:rsidR="007D437A" w:rsidRPr="00864168" w:rsidRDefault="002703DD" w:rsidP="00BE5D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864168">
        <w:rPr>
          <w:rFonts w:asciiTheme="majorHAnsi" w:hAnsiTheme="majorHAnsi"/>
          <w:sz w:val="20"/>
          <w:szCs w:val="20"/>
        </w:rPr>
        <w:t xml:space="preserve">2. </w:t>
      </w:r>
      <w:r w:rsidR="002C6007" w:rsidRPr="00864168">
        <w:rPr>
          <w:rFonts w:asciiTheme="majorHAnsi" w:hAnsiTheme="majorHAnsi"/>
          <w:sz w:val="20"/>
          <w:szCs w:val="20"/>
        </w:rPr>
        <w:tab/>
      </w:r>
      <w:r w:rsidR="00370384">
        <w:rPr>
          <w:rFonts w:asciiTheme="majorHAnsi" w:hAnsiTheme="majorHAnsi"/>
          <w:sz w:val="20"/>
          <w:szCs w:val="20"/>
        </w:rPr>
        <w:t xml:space="preserve">The petition indicates that on May </w:t>
      </w:r>
      <w:r w:rsidR="00626B8A" w:rsidRPr="00864168">
        <w:rPr>
          <w:rFonts w:asciiTheme="majorHAnsi" w:hAnsiTheme="majorHAnsi"/>
          <w:sz w:val="20"/>
          <w:szCs w:val="20"/>
        </w:rPr>
        <w:t>3</w:t>
      </w:r>
      <w:r w:rsidR="00370384">
        <w:rPr>
          <w:rFonts w:asciiTheme="majorHAnsi" w:hAnsiTheme="majorHAnsi"/>
          <w:sz w:val="20"/>
          <w:szCs w:val="20"/>
        </w:rPr>
        <w:t>,</w:t>
      </w:r>
      <w:r w:rsidR="00626B8A" w:rsidRPr="00864168">
        <w:rPr>
          <w:rFonts w:asciiTheme="majorHAnsi" w:hAnsiTheme="majorHAnsi"/>
          <w:sz w:val="20"/>
          <w:szCs w:val="20"/>
        </w:rPr>
        <w:t xml:space="preserve"> 2007</w:t>
      </w:r>
      <w:r w:rsidR="00370384">
        <w:rPr>
          <w:rFonts w:asciiTheme="majorHAnsi" w:hAnsiTheme="majorHAnsi"/>
          <w:sz w:val="20"/>
          <w:szCs w:val="20"/>
        </w:rPr>
        <w:t>, nearly 3,000 forest</w:t>
      </w:r>
      <w:r w:rsidR="001258E5">
        <w:rPr>
          <w:rFonts w:asciiTheme="majorHAnsi" w:hAnsiTheme="majorHAnsi"/>
          <w:sz w:val="20"/>
          <w:szCs w:val="20"/>
        </w:rPr>
        <w:t>ry</w:t>
      </w:r>
      <w:r w:rsidR="00370384">
        <w:rPr>
          <w:rFonts w:asciiTheme="majorHAnsi" w:hAnsiTheme="majorHAnsi"/>
          <w:sz w:val="20"/>
          <w:szCs w:val="20"/>
        </w:rPr>
        <w:t xml:space="preserve"> workers </w:t>
      </w:r>
      <w:r w:rsidR="001258E5">
        <w:rPr>
          <w:rFonts w:asciiTheme="majorHAnsi" w:hAnsiTheme="majorHAnsi"/>
          <w:sz w:val="20"/>
          <w:szCs w:val="20"/>
        </w:rPr>
        <w:t xml:space="preserve">of </w:t>
      </w:r>
      <w:r w:rsidR="00370384">
        <w:rPr>
          <w:rFonts w:asciiTheme="majorHAnsi" w:hAnsiTheme="majorHAnsi"/>
          <w:sz w:val="20"/>
          <w:szCs w:val="20"/>
        </w:rPr>
        <w:t xml:space="preserve">the </w:t>
      </w:r>
      <w:proofErr w:type="spellStart"/>
      <w:r w:rsidR="001258E5">
        <w:rPr>
          <w:rFonts w:asciiTheme="majorHAnsi" w:hAnsiTheme="majorHAnsi"/>
          <w:sz w:val="20"/>
          <w:szCs w:val="20"/>
        </w:rPr>
        <w:t>Arauco</w:t>
      </w:r>
      <w:proofErr w:type="spellEnd"/>
      <w:r w:rsidR="001258E5">
        <w:rPr>
          <w:rFonts w:asciiTheme="majorHAnsi" w:hAnsiTheme="majorHAnsi"/>
          <w:sz w:val="20"/>
          <w:szCs w:val="20"/>
        </w:rPr>
        <w:t xml:space="preserve"> </w:t>
      </w:r>
      <w:r w:rsidR="00370384">
        <w:rPr>
          <w:rFonts w:asciiTheme="majorHAnsi" w:hAnsiTheme="majorHAnsi"/>
          <w:sz w:val="20"/>
          <w:szCs w:val="20"/>
        </w:rPr>
        <w:t xml:space="preserve">province </w:t>
      </w:r>
      <w:r w:rsidR="001258E5">
        <w:rPr>
          <w:rFonts w:asciiTheme="majorHAnsi" w:hAnsiTheme="majorHAnsi"/>
          <w:sz w:val="20"/>
          <w:szCs w:val="20"/>
        </w:rPr>
        <w:t>held</w:t>
      </w:r>
      <w:r w:rsidR="00370384">
        <w:rPr>
          <w:rFonts w:asciiTheme="majorHAnsi" w:hAnsiTheme="majorHAnsi"/>
          <w:sz w:val="20"/>
          <w:szCs w:val="20"/>
        </w:rPr>
        <w:t xml:space="preserve"> a protest over </w:t>
      </w:r>
      <w:r w:rsidR="001258E5">
        <w:rPr>
          <w:rFonts w:asciiTheme="majorHAnsi" w:hAnsiTheme="majorHAnsi"/>
          <w:sz w:val="20"/>
          <w:szCs w:val="20"/>
        </w:rPr>
        <w:t>salaries</w:t>
      </w:r>
      <w:r w:rsidR="00370384">
        <w:rPr>
          <w:rFonts w:asciiTheme="majorHAnsi" w:hAnsiTheme="majorHAnsi"/>
          <w:sz w:val="20"/>
          <w:szCs w:val="20"/>
        </w:rPr>
        <w:t xml:space="preserve"> in front of one of the plants of the </w:t>
      </w:r>
      <w:proofErr w:type="spellStart"/>
      <w:r w:rsidR="007D437A" w:rsidRPr="00864168">
        <w:rPr>
          <w:rFonts w:asciiTheme="majorHAnsi" w:hAnsiTheme="majorHAnsi"/>
          <w:sz w:val="20"/>
          <w:szCs w:val="20"/>
        </w:rPr>
        <w:t>Bosques</w:t>
      </w:r>
      <w:proofErr w:type="spellEnd"/>
      <w:r w:rsidR="007D437A" w:rsidRPr="00864168">
        <w:rPr>
          <w:rFonts w:asciiTheme="majorHAnsi" w:hAnsiTheme="majorHAnsi"/>
          <w:sz w:val="20"/>
          <w:szCs w:val="20"/>
        </w:rPr>
        <w:t xml:space="preserve"> </w:t>
      </w:r>
      <w:proofErr w:type="spellStart"/>
      <w:r w:rsidR="007D437A" w:rsidRPr="00864168">
        <w:rPr>
          <w:rFonts w:asciiTheme="majorHAnsi" w:hAnsiTheme="majorHAnsi"/>
          <w:sz w:val="20"/>
          <w:szCs w:val="20"/>
        </w:rPr>
        <w:t>Arauco</w:t>
      </w:r>
      <w:proofErr w:type="spellEnd"/>
      <w:r w:rsidR="007D437A" w:rsidRPr="00864168">
        <w:rPr>
          <w:rFonts w:asciiTheme="majorHAnsi" w:hAnsiTheme="majorHAnsi"/>
          <w:sz w:val="20"/>
          <w:szCs w:val="20"/>
        </w:rPr>
        <w:t xml:space="preserve"> </w:t>
      </w:r>
      <w:r w:rsidR="00370384">
        <w:rPr>
          <w:rFonts w:asciiTheme="majorHAnsi" w:hAnsiTheme="majorHAnsi"/>
          <w:sz w:val="20"/>
          <w:szCs w:val="20"/>
        </w:rPr>
        <w:t xml:space="preserve">and </w:t>
      </w:r>
      <w:proofErr w:type="spellStart"/>
      <w:r w:rsidR="007D437A" w:rsidRPr="00864168">
        <w:rPr>
          <w:rFonts w:asciiTheme="majorHAnsi" w:hAnsiTheme="majorHAnsi"/>
          <w:sz w:val="20"/>
          <w:szCs w:val="20"/>
        </w:rPr>
        <w:t>Celulosa</w:t>
      </w:r>
      <w:proofErr w:type="spellEnd"/>
      <w:r w:rsidR="007D437A" w:rsidRPr="00864168">
        <w:rPr>
          <w:rFonts w:asciiTheme="majorHAnsi" w:hAnsiTheme="majorHAnsi"/>
          <w:sz w:val="20"/>
          <w:szCs w:val="20"/>
        </w:rPr>
        <w:t xml:space="preserve"> </w:t>
      </w:r>
      <w:proofErr w:type="spellStart"/>
      <w:r w:rsidR="007D437A" w:rsidRPr="00864168">
        <w:rPr>
          <w:rFonts w:asciiTheme="majorHAnsi" w:hAnsiTheme="majorHAnsi"/>
          <w:sz w:val="20"/>
          <w:szCs w:val="20"/>
        </w:rPr>
        <w:t>Arauco</w:t>
      </w:r>
      <w:proofErr w:type="spellEnd"/>
      <w:r w:rsidR="00370384">
        <w:rPr>
          <w:rFonts w:asciiTheme="majorHAnsi" w:hAnsiTheme="majorHAnsi"/>
          <w:sz w:val="20"/>
          <w:szCs w:val="20"/>
        </w:rPr>
        <w:t xml:space="preserve"> business group</w:t>
      </w:r>
      <w:r w:rsidR="007D437A" w:rsidRPr="00864168">
        <w:rPr>
          <w:rFonts w:asciiTheme="majorHAnsi" w:hAnsiTheme="majorHAnsi"/>
          <w:sz w:val="20"/>
          <w:szCs w:val="20"/>
        </w:rPr>
        <w:t xml:space="preserve">, </w:t>
      </w:r>
      <w:r w:rsidR="00370384">
        <w:rPr>
          <w:rFonts w:asciiTheme="majorHAnsi" w:hAnsiTheme="majorHAnsi"/>
          <w:sz w:val="20"/>
          <w:szCs w:val="20"/>
        </w:rPr>
        <w:t xml:space="preserve">in the </w:t>
      </w:r>
      <w:proofErr w:type="spellStart"/>
      <w:r w:rsidR="007D437A" w:rsidRPr="00864168">
        <w:rPr>
          <w:rFonts w:asciiTheme="majorHAnsi" w:hAnsiTheme="majorHAnsi"/>
          <w:sz w:val="20"/>
          <w:szCs w:val="20"/>
        </w:rPr>
        <w:t>Horcones</w:t>
      </w:r>
      <w:proofErr w:type="spellEnd"/>
      <w:r w:rsidR="007D437A" w:rsidRPr="00864168">
        <w:rPr>
          <w:rFonts w:asciiTheme="majorHAnsi" w:hAnsiTheme="majorHAnsi"/>
          <w:sz w:val="20"/>
          <w:szCs w:val="20"/>
        </w:rPr>
        <w:t xml:space="preserve"> (</w:t>
      </w:r>
      <w:proofErr w:type="spellStart"/>
      <w:r w:rsidR="007D437A" w:rsidRPr="00864168">
        <w:rPr>
          <w:rFonts w:asciiTheme="majorHAnsi" w:hAnsiTheme="majorHAnsi"/>
          <w:sz w:val="20"/>
          <w:szCs w:val="20"/>
        </w:rPr>
        <w:t>Arauco</w:t>
      </w:r>
      <w:proofErr w:type="spellEnd"/>
      <w:r w:rsidR="007D437A" w:rsidRPr="00864168">
        <w:rPr>
          <w:rFonts w:asciiTheme="majorHAnsi" w:hAnsiTheme="majorHAnsi"/>
          <w:sz w:val="20"/>
          <w:szCs w:val="20"/>
        </w:rPr>
        <w:t>)</w:t>
      </w:r>
      <w:r w:rsidR="001258E5">
        <w:rPr>
          <w:rFonts w:asciiTheme="majorHAnsi" w:hAnsiTheme="majorHAnsi"/>
          <w:sz w:val="20"/>
          <w:szCs w:val="20"/>
        </w:rPr>
        <w:t xml:space="preserve"> locale</w:t>
      </w:r>
      <w:r w:rsidR="007D437A" w:rsidRPr="00864168">
        <w:rPr>
          <w:rFonts w:asciiTheme="majorHAnsi" w:hAnsiTheme="majorHAnsi"/>
          <w:sz w:val="20"/>
          <w:szCs w:val="20"/>
        </w:rPr>
        <w:t xml:space="preserve">. </w:t>
      </w:r>
      <w:r w:rsidR="00370384">
        <w:rPr>
          <w:rFonts w:asciiTheme="majorHAnsi" w:hAnsiTheme="majorHAnsi"/>
          <w:sz w:val="20"/>
          <w:szCs w:val="20"/>
        </w:rPr>
        <w:t xml:space="preserve">The </w:t>
      </w:r>
      <w:r w:rsidR="007D437A" w:rsidRPr="00864168">
        <w:rPr>
          <w:rFonts w:asciiTheme="majorHAnsi" w:hAnsiTheme="majorHAnsi"/>
          <w:sz w:val="20"/>
          <w:szCs w:val="20"/>
        </w:rPr>
        <w:t xml:space="preserve">protest, </w:t>
      </w:r>
      <w:r w:rsidR="00370384">
        <w:rPr>
          <w:rFonts w:asciiTheme="majorHAnsi" w:hAnsiTheme="majorHAnsi"/>
          <w:sz w:val="20"/>
          <w:szCs w:val="20"/>
        </w:rPr>
        <w:t xml:space="preserve">which was peaceful and </w:t>
      </w:r>
      <w:r w:rsidR="001258E5">
        <w:rPr>
          <w:rFonts w:asciiTheme="majorHAnsi" w:hAnsiTheme="majorHAnsi"/>
          <w:sz w:val="20"/>
          <w:szCs w:val="20"/>
        </w:rPr>
        <w:t xml:space="preserve">was carried out by </w:t>
      </w:r>
      <w:r w:rsidR="00370384">
        <w:rPr>
          <w:rFonts w:asciiTheme="majorHAnsi" w:hAnsiTheme="majorHAnsi"/>
          <w:sz w:val="20"/>
          <w:szCs w:val="20"/>
        </w:rPr>
        <w:t xml:space="preserve">unarmed workers, with their faces uncovered, was </w:t>
      </w:r>
      <w:r w:rsidR="001258E5">
        <w:rPr>
          <w:rFonts w:asciiTheme="majorHAnsi" w:hAnsiTheme="majorHAnsi"/>
          <w:sz w:val="20"/>
          <w:szCs w:val="20"/>
        </w:rPr>
        <w:t xml:space="preserve">allegedly </w:t>
      </w:r>
      <w:r w:rsidR="00370384">
        <w:rPr>
          <w:rFonts w:asciiTheme="majorHAnsi" w:hAnsiTheme="majorHAnsi"/>
          <w:sz w:val="20"/>
          <w:szCs w:val="20"/>
        </w:rPr>
        <w:t xml:space="preserve">repressed </w:t>
      </w:r>
      <w:r w:rsidR="001258E5">
        <w:rPr>
          <w:rFonts w:asciiTheme="majorHAnsi" w:hAnsiTheme="majorHAnsi"/>
          <w:sz w:val="20"/>
          <w:szCs w:val="20"/>
        </w:rPr>
        <w:t xml:space="preserve">with violence </w:t>
      </w:r>
      <w:r w:rsidR="00370384">
        <w:rPr>
          <w:rFonts w:asciiTheme="majorHAnsi" w:hAnsiTheme="majorHAnsi"/>
          <w:sz w:val="20"/>
          <w:szCs w:val="20"/>
        </w:rPr>
        <w:t xml:space="preserve">by agents </w:t>
      </w:r>
      <w:r w:rsidR="001258E5">
        <w:rPr>
          <w:rFonts w:asciiTheme="majorHAnsi" w:hAnsiTheme="majorHAnsi"/>
          <w:sz w:val="20"/>
          <w:szCs w:val="20"/>
        </w:rPr>
        <w:t xml:space="preserve">of </w:t>
      </w:r>
      <w:r w:rsidR="00370384">
        <w:rPr>
          <w:rFonts w:asciiTheme="majorHAnsi" w:hAnsiTheme="majorHAnsi"/>
          <w:sz w:val="20"/>
          <w:szCs w:val="20"/>
        </w:rPr>
        <w:t xml:space="preserve">the </w:t>
      </w:r>
      <w:r w:rsidR="007D437A" w:rsidRPr="00864168">
        <w:rPr>
          <w:rFonts w:asciiTheme="majorHAnsi" w:hAnsiTheme="majorHAnsi"/>
          <w:sz w:val="20"/>
          <w:szCs w:val="20"/>
        </w:rPr>
        <w:t>Carabineros</w:t>
      </w:r>
      <w:r w:rsidR="00370384">
        <w:rPr>
          <w:rFonts w:asciiTheme="majorHAnsi" w:hAnsiTheme="majorHAnsi"/>
          <w:sz w:val="20"/>
          <w:szCs w:val="20"/>
        </w:rPr>
        <w:t xml:space="preserve"> police</w:t>
      </w:r>
      <w:r w:rsidR="00BE5DBE">
        <w:rPr>
          <w:rFonts w:asciiTheme="majorHAnsi" w:hAnsiTheme="majorHAnsi"/>
          <w:sz w:val="20"/>
          <w:szCs w:val="20"/>
        </w:rPr>
        <w:t xml:space="preserve"> force</w:t>
      </w:r>
      <w:r w:rsidR="007D437A" w:rsidRPr="00864168">
        <w:rPr>
          <w:rFonts w:asciiTheme="majorHAnsi" w:hAnsiTheme="majorHAnsi"/>
          <w:sz w:val="20"/>
          <w:szCs w:val="20"/>
        </w:rPr>
        <w:t xml:space="preserve">, </w:t>
      </w:r>
      <w:r w:rsidR="00370384">
        <w:rPr>
          <w:rFonts w:asciiTheme="majorHAnsi" w:hAnsiTheme="majorHAnsi"/>
          <w:sz w:val="20"/>
          <w:szCs w:val="20"/>
        </w:rPr>
        <w:t xml:space="preserve">who shot at the demonstrators </w:t>
      </w:r>
      <w:r w:rsidR="001258E5">
        <w:rPr>
          <w:rFonts w:asciiTheme="majorHAnsi" w:hAnsiTheme="majorHAnsi"/>
          <w:sz w:val="20"/>
          <w:szCs w:val="20"/>
        </w:rPr>
        <w:t>at the moment when</w:t>
      </w:r>
      <w:r w:rsidR="00370384">
        <w:rPr>
          <w:rFonts w:asciiTheme="majorHAnsi" w:hAnsiTheme="majorHAnsi"/>
          <w:sz w:val="20"/>
          <w:szCs w:val="20"/>
        </w:rPr>
        <w:t xml:space="preserve"> one of them, </w:t>
      </w:r>
      <w:r w:rsidR="007D437A" w:rsidRPr="00864168">
        <w:rPr>
          <w:rFonts w:asciiTheme="majorHAnsi" w:hAnsiTheme="majorHAnsi"/>
          <w:sz w:val="20"/>
          <w:szCs w:val="20"/>
        </w:rPr>
        <w:t xml:space="preserve">Rodrigo Cisterna Fernández, </w:t>
      </w:r>
      <w:r w:rsidR="001258E5">
        <w:rPr>
          <w:rFonts w:asciiTheme="majorHAnsi" w:hAnsiTheme="majorHAnsi"/>
          <w:sz w:val="20"/>
          <w:szCs w:val="20"/>
        </w:rPr>
        <w:t xml:space="preserve">advanced </w:t>
      </w:r>
      <w:r w:rsidR="00370384">
        <w:rPr>
          <w:rFonts w:asciiTheme="majorHAnsi" w:hAnsiTheme="majorHAnsi"/>
          <w:sz w:val="20"/>
          <w:szCs w:val="20"/>
        </w:rPr>
        <w:t xml:space="preserve">towards the police </w:t>
      </w:r>
      <w:r w:rsidR="001258E5">
        <w:rPr>
          <w:rFonts w:asciiTheme="majorHAnsi" w:hAnsiTheme="majorHAnsi"/>
          <w:sz w:val="20"/>
          <w:szCs w:val="20"/>
        </w:rPr>
        <w:t>troops driving a heavy machine (front loader)</w:t>
      </w:r>
      <w:r w:rsidR="00370384">
        <w:rPr>
          <w:rFonts w:asciiTheme="majorHAnsi" w:hAnsiTheme="majorHAnsi"/>
          <w:sz w:val="20"/>
          <w:szCs w:val="20"/>
        </w:rPr>
        <w:t xml:space="preserve">. As a result of the shots </w:t>
      </w:r>
      <w:r w:rsidR="007D437A" w:rsidRPr="00864168">
        <w:rPr>
          <w:rFonts w:asciiTheme="majorHAnsi" w:hAnsiTheme="majorHAnsi"/>
          <w:sz w:val="20"/>
          <w:szCs w:val="20"/>
        </w:rPr>
        <w:t xml:space="preserve">Rodrigo Cisterna </w:t>
      </w:r>
      <w:r w:rsidR="00370384">
        <w:rPr>
          <w:rFonts w:asciiTheme="majorHAnsi" w:hAnsiTheme="majorHAnsi"/>
          <w:sz w:val="20"/>
          <w:szCs w:val="20"/>
        </w:rPr>
        <w:t xml:space="preserve">died, and workers </w:t>
      </w:r>
      <w:r w:rsidR="008F62ED" w:rsidRPr="00864168">
        <w:rPr>
          <w:rFonts w:asciiTheme="majorHAnsi" w:hAnsiTheme="majorHAnsi"/>
          <w:sz w:val="20"/>
          <w:szCs w:val="20"/>
        </w:rPr>
        <w:t xml:space="preserve">Víctor Varela </w:t>
      </w:r>
      <w:proofErr w:type="spellStart"/>
      <w:r w:rsidR="008F62ED" w:rsidRPr="00864168">
        <w:rPr>
          <w:rFonts w:asciiTheme="majorHAnsi" w:hAnsiTheme="majorHAnsi"/>
          <w:sz w:val="20"/>
          <w:szCs w:val="20"/>
        </w:rPr>
        <w:t>Gavilán</w:t>
      </w:r>
      <w:proofErr w:type="spellEnd"/>
      <w:r w:rsidR="008F62ED" w:rsidRPr="00864168">
        <w:rPr>
          <w:rFonts w:asciiTheme="majorHAnsi" w:hAnsiTheme="majorHAnsi"/>
          <w:sz w:val="20"/>
          <w:szCs w:val="20"/>
        </w:rPr>
        <w:t xml:space="preserve">, </w:t>
      </w:r>
      <w:proofErr w:type="spellStart"/>
      <w:r w:rsidR="008F62ED" w:rsidRPr="00864168">
        <w:rPr>
          <w:rFonts w:asciiTheme="majorHAnsi" w:hAnsiTheme="majorHAnsi"/>
          <w:sz w:val="20"/>
          <w:szCs w:val="20"/>
        </w:rPr>
        <w:t>Raúl</w:t>
      </w:r>
      <w:proofErr w:type="spellEnd"/>
      <w:r w:rsidR="008F62ED" w:rsidRPr="00864168">
        <w:rPr>
          <w:rFonts w:asciiTheme="majorHAnsi" w:hAnsiTheme="majorHAnsi"/>
          <w:sz w:val="20"/>
          <w:szCs w:val="20"/>
        </w:rPr>
        <w:t xml:space="preserve"> Aguayo Hernández, </w:t>
      </w:r>
      <w:proofErr w:type="spellStart"/>
      <w:r w:rsidR="008F62ED" w:rsidRPr="00864168">
        <w:rPr>
          <w:rFonts w:asciiTheme="majorHAnsi" w:hAnsiTheme="majorHAnsi"/>
          <w:sz w:val="20"/>
          <w:szCs w:val="20"/>
        </w:rPr>
        <w:t>Moisés</w:t>
      </w:r>
      <w:proofErr w:type="spellEnd"/>
      <w:r w:rsidR="008F62ED" w:rsidRPr="00864168">
        <w:rPr>
          <w:rFonts w:asciiTheme="majorHAnsi" w:hAnsiTheme="majorHAnsi"/>
          <w:sz w:val="20"/>
          <w:szCs w:val="20"/>
        </w:rPr>
        <w:t xml:space="preserve"> </w:t>
      </w:r>
      <w:proofErr w:type="spellStart"/>
      <w:r w:rsidR="008F62ED" w:rsidRPr="00864168">
        <w:rPr>
          <w:rFonts w:asciiTheme="majorHAnsi" w:hAnsiTheme="majorHAnsi"/>
          <w:sz w:val="20"/>
          <w:szCs w:val="20"/>
        </w:rPr>
        <w:t>Faúndez</w:t>
      </w:r>
      <w:proofErr w:type="spellEnd"/>
      <w:r w:rsidR="008F62ED" w:rsidRPr="00864168">
        <w:rPr>
          <w:rFonts w:asciiTheme="majorHAnsi" w:hAnsiTheme="majorHAnsi"/>
          <w:sz w:val="20"/>
          <w:szCs w:val="20"/>
        </w:rPr>
        <w:t xml:space="preserve"> </w:t>
      </w:r>
      <w:proofErr w:type="spellStart"/>
      <w:r w:rsidR="008F62ED" w:rsidRPr="00864168">
        <w:rPr>
          <w:rFonts w:asciiTheme="majorHAnsi" w:hAnsiTheme="majorHAnsi"/>
          <w:sz w:val="20"/>
          <w:szCs w:val="20"/>
        </w:rPr>
        <w:t>Arriagada</w:t>
      </w:r>
      <w:proofErr w:type="spellEnd"/>
      <w:r w:rsidR="00370384">
        <w:rPr>
          <w:rFonts w:asciiTheme="majorHAnsi" w:hAnsiTheme="majorHAnsi"/>
          <w:sz w:val="20"/>
          <w:szCs w:val="20"/>
        </w:rPr>
        <w:t xml:space="preserve">, and </w:t>
      </w:r>
      <w:proofErr w:type="spellStart"/>
      <w:r w:rsidR="008F62ED" w:rsidRPr="00864168">
        <w:rPr>
          <w:rFonts w:asciiTheme="majorHAnsi" w:hAnsiTheme="majorHAnsi"/>
          <w:sz w:val="20"/>
          <w:szCs w:val="20"/>
        </w:rPr>
        <w:t>Raúl</w:t>
      </w:r>
      <w:proofErr w:type="spellEnd"/>
      <w:r w:rsidR="008F62ED" w:rsidRPr="00864168">
        <w:rPr>
          <w:rFonts w:asciiTheme="majorHAnsi" w:hAnsiTheme="majorHAnsi"/>
          <w:sz w:val="20"/>
          <w:szCs w:val="20"/>
        </w:rPr>
        <w:t xml:space="preserve"> </w:t>
      </w:r>
      <w:proofErr w:type="spellStart"/>
      <w:r w:rsidR="008F62ED" w:rsidRPr="00864168">
        <w:rPr>
          <w:rFonts w:asciiTheme="majorHAnsi" w:hAnsiTheme="majorHAnsi"/>
          <w:sz w:val="20"/>
          <w:szCs w:val="20"/>
        </w:rPr>
        <w:t>Sanhueza</w:t>
      </w:r>
      <w:proofErr w:type="spellEnd"/>
      <w:r w:rsidR="008F62ED" w:rsidRPr="00864168">
        <w:rPr>
          <w:rFonts w:asciiTheme="majorHAnsi" w:hAnsiTheme="majorHAnsi"/>
          <w:sz w:val="20"/>
          <w:szCs w:val="20"/>
        </w:rPr>
        <w:t xml:space="preserve"> Salamanca</w:t>
      </w:r>
      <w:r w:rsidR="00370384">
        <w:rPr>
          <w:rFonts w:asciiTheme="majorHAnsi" w:hAnsiTheme="majorHAnsi"/>
          <w:sz w:val="20"/>
          <w:szCs w:val="20"/>
        </w:rPr>
        <w:t xml:space="preserve"> suffered gunshot wounds</w:t>
      </w:r>
      <w:r w:rsidR="008F62ED" w:rsidRPr="00864168">
        <w:rPr>
          <w:rFonts w:asciiTheme="majorHAnsi" w:hAnsiTheme="majorHAnsi"/>
          <w:sz w:val="20"/>
          <w:szCs w:val="20"/>
        </w:rPr>
        <w:t xml:space="preserve">. </w:t>
      </w:r>
      <w:r w:rsidR="00370384">
        <w:rPr>
          <w:rFonts w:asciiTheme="majorHAnsi" w:hAnsiTheme="majorHAnsi"/>
          <w:sz w:val="20"/>
          <w:szCs w:val="20"/>
        </w:rPr>
        <w:t xml:space="preserve">Also wounded were Messrs. </w:t>
      </w:r>
      <w:proofErr w:type="spellStart"/>
      <w:r w:rsidR="008F62ED" w:rsidRPr="00864168">
        <w:rPr>
          <w:rFonts w:asciiTheme="majorHAnsi" w:hAnsiTheme="majorHAnsi"/>
          <w:sz w:val="20"/>
          <w:szCs w:val="20"/>
        </w:rPr>
        <w:t>Gastón</w:t>
      </w:r>
      <w:proofErr w:type="spellEnd"/>
      <w:r w:rsidR="008F62ED" w:rsidRPr="00864168">
        <w:rPr>
          <w:rFonts w:asciiTheme="majorHAnsi" w:hAnsiTheme="majorHAnsi"/>
          <w:sz w:val="20"/>
          <w:szCs w:val="20"/>
        </w:rPr>
        <w:t xml:space="preserve"> </w:t>
      </w:r>
      <w:proofErr w:type="spellStart"/>
      <w:r w:rsidR="008F62ED" w:rsidRPr="00864168">
        <w:rPr>
          <w:rFonts w:asciiTheme="majorHAnsi" w:hAnsiTheme="majorHAnsi"/>
          <w:sz w:val="20"/>
          <w:szCs w:val="20"/>
        </w:rPr>
        <w:t>Abello</w:t>
      </w:r>
      <w:proofErr w:type="spellEnd"/>
      <w:r w:rsidR="008F62ED" w:rsidRPr="00864168">
        <w:rPr>
          <w:rFonts w:asciiTheme="majorHAnsi" w:hAnsiTheme="majorHAnsi"/>
          <w:sz w:val="20"/>
          <w:szCs w:val="20"/>
        </w:rPr>
        <w:t xml:space="preserve"> Ortega</w:t>
      </w:r>
      <w:r w:rsidR="00626B8A" w:rsidRPr="00864168">
        <w:rPr>
          <w:rFonts w:asciiTheme="majorHAnsi" w:hAnsiTheme="majorHAnsi"/>
          <w:sz w:val="20"/>
          <w:szCs w:val="20"/>
        </w:rPr>
        <w:t xml:space="preserve">, </w:t>
      </w:r>
      <w:r w:rsidR="00370384">
        <w:rPr>
          <w:rFonts w:asciiTheme="majorHAnsi" w:hAnsiTheme="majorHAnsi"/>
          <w:sz w:val="20"/>
          <w:szCs w:val="20"/>
        </w:rPr>
        <w:t xml:space="preserve">who lost his left eye when it was hit by a teargas </w:t>
      </w:r>
      <w:proofErr w:type="spellStart"/>
      <w:r w:rsidR="00370384">
        <w:rPr>
          <w:rFonts w:asciiTheme="majorHAnsi" w:hAnsiTheme="majorHAnsi"/>
          <w:sz w:val="20"/>
          <w:szCs w:val="20"/>
        </w:rPr>
        <w:t>cannister</w:t>
      </w:r>
      <w:proofErr w:type="spellEnd"/>
      <w:r w:rsidR="00370384">
        <w:rPr>
          <w:rFonts w:asciiTheme="majorHAnsi" w:hAnsiTheme="majorHAnsi"/>
          <w:sz w:val="20"/>
          <w:szCs w:val="20"/>
        </w:rPr>
        <w:t xml:space="preserve">; and </w:t>
      </w:r>
      <w:r w:rsidR="008F62ED" w:rsidRPr="00864168">
        <w:rPr>
          <w:rFonts w:asciiTheme="majorHAnsi" w:hAnsiTheme="majorHAnsi"/>
          <w:sz w:val="20"/>
          <w:szCs w:val="20"/>
        </w:rPr>
        <w:t xml:space="preserve">José </w:t>
      </w:r>
      <w:proofErr w:type="spellStart"/>
      <w:r w:rsidR="008F62ED" w:rsidRPr="00864168">
        <w:rPr>
          <w:rFonts w:asciiTheme="majorHAnsi" w:hAnsiTheme="majorHAnsi"/>
          <w:sz w:val="20"/>
          <w:szCs w:val="20"/>
        </w:rPr>
        <w:t>Sanhueza</w:t>
      </w:r>
      <w:proofErr w:type="spellEnd"/>
      <w:r w:rsidR="008F62ED" w:rsidRPr="00864168">
        <w:rPr>
          <w:rFonts w:asciiTheme="majorHAnsi" w:hAnsiTheme="majorHAnsi"/>
          <w:sz w:val="20"/>
          <w:szCs w:val="20"/>
        </w:rPr>
        <w:t xml:space="preserve"> Salamanca</w:t>
      </w:r>
      <w:r w:rsidR="00626B8A" w:rsidRPr="00864168">
        <w:rPr>
          <w:rFonts w:asciiTheme="majorHAnsi" w:hAnsiTheme="majorHAnsi"/>
          <w:sz w:val="20"/>
          <w:szCs w:val="20"/>
        </w:rPr>
        <w:t xml:space="preserve">, </w:t>
      </w:r>
      <w:r w:rsidR="00370384">
        <w:rPr>
          <w:rFonts w:asciiTheme="majorHAnsi" w:hAnsiTheme="majorHAnsi"/>
          <w:sz w:val="20"/>
          <w:szCs w:val="20"/>
        </w:rPr>
        <w:t xml:space="preserve">who suffered cranioencephalic </w:t>
      </w:r>
      <w:r w:rsidR="008F62ED" w:rsidRPr="00864168">
        <w:rPr>
          <w:rFonts w:asciiTheme="majorHAnsi" w:hAnsiTheme="majorHAnsi"/>
          <w:sz w:val="20"/>
          <w:szCs w:val="20"/>
        </w:rPr>
        <w:t xml:space="preserve">trauma </w:t>
      </w:r>
      <w:r w:rsidR="00370384">
        <w:rPr>
          <w:rFonts w:asciiTheme="majorHAnsi" w:hAnsiTheme="majorHAnsi"/>
          <w:sz w:val="20"/>
          <w:szCs w:val="20"/>
        </w:rPr>
        <w:t>with loss of consciousness, con</w:t>
      </w:r>
      <w:r w:rsidR="001258E5">
        <w:rPr>
          <w:rFonts w:asciiTheme="majorHAnsi" w:hAnsiTheme="majorHAnsi"/>
          <w:sz w:val="20"/>
          <w:szCs w:val="20"/>
        </w:rPr>
        <w:t>c</w:t>
      </w:r>
      <w:r w:rsidR="00370384">
        <w:rPr>
          <w:rFonts w:asciiTheme="majorHAnsi" w:hAnsiTheme="majorHAnsi"/>
          <w:sz w:val="20"/>
          <w:szCs w:val="20"/>
        </w:rPr>
        <w:t>u</w:t>
      </w:r>
      <w:r w:rsidR="001258E5">
        <w:rPr>
          <w:rFonts w:asciiTheme="majorHAnsi" w:hAnsiTheme="majorHAnsi"/>
          <w:sz w:val="20"/>
          <w:szCs w:val="20"/>
        </w:rPr>
        <w:t>s</w:t>
      </w:r>
      <w:r w:rsidR="00370384">
        <w:rPr>
          <w:rFonts w:asciiTheme="majorHAnsi" w:hAnsiTheme="majorHAnsi"/>
          <w:sz w:val="20"/>
          <w:szCs w:val="20"/>
        </w:rPr>
        <w:t xml:space="preserve">sions, and wounds </w:t>
      </w:r>
      <w:r w:rsidR="001258E5">
        <w:rPr>
          <w:rFonts w:asciiTheme="majorHAnsi" w:hAnsiTheme="majorHAnsi"/>
          <w:sz w:val="20"/>
          <w:szCs w:val="20"/>
        </w:rPr>
        <w:t xml:space="preserve">inflicted </w:t>
      </w:r>
      <w:r w:rsidR="00370384">
        <w:rPr>
          <w:rFonts w:asciiTheme="majorHAnsi" w:hAnsiTheme="majorHAnsi"/>
          <w:sz w:val="20"/>
          <w:szCs w:val="20"/>
        </w:rPr>
        <w:t xml:space="preserve">by police </w:t>
      </w:r>
      <w:r w:rsidR="001258E5">
        <w:rPr>
          <w:rFonts w:asciiTheme="majorHAnsi" w:hAnsiTheme="majorHAnsi"/>
          <w:sz w:val="20"/>
          <w:szCs w:val="20"/>
        </w:rPr>
        <w:t>club blows</w:t>
      </w:r>
      <w:r w:rsidR="00370384">
        <w:rPr>
          <w:rFonts w:asciiTheme="majorHAnsi" w:hAnsiTheme="majorHAnsi"/>
          <w:sz w:val="20"/>
          <w:szCs w:val="20"/>
        </w:rPr>
        <w:t xml:space="preserve">, </w:t>
      </w:r>
      <w:r w:rsidR="00BE5DBE">
        <w:rPr>
          <w:rFonts w:asciiTheme="majorHAnsi" w:hAnsiTheme="majorHAnsi"/>
          <w:sz w:val="20"/>
          <w:szCs w:val="20"/>
        </w:rPr>
        <w:t xml:space="preserve">along with </w:t>
      </w:r>
      <w:r w:rsidR="00370384">
        <w:rPr>
          <w:rFonts w:asciiTheme="majorHAnsi" w:hAnsiTheme="majorHAnsi"/>
          <w:sz w:val="20"/>
          <w:szCs w:val="20"/>
        </w:rPr>
        <w:t xml:space="preserve">other workers who are not among the group of victims represented by the petitioner. </w:t>
      </w:r>
    </w:p>
    <w:p w14:paraId="545C4127" w14:textId="29ED235B" w:rsidR="008F62ED" w:rsidRPr="00864168" w:rsidRDefault="002703DD" w:rsidP="00CE30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864168">
        <w:rPr>
          <w:rFonts w:asciiTheme="majorHAnsi" w:hAnsiTheme="majorHAnsi"/>
          <w:sz w:val="20"/>
          <w:szCs w:val="20"/>
        </w:rPr>
        <w:t xml:space="preserve">3. </w:t>
      </w:r>
      <w:r w:rsidR="00D00761" w:rsidRPr="00864168">
        <w:rPr>
          <w:rFonts w:asciiTheme="majorHAnsi" w:hAnsiTheme="majorHAnsi"/>
          <w:sz w:val="20"/>
          <w:szCs w:val="20"/>
        </w:rPr>
        <w:tab/>
      </w:r>
      <w:r w:rsidR="00370384">
        <w:rPr>
          <w:rFonts w:asciiTheme="majorHAnsi" w:hAnsiTheme="majorHAnsi"/>
          <w:sz w:val="20"/>
          <w:szCs w:val="20"/>
        </w:rPr>
        <w:t xml:space="preserve">On </w:t>
      </w:r>
      <w:r w:rsidR="001258E5">
        <w:rPr>
          <w:rFonts w:asciiTheme="majorHAnsi" w:hAnsiTheme="majorHAnsi"/>
          <w:sz w:val="20"/>
          <w:szCs w:val="20"/>
        </w:rPr>
        <w:t xml:space="preserve">the grounds </w:t>
      </w:r>
      <w:r w:rsidR="00370384">
        <w:rPr>
          <w:rFonts w:asciiTheme="majorHAnsi" w:hAnsiTheme="majorHAnsi"/>
          <w:sz w:val="20"/>
          <w:szCs w:val="20"/>
        </w:rPr>
        <w:t xml:space="preserve">of these facts a criminal investigation was </w:t>
      </w:r>
      <w:r w:rsidR="001258E5">
        <w:rPr>
          <w:rFonts w:asciiTheme="majorHAnsi" w:hAnsiTheme="majorHAnsi"/>
          <w:sz w:val="20"/>
          <w:szCs w:val="20"/>
        </w:rPr>
        <w:t xml:space="preserve">initiated </w:t>
      </w:r>
      <w:r w:rsidR="00370384">
        <w:rPr>
          <w:rFonts w:asciiTheme="majorHAnsi" w:hAnsiTheme="majorHAnsi"/>
          <w:sz w:val="20"/>
          <w:szCs w:val="20"/>
        </w:rPr>
        <w:t xml:space="preserve">before the military criminal </w:t>
      </w:r>
      <w:r w:rsidR="001258E5">
        <w:rPr>
          <w:rFonts w:asciiTheme="majorHAnsi" w:hAnsiTheme="majorHAnsi"/>
          <w:sz w:val="20"/>
          <w:szCs w:val="20"/>
        </w:rPr>
        <w:t xml:space="preserve">justice, numbered </w:t>
      </w:r>
      <w:r w:rsidR="00370384">
        <w:rPr>
          <w:rFonts w:asciiTheme="majorHAnsi" w:hAnsiTheme="majorHAnsi"/>
          <w:sz w:val="20"/>
          <w:szCs w:val="20"/>
        </w:rPr>
        <w:t xml:space="preserve">as </w:t>
      </w:r>
      <w:r w:rsidR="00CE306F">
        <w:rPr>
          <w:rFonts w:asciiTheme="majorHAnsi" w:hAnsiTheme="majorHAnsi"/>
          <w:sz w:val="20"/>
          <w:szCs w:val="20"/>
        </w:rPr>
        <w:t>C</w:t>
      </w:r>
      <w:r w:rsidR="00370384">
        <w:rPr>
          <w:rFonts w:asciiTheme="majorHAnsi" w:hAnsiTheme="majorHAnsi"/>
          <w:sz w:val="20"/>
          <w:szCs w:val="20"/>
        </w:rPr>
        <w:t xml:space="preserve">ase </w:t>
      </w:r>
      <w:r w:rsidR="00F83DB3" w:rsidRPr="00864168">
        <w:rPr>
          <w:rFonts w:asciiTheme="majorHAnsi" w:hAnsiTheme="majorHAnsi"/>
          <w:sz w:val="20"/>
          <w:szCs w:val="20"/>
        </w:rPr>
        <w:t xml:space="preserve">No. 250-2007 </w:t>
      </w:r>
      <w:r w:rsidR="00370384">
        <w:rPr>
          <w:rFonts w:asciiTheme="majorHAnsi" w:hAnsiTheme="majorHAnsi"/>
          <w:sz w:val="20"/>
          <w:szCs w:val="20"/>
        </w:rPr>
        <w:t xml:space="preserve">of the Office of the Military Prosecutor of </w:t>
      </w:r>
      <w:r w:rsidR="00F83DB3" w:rsidRPr="00864168">
        <w:rPr>
          <w:rFonts w:asciiTheme="majorHAnsi" w:hAnsiTheme="majorHAnsi"/>
          <w:sz w:val="20"/>
          <w:szCs w:val="20"/>
        </w:rPr>
        <w:t xml:space="preserve">Concepción, </w:t>
      </w:r>
      <w:r w:rsidR="00370384">
        <w:rPr>
          <w:rFonts w:asciiTheme="majorHAnsi" w:hAnsiTheme="majorHAnsi"/>
          <w:sz w:val="20"/>
          <w:szCs w:val="20"/>
        </w:rPr>
        <w:t xml:space="preserve">and at the request of the National Government the military court designated as the </w:t>
      </w:r>
      <w:r w:rsidR="008F7815">
        <w:rPr>
          <w:rFonts w:asciiTheme="majorHAnsi" w:hAnsiTheme="majorHAnsi"/>
          <w:sz w:val="20"/>
          <w:szCs w:val="20"/>
        </w:rPr>
        <w:t>investigating</w:t>
      </w:r>
      <w:r w:rsidR="00CE306F">
        <w:rPr>
          <w:rFonts w:asciiTheme="majorHAnsi" w:hAnsiTheme="majorHAnsi"/>
          <w:sz w:val="20"/>
          <w:szCs w:val="20"/>
        </w:rPr>
        <w:t xml:space="preserve"> judge </w:t>
      </w:r>
      <w:r w:rsidR="00AB5AEA">
        <w:rPr>
          <w:rFonts w:asciiTheme="majorHAnsi" w:hAnsiTheme="majorHAnsi"/>
          <w:sz w:val="20"/>
          <w:szCs w:val="20"/>
        </w:rPr>
        <w:t>(</w:t>
      </w:r>
      <w:proofErr w:type="spellStart"/>
      <w:r w:rsidR="00F83DB3" w:rsidRPr="001258E5">
        <w:rPr>
          <w:rFonts w:asciiTheme="majorHAnsi" w:hAnsiTheme="majorHAnsi"/>
          <w:i/>
          <w:iCs/>
          <w:sz w:val="20"/>
          <w:szCs w:val="20"/>
        </w:rPr>
        <w:t>Ministro</w:t>
      </w:r>
      <w:proofErr w:type="spellEnd"/>
      <w:r w:rsidR="00F83DB3" w:rsidRPr="001258E5">
        <w:rPr>
          <w:rFonts w:asciiTheme="majorHAnsi" w:hAnsiTheme="majorHAnsi"/>
          <w:i/>
          <w:iCs/>
          <w:sz w:val="20"/>
          <w:szCs w:val="20"/>
        </w:rPr>
        <w:t xml:space="preserve"> </w:t>
      </w:r>
      <w:proofErr w:type="spellStart"/>
      <w:r w:rsidR="00F83DB3" w:rsidRPr="001258E5">
        <w:rPr>
          <w:rFonts w:asciiTheme="majorHAnsi" w:hAnsiTheme="majorHAnsi"/>
          <w:i/>
          <w:iCs/>
          <w:sz w:val="20"/>
          <w:szCs w:val="20"/>
        </w:rPr>
        <w:t>en</w:t>
      </w:r>
      <w:proofErr w:type="spellEnd"/>
      <w:r w:rsidR="00F83DB3" w:rsidRPr="001258E5">
        <w:rPr>
          <w:rFonts w:asciiTheme="majorHAnsi" w:hAnsiTheme="majorHAnsi"/>
          <w:i/>
          <w:iCs/>
          <w:sz w:val="20"/>
          <w:szCs w:val="20"/>
        </w:rPr>
        <w:t xml:space="preserve"> </w:t>
      </w:r>
      <w:proofErr w:type="spellStart"/>
      <w:r w:rsidR="00F83DB3" w:rsidRPr="001258E5">
        <w:rPr>
          <w:rFonts w:asciiTheme="majorHAnsi" w:hAnsiTheme="majorHAnsi"/>
          <w:i/>
          <w:iCs/>
          <w:sz w:val="20"/>
          <w:szCs w:val="20"/>
        </w:rPr>
        <w:t>Visita</w:t>
      </w:r>
      <w:proofErr w:type="spellEnd"/>
      <w:r w:rsidR="00AB5AEA">
        <w:rPr>
          <w:rFonts w:asciiTheme="majorHAnsi" w:hAnsiTheme="majorHAnsi"/>
          <w:sz w:val="20"/>
          <w:szCs w:val="20"/>
        </w:rPr>
        <w:t xml:space="preserve">) active-duty Air Force </w:t>
      </w:r>
      <w:r w:rsidR="00F83DB3" w:rsidRPr="00864168">
        <w:rPr>
          <w:rFonts w:asciiTheme="majorHAnsi" w:hAnsiTheme="majorHAnsi"/>
          <w:sz w:val="20"/>
          <w:szCs w:val="20"/>
        </w:rPr>
        <w:t xml:space="preserve">General Renato </w:t>
      </w:r>
      <w:proofErr w:type="spellStart"/>
      <w:r w:rsidR="00F83DB3" w:rsidRPr="00864168">
        <w:rPr>
          <w:rFonts w:asciiTheme="majorHAnsi" w:hAnsiTheme="majorHAnsi"/>
          <w:sz w:val="20"/>
          <w:szCs w:val="20"/>
        </w:rPr>
        <w:t>Nuño</w:t>
      </w:r>
      <w:proofErr w:type="spellEnd"/>
      <w:r w:rsidR="00F83DB3" w:rsidRPr="00864168">
        <w:rPr>
          <w:rFonts w:asciiTheme="majorHAnsi" w:hAnsiTheme="majorHAnsi"/>
          <w:sz w:val="20"/>
          <w:szCs w:val="20"/>
        </w:rPr>
        <w:t xml:space="preserve"> Loco. </w:t>
      </w:r>
      <w:r w:rsidR="00AB5AEA">
        <w:rPr>
          <w:rFonts w:asciiTheme="majorHAnsi" w:hAnsiTheme="majorHAnsi"/>
          <w:sz w:val="20"/>
          <w:szCs w:val="20"/>
        </w:rPr>
        <w:t xml:space="preserve">The investigation covered both the death of </w:t>
      </w:r>
      <w:r w:rsidR="00F83DB3" w:rsidRPr="00864168">
        <w:rPr>
          <w:rFonts w:asciiTheme="majorHAnsi" w:hAnsiTheme="majorHAnsi"/>
          <w:sz w:val="20"/>
          <w:szCs w:val="20"/>
        </w:rPr>
        <w:t xml:space="preserve">Rodrigo Cisterna Fernández </w:t>
      </w:r>
      <w:r w:rsidR="00AB5AEA">
        <w:rPr>
          <w:rFonts w:asciiTheme="majorHAnsi" w:hAnsiTheme="majorHAnsi"/>
          <w:sz w:val="20"/>
          <w:szCs w:val="20"/>
        </w:rPr>
        <w:t>and the wounds and other lesions inflicted on the workers who had participated in the protest, who were recognized as victims in the proceeding</w:t>
      </w:r>
      <w:r w:rsidR="008F7815">
        <w:rPr>
          <w:rFonts w:asciiTheme="majorHAnsi" w:hAnsiTheme="majorHAnsi"/>
          <w:sz w:val="20"/>
          <w:szCs w:val="20"/>
        </w:rPr>
        <w:t>s</w:t>
      </w:r>
      <w:r w:rsidR="00AB5AEA">
        <w:rPr>
          <w:rFonts w:asciiTheme="majorHAnsi" w:hAnsiTheme="majorHAnsi"/>
          <w:sz w:val="20"/>
          <w:szCs w:val="20"/>
        </w:rPr>
        <w:t xml:space="preserve">. By </w:t>
      </w:r>
      <w:r w:rsidR="008F7815">
        <w:rPr>
          <w:rFonts w:asciiTheme="majorHAnsi" w:hAnsiTheme="majorHAnsi"/>
          <w:sz w:val="20"/>
          <w:szCs w:val="20"/>
        </w:rPr>
        <w:t xml:space="preserve">a </w:t>
      </w:r>
      <w:r w:rsidR="00AB5AEA">
        <w:rPr>
          <w:rFonts w:asciiTheme="majorHAnsi" w:hAnsiTheme="majorHAnsi"/>
          <w:sz w:val="20"/>
          <w:szCs w:val="20"/>
        </w:rPr>
        <w:t xml:space="preserve">ruling of December </w:t>
      </w:r>
      <w:r w:rsidR="00D00761" w:rsidRPr="00864168">
        <w:rPr>
          <w:rFonts w:asciiTheme="majorHAnsi" w:hAnsiTheme="majorHAnsi"/>
          <w:sz w:val="20"/>
          <w:szCs w:val="20"/>
        </w:rPr>
        <w:t>5</w:t>
      </w:r>
      <w:r w:rsidR="00AB5AEA">
        <w:rPr>
          <w:rFonts w:asciiTheme="majorHAnsi" w:hAnsiTheme="majorHAnsi"/>
          <w:sz w:val="20"/>
          <w:szCs w:val="20"/>
        </w:rPr>
        <w:t>,</w:t>
      </w:r>
      <w:r w:rsidR="00D00761" w:rsidRPr="00864168">
        <w:rPr>
          <w:rFonts w:asciiTheme="majorHAnsi" w:hAnsiTheme="majorHAnsi"/>
          <w:sz w:val="20"/>
          <w:szCs w:val="20"/>
        </w:rPr>
        <w:t xml:space="preserve"> 2007</w:t>
      </w:r>
      <w:r w:rsidR="00AB5AEA">
        <w:rPr>
          <w:rFonts w:asciiTheme="majorHAnsi" w:hAnsiTheme="majorHAnsi"/>
          <w:sz w:val="20"/>
          <w:szCs w:val="20"/>
        </w:rPr>
        <w:t>,</w:t>
      </w:r>
      <w:r w:rsidR="00F83DB3" w:rsidRPr="00864168">
        <w:rPr>
          <w:rFonts w:asciiTheme="majorHAnsi" w:hAnsiTheme="majorHAnsi"/>
          <w:sz w:val="20"/>
          <w:szCs w:val="20"/>
        </w:rPr>
        <w:t xml:space="preserve"> </w:t>
      </w:r>
      <w:r w:rsidR="00AB5AEA">
        <w:rPr>
          <w:rFonts w:asciiTheme="majorHAnsi" w:hAnsiTheme="majorHAnsi"/>
          <w:sz w:val="20"/>
          <w:szCs w:val="20"/>
        </w:rPr>
        <w:t xml:space="preserve">the investigative judge </w:t>
      </w:r>
      <w:r w:rsidR="008F7815">
        <w:rPr>
          <w:rFonts w:asciiTheme="majorHAnsi" w:hAnsiTheme="majorHAnsi"/>
          <w:sz w:val="20"/>
          <w:szCs w:val="20"/>
        </w:rPr>
        <w:t xml:space="preserve">decided </w:t>
      </w:r>
      <w:r w:rsidR="00AB5AEA">
        <w:rPr>
          <w:rFonts w:asciiTheme="majorHAnsi" w:hAnsiTheme="majorHAnsi"/>
          <w:sz w:val="20"/>
          <w:szCs w:val="20"/>
        </w:rPr>
        <w:t xml:space="preserve">to conclude the </w:t>
      </w:r>
      <w:r w:rsidR="008F7815">
        <w:rPr>
          <w:rFonts w:asciiTheme="majorHAnsi" w:hAnsiTheme="majorHAnsi"/>
          <w:sz w:val="20"/>
          <w:szCs w:val="20"/>
        </w:rPr>
        <w:t xml:space="preserve">investigation </w:t>
      </w:r>
      <w:r w:rsidR="00AB5AEA">
        <w:rPr>
          <w:rFonts w:asciiTheme="majorHAnsi" w:hAnsiTheme="majorHAnsi"/>
          <w:sz w:val="20"/>
          <w:szCs w:val="20"/>
        </w:rPr>
        <w:t>without having established individual responsibilities</w:t>
      </w:r>
      <w:r w:rsidR="00F83DB3" w:rsidRPr="00864168">
        <w:rPr>
          <w:rFonts w:asciiTheme="majorHAnsi" w:hAnsiTheme="majorHAnsi"/>
          <w:sz w:val="20"/>
          <w:szCs w:val="20"/>
        </w:rPr>
        <w:t xml:space="preserve">; </w:t>
      </w:r>
      <w:r w:rsidR="00AB5AEA">
        <w:rPr>
          <w:rFonts w:asciiTheme="majorHAnsi" w:hAnsiTheme="majorHAnsi"/>
          <w:sz w:val="20"/>
          <w:szCs w:val="20"/>
        </w:rPr>
        <w:t xml:space="preserve">the motions to reopen the </w:t>
      </w:r>
      <w:r w:rsidR="00BE5DBE">
        <w:rPr>
          <w:rFonts w:asciiTheme="majorHAnsi" w:hAnsiTheme="majorHAnsi"/>
          <w:sz w:val="20"/>
          <w:szCs w:val="20"/>
        </w:rPr>
        <w:t>investigat</w:t>
      </w:r>
      <w:r w:rsidR="008F7815">
        <w:rPr>
          <w:rFonts w:asciiTheme="majorHAnsi" w:hAnsiTheme="majorHAnsi"/>
          <w:sz w:val="20"/>
          <w:szCs w:val="20"/>
        </w:rPr>
        <w:t>ion</w:t>
      </w:r>
      <w:r w:rsidR="00F83DB3" w:rsidRPr="00864168">
        <w:rPr>
          <w:rFonts w:asciiTheme="majorHAnsi" w:hAnsiTheme="majorHAnsi"/>
          <w:sz w:val="20"/>
          <w:szCs w:val="20"/>
        </w:rPr>
        <w:t xml:space="preserve">, </w:t>
      </w:r>
      <w:r w:rsidR="00AB5AEA">
        <w:rPr>
          <w:rFonts w:asciiTheme="majorHAnsi" w:hAnsiTheme="majorHAnsi"/>
          <w:sz w:val="20"/>
          <w:szCs w:val="20"/>
        </w:rPr>
        <w:t xml:space="preserve">order of new evidence, and recusal of the judge, filed by the victims, were dismissed by the same official. Subsequently, on March </w:t>
      </w:r>
      <w:r w:rsidR="00F83DB3" w:rsidRPr="00864168">
        <w:rPr>
          <w:rFonts w:asciiTheme="majorHAnsi" w:hAnsiTheme="majorHAnsi"/>
          <w:sz w:val="20"/>
          <w:szCs w:val="20"/>
        </w:rPr>
        <w:t>12</w:t>
      </w:r>
      <w:r w:rsidR="00AB5AEA">
        <w:rPr>
          <w:rFonts w:asciiTheme="majorHAnsi" w:hAnsiTheme="majorHAnsi"/>
          <w:sz w:val="20"/>
          <w:szCs w:val="20"/>
        </w:rPr>
        <w:t>,</w:t>
      </w:r>
      <w:r w:rsidR="00F83DB3" w:rsidRPr="00864168">
        <w:rPr>
          <w:rFonts w:asciiTheme="majorHAnsi" w:hAnsiTheme="majorHAnsi"/>
          <w:sz w:val="20"/>
          <w:szCs w:val="20"/>
        </w:rPr>
        <w:t xml:space="preserve"> 2008 </w:t>
      </w:r>
      <w:r w:rsidR="00AB5AEA">
        <w:rPr>
          <w:rFonts w:asciiTheme="majorHAnsi" w:hAnsiTheme="majorHAnsi"/>
          <w:sz w:val="20"/>
          <w:szCs w:val="20"/>
        </w:rPr>
        <w:t xml:space="preserve">said </w:t>
      </w:r>
      <w:r w:rsidR="00CE306F">
        <w:rPr>
          <w:rFonts w:asciiTheme="majorHAnsi" w:hAnsiTheme="majorHAnsi"/>
          <w:sz w:val="20"/>
          <w:szCs w:val="20"/>
        </w:rPr>
        <w:t>in</w:t>
      </w:r>
      <w:r w:rsidR="008F7815">
        <w:rPr>
          <w:rFonts w:asciiTheme="majorHAnsi" w:hAnsiTheme="majorHAnsi"/>
          <w:sz w:val="20"/>
          <w:szCs w:val="20"/>
        </w:rPr>
        <w:t>vestigating</w:t>
      </w:r>
      <w:r w:rsidR="00CE306F">
        <w:rPr>
          <w:rFonts w:asciiTheme="majorHAnsi" w:hAnsiTheme="majorHAnsi"/>
          <w:sz w:val="20"/>
          <w:szCs w:val="20"/>
        </w:rPr>
        <w:t xml:space="preserve"> judge </w:t>
      </w:r>
      <w:r w:rsidR="00AB5AEA">
        <w:rPr>
          <w:rFonts w:asciiTheme="majorHAnsi" w:hAnsiTheme="majorHAnsi"/>
          <w:sz w:val="20"/>
          <w:szCs w:val="20"/>
        </w:rPr>
        <w:t xml:space="preserve">dismissed the case </w:t>
      </w:r>
      <w:r w:rsidR="008F7815">
        <w:rPr>
          <w:rFonts w:asciiTheme="majorHAnsi" w:hAnsiTheme="majorHAnsi"/>
          <w:sz w:val="20"/>
          <w:szCs w:val="20"/>
        </w:rPr>
        <w:t xml:space="preserve">definitively, </w:t>
      </w:r>
      <w:r w:rsidR="00AB5AEA">
        <w:rPr>
          <w:rFonts w:asciiTheme="majorHAnsi" w:hAnsiTheme="majorHAnsi"/>
          <w:sz w:val="20"/>
          <w:szCs w:val="20"/>
        </w:rPr>
        <w:t xml:space="preserve">arguing that </w:t>
      </w:r>
      <w:r w:rsidR="00F83DB3" w:rsidRPr="00864168">
        <w:rPr>
          <w:rFonts w:asciiTheme="majorHAnsi" w:hAnsiTheme="majorHAnsi"/>
          <w:sz w:val="20"/>
          <w:szCs w:val="20"/>
        </w:rPr>
        <w:t>(</w:t>
      </w:r>
      <w:proofErr w:type="spellStart"/>
      <w:r w:rsidR="00F83DB3" w:rsidRPr="00864168">
        <w:rPr>
          <w:rFonts w:asciiTheme="majorHAnsi" w:hAnsiTheme="majorHAnsi"/>
          <w:sz w:val="20"/>
          <w:szCs w:val="20"/>
        </w:rPr>
        <w:t>i</w:t>
      </w:r>
      <w:proofErr w:type="spellEnd"/>
      <w:r w:rsidR="00F83DB3" w:rsidRPr="00864168">
        <w:rPr>
          <w:rFonts w:asciiTheme="majorHAnsi" w:hAnsiTheme="majorHAnsi"/>
          <w:sz w:val="20"/>
          <w:szCs w:val="20"/>
        </w:rPr>
        <w:t xml:space="preserve">) </w:t>
      </w:r>
      <w:r w:rsidR="00AB5AEA">
        <w:rPr>
          <w:rFonts w:asciiTheme="majorHAnsi" w:hAnsiTheme="majorHAnsi"/>
          <w:sz w:val="20"/>
          <w:szCs w:val="20"/>
        </w:rPr>
        <w:t xml:space="preserve">with </w:t>
      </w:r>
      <w:r w:rsidR="008F7815">
        <w:rPr>
          <w:rFonts w:asciiTheme="majorHAnsi" w:hAnsiTheme="majorHAnsi"/>
          <w:sz w:val="20"/>
          <w:szCs w:val="20"/>
        </w:rPr>
        <w:t>regard</w:t>
      </w:r>
      <w:r w:rsidR="00AB5AEA">
        <w:rPr>
          <w:rFonts w:asciiTheme="majorHAnsi" w:hAnsiTheme="majorHAnsi"/>
          <w:sz w:val="20"/>
          <w:szCs w:val="20"/>
        </w:rPr>
        <w:t xml:space="preserve"> to the death of </w:t>
      </w:r>
      <w:r w:rsidR="00F83DB3" w:rsidRPr="00864168">
        <w:rPr>
          <w:rFonts w:asciiTheme="majorHAnsi" w:hAnsiTheme="majorHAnsi"/>
          <w:sz w:val="20"/>
          <w:szCs w:val="20"/>
        </w:rPr>
        <w:t xml:space="preserve">Rodrigo Cisterna, </w:t>
      </w:r>
      <w:r w:rsidR="00AB5AEA">
        <w:rPr>
          <w:rFonts w:asciiTheme="majorHAnsi" w:hAnsiTheme="majorHAnsi"/>
          <w:sz w:val="20"/>
          <w:szCs w:val="20"/>
        </w:rPr>
        <w:t xml:space="preserve">the special exemption from criminal liability </w:t>
      </w:r>
      <w:r w:rsidR="00CE306F">
        <w:rPr>
          <w:rFonts w:asciiTheme="majorHAnsi" w:hAnsiTheme="majorHAnsi"/>
          <w:sz w:val="20"/>
          <w:szCs w:val="20"/>
        </w:rPr>
        <w:t xml:space="preserve">on grounds of </w:t>
      </w:r>
      <w:r w:rsidR="00AB5AEA">
        <w:rPr>
          <w:rFonts w:asciiTheme="majorHAnsi" w:hAnsiTheme="majorHAnsi"/>
          <w:sz w:val="20"/>
          <w:szCs w:val="20"/>
        </w:rPr>
        <w:t xml:space="preserve">immediate </w:t>
      </w:r>
      <w:r w:rsidR="008F7815">
        <w:rPr>
          <w:rFonts w:asciiTheme="majorHAnsi" w:hAnsiTheme="majorHAnsi"/>
          <w:sz w:val="20"/>
          <w:szCs w:val="20"/>
        </w:rPr>
        <w:t>self-</w:t>
      </w:r>
      <w:r w:rsidR="00AB5AEA">
        <w:rPr>
          <w:rFonts w:asciiTheme="majorHAnsi" w:hAnsiTheme="majorHAnsi"/>
          <w:sz w:val="20"/>
          <w:szCs w:val="20"/>
        </w:rPr>
        <w:t xml:space="preserve">defense </w:t>
      </w:r>
      <w:r w:rsidR="008F7815">
        <w:rPr>
          <w:rFonts w:asciiTheme="majorHAnsi" w:hAnsiTheme="majorHAnsi"/>
          <w:sz w:val="20"/>
          <w:szCs w:val="20"/>
        </w:rPr>
        <w:t xml:space="preserve">was applicable to </w:t>
      </w:r>
      <w:r w:rsidR="00AB5AEA">
        <w:rPr>
          <w:rFonts w:asciiTheme="majorHAnsi" w:hAnsiTheme="majorHAnsi"/>
          <w:sz w:val="20"/>
          <w:szCs w:val="20"/>
        </w:rPr>
        <w:t xml:space="preserve">the </w:t>
      </w:r>
      <w:r w:rsidR="008F7815">
        <w:rPr>
          <w:rFonts w:asciiTheme="majorHAnsi" w:hAnsiTheme="majorHAnsi"/>
          <w:sz w:val="20"/>
          <w:szCs w:val="20"/>
        </w:rPr>
        <w:t xml:space="preserve">police agent </w:t>
      </w:r>
      <w:r w:rsidR="00AB5AEA">
        <w:rPr>
          <w:rFonts w:asciiTheme="majorHAnsi" w:hAnsiTheme="majorHAnsi"/>
          <w:sz w:val="20"/>
          <w:szCs w:val="20"/>
        </w:rPr>
        <w:t xml:space="preserve">who fired the shots, given the possibility of being run over by the front loader that the deceased was driving; and </w:t>
      </w:r>
      <w:r w:rsidR="00F83DB3" w:rsidRPr="00864168">
        <w:rPr>
          <w:rFonts w:asciiTheme="majorHAnsi" w:hAnsiTheme="majorHAnsi"/>
          <w:sz w:val="20"/>
          <w:szCs w:val="20"/>
        </w:rPr>
        <w:t xml:space="preserve">(ii) </w:t>
      </w:r>
      <w:r w:rsidR="00AB5AEA">
        <w:rPr>
          <w:rFonts w:asciiTheme="majorHAnsi" w:hAnsiTheme="majorHAnsi"/>
          <w:sz w:val="20"/>
          <w:szCs w:val="20"/>
        </w:rPr>
        <w:t xml:space="preserve">with </w:t>
      </w:r>
      <w:r w:rsidR="008F7815">
        <w:rPr>
          <w:rFonts w:asciiTheme="majorHAnsi" w:hAnsiTheme="majorHAnsi"/>
          <w:sz w:val="20"/>
          <w:szCs w:val="20"/>
        </w:rPr>
        <w:t xml:space="preserve">regard </w:t>
      </w:r>
      <w:r w:rsidR="00AB5AEA">
        <w:rPr>
          <w:rFonts w:asciiTheme="majorHAnsi" w:hAnsiTheme="majorHAnsi"/>
          <w:sz w:val="20"/>
          <w:szCs w:val="20"/>
        </w:rPr>
        <w:t xml:space="preserve">to the wounds and lesions suffered by the other victims, a finding of criminal liability was not in order due to various </w:t>
      </w:r>
      <w:r w:rsidR="008F7815">
        <w:rPr>
          <w:rFonts w:asciiTheme="majorHAnsi" w:hAnsiTheme="majorHAnsi"/>
          <w:sz w:val="20"/>
          <w:szCs w:val="20"/>
        </w:rPr>
        <w:t xml:space="preserve">factual </w:t>
      </w:r>
      <w:r w:rsidR="00AB5AEA">
        <w:rPr>
          <w:rFonts w:asciiTheme="majorHAnsi" w:hAnsiTheme="majorHAnsi"/>
          <w:sz w:val="20"/>
          <w:szCs w:val="20"/>
        </w:rPr>
        <w:t xml:space="preserve">and evidentiary </w:t>
      </w:r>
      <w:r w:rsidR="00CE306F">
        <w:rPr>
          <w:rFonts w:asciiTheme="majorHAnsi" w:hAnsiTheme="majorHAnsi"/>
          <w:sz w:val="20"/>
          <w:szCs w:val="20"/>
        </w:rPr>
        <w:t>considerations. O</w:t>
      </w:r>
      <w:r w:rsidR="00AB5AEA">
        <w:rPr>
          <w:rFonts w:asciiTheme="majorHAnsi" w:hAnsiTheme="majorHAnsi"/>
          <w:sz w:val="20"/>
          <w:szCs w:val="20"/>
        </w:rPr>
        <w:t xml:space="preserve">n </w:t>
      </w:r>
      <w:r w:rsidR="0000598B">
        <w:rPr>
          <w:rFonts w:asciiTheme="majorHAnsi" w:hAnsiTheme="majorHAnsi"/>
          <w:sz w:val="20"/>
          <w:szCs w:val="20"/>
        </w:rPr>
        <w:t>March 20, 2008,</w:t>
      </w:r>
      <w:r w:rsidR="00AB5AEA">
        <w:rPr>
          <w:rFonts w:asciiTheme="majorHAnsi" w:hAnsiTheme="majorHAnsi"/>
          <w:sz w:val="20"/>
          <w:szCs w:val="20"/>
        </w:rPr>
        <w:t xml:space="preserve"> the victims</w:t>
      </w:r>
      <w:r w:rsidR="00CE306F">
        <w:rPr>
          <w:rFonts w:asciiTheme="majorHAnsi" w:hAnsiTheme="majorHAnsi"/>
          <w:sz w:val="20"/>
          <w:szCs w:val="20"/>
        </w:rPr>
        <w:t xml:space="preserve"> appealed this resolution; they </w:t>
      </w:r>
      <w:r w:rsidR="00AB5AEA">
        <w:rPr>
          <w:rFonts w:asciiTheme="majorHAnsi" w:hAnsiTheme="majorHAnsi"/>
          <w:sz w:val="20"/>
          <w:szCs w:val="20"/>
        </w:rPr>
        <w:t xml:space="preserve">asked that the dismissal be </w:t>
      </w:r>
      <w:r w:rsidR="008F7815">
        <w:rPr>
          <w:rFonts w:asciiTheme="majorHAnsi" w:hAnsiTheme="majorHAnsi"/>
          <w:sz w:val="20"/>
          <w:szCs w:val="20"/>
        </w:rPr>
        <w:t>voided</w:t>
      </w:r>
      <w:r w:rsidR="00AB5AEA">
        <w:rPr>
          <w:rFonts w:asciiTheme="majorHAnsi" w:hAnsiTheme="majorHAnsi"/>
          <w:sz w:val="20"/>
          <w:szCs w:val="20"/>
        </w:rPr>
        <w:t xml:space="preserve">, that the </w:t>
      </w:r>
      <w:r w:rsidR="00BE5DBE">
        <w:rPr>
          <w:rFonts w:asciiTheme="majorHAnsi" w:hAnsiTheme="majorHAnsi"/>
          <w:sz w:val="20"/>
          <w:szCs w:val="20"/>
        </w:rPr>
        <w:t>investigat</w:t>
      </w:r>
      <w:r w:rsidR="008F7815">
        <w:rPr>
          <w:rFonts w:asciiTheme="majorHAnsi" w:hAnsiTheme="majorHAnsi"/>
          <w:sz w:val="20"/>
          <w:szCs w:val="20"/>
        </w:rPr>
        <w:t>ion</w:t>
      </w:r>
      <w:r w:rsidR="00BE5DBE">
        <w:rPr>
          <w:rFonts w:asciiTheme="majorHAnsi" w:hAnsiTheme="majorHAnsi"/>
          <w:sz w:val="20"/>
          <w:szCs w:val="20"/>
        </w:rPr>
        <w:t xml:space="preserve"> </w:t>
      </w:r>
      <w:r w:rsidR="00AB5AEA">
        <w:rPr>
          <w:rFonts w:asciiTheme="majorHAnsi" w:hAnsiTheme="majorHAnsi"/>
          <w:sz w:val="20"/>
          <w:szCs w:val="20"/>
        </w:rPr>
        <w:t xml:space="preserve">be reopened, and </w:t>
      </w:r>
      <w:r w:rsidR="00CE306F">
        <w:rPr>
          <w:rFonts w:asciiTheme="majorHAnsi" w:hAnsiTheme="majorHAnsi"/>
          <w:sz w:val="20"/>
          <w:szCs w:val="20"/>
        </w:rPr>
        <w:t xml:space="preserve">that </w:t>
      </w:r>
      <w:r w:rsidR="008F7815">
        <w:rPr>
          <w:rFonts w:asciiTheme="majorHAnsi" w:hAnsiTheme="majorHAnsi"/>
          <w:sz w:val="20"/>
          <w:szCs w:val="20"/>
        </w:rPr>
        <w:t xml:space="preserve">the </w:t>
      </w:r>
      <w:r w:rsidR="00BE5DBE">
        <w:rPr>
          <w:rFonts w:asciiTheme="majorHAnsi" w:hAnsiTheme="majorHAnsi"/>
          <w:sz w:val="20"/>
          <w:szCs w:val="20"/>
        </w:rPr>
        <w:t xml:space="preserve">evidence they considered had been omitted be </w:t>
      </w:r>
      <w:r w:rsidR="008F7815">
        <w:rPr>
          <w:rFonts w:asciiTheme="majorHAnsi" w:hAnsiTheme="majorHAnsi"/>
          <w:sz w:val="20"/>
          <w:szCs w:val="20"/>
        </w:rPr>
        <w:t>ordered</w:t>
      </w:r>
      <w:r w:rsidR="00BE5DBE">
        <w:rPr>
          <w:rFonts w:asciiTheme="majorHAnsi" w:hAnsiTheme="majorHAnsi"/>
          <w:sz w:val="20"/>
          <w:szCs w:val="20"/>
        </w:rPr>
        <w:t xml:space="preserve">. </w:t>
      </w:r>
      <w:r w:rsidR="00AB5AEA">
        <w:rPr>
          <w:rFonts w:asciiTheme="majorHAnsi" w:hAnsiTheme="majorHAnsi"/>
          <w:sz w:val="20"/>
          <w:szCs w:val="20"/>
        </w:rPr>
        <w:t xml:space="preserve">By </w:t>
      </w:r>
      <w:r w:rsidR="008F7815">
        <w:rPr>
          <w:rFonts w:asciiTheme="majorHAnsi" w:hAnsiTheme="majorHAnsi"/>
          <w:sz w:val="20"/>
          <w:szCs w:val="20"/>
        </w:rPr>
        <w:t xml:space="preserve">a </w:t>
      </w:r>
      <w:r w:rsidR="00AB5AEA">
        <w:rPr>
          <w:rFonts w:asciiTheme="majorHAnsi" w:hAnsiTheme="majorHAnsi"/>
          <w:sz w:val="20"/>
          <w:szCs w:val="20"/>
        </w:rPr>
        <w:t xml:space="preserve">ruling of July 10, </w:t>
      </w:r>
      <w:r w:rsidR="00F83DB3" w:rsidRPr="00864168">
        <w:rPr>
          <w:rFonts w:asciiTheme="majorHAnsi" w:hAnsiTheme="majorHAnsi"/>
          <w:sz w:val="20"/>
          <w:szCs w:val="20"/>
        </w:rPr>
        <w:t xml:space="preserve">2008, </w:t>
      </w:r>
      <w:r w:rsidR="00AB5AEA">
        <w:rPr>
          <w:rFonts w:asciiTheme="majorHAnsi" w:hAnsiTheme="majorHAnsi"/>
          <w:sz w:val="20"/>
          <w:szCs w:val="20"/>
        </w:rPr>
        <w:t xml:space="preserve">the military court </w:t>
      </w:r>
      <w:r w:rsidR="008F7815">
        <w:rPr>
          <w:rFonts w:asciiTheme="majorHAnsi" w:hAnsiTheme="majorHAnsi"/>
          <w:sz w:val="20"/>
          <w:szCs w:val="20"/>
        </w:rPr>
        <w:t xml:space="preserve">confirmed </w:t>
      </w:r>
      <w:r w:rsidR="00AB5AEA">
        <w:rPr>
          <w:rFonts w:asciiTheme="majorHAnsi" w:hAnsiTheme="majorHAnsi"/>
          <w:sz w:val="20"/>
          <w:szCs w:val="20"/>
        </w:rPr>
        <w:t>the dismissals</w:t>
      </w:r>
      <w:r w:rsidR="008F7815">
        <w:rPr>
          <w:rFonts w:asciiTheme="majorHAnsi" w:hAnsiTheme="majorHAnsi"/>
          <w:sz w:val="20"/>
          <w:szCs w:val="20"/>
        </w:rPr>
        <w:t>,</w:t>
      </w:r>
      <w:r w:rsidR="00AB5AEA">
        <w:rPr>
          <w:rFonts w:asciiTheme="majorHAnsi" w:hAnsiTheme="majorHAnsi"/>
          <w:sz w:val="20"/>
          <w:szCs w:val="20"/>
        </w:rPr>
        <w:t xml:space="preserve"> but </w:t>
      </w:r>
      <w:r w:rsidR="008F7815">
        <w:rPr>
          <w:rFonts w:asciiTheme="majorHAnsi" w:hAnsiTheme="majorHAnsi"/>
          <w:sz w:val="20"/>
          <w:szCs w:val="20"/>
        </w:rPr>
        <w:t xml:space="preserve">decided </w:t>
      </w:r>
      <w:r w:rsidR="00AB5AEA">
        <w:rPr>
          <w:rFonts w:asciiTheme="majorHAnsi" w:hAnsiTheme="majorHAnsi"/>
          <w:sz w:val="20"/>
          <w:szCs w:val="20"/>
        </w:rPr>
        <w:t xml:space="preserve">that they were </w:t>
      </w:r>
      <w:r w:rsidR="008F7815">
        <w:rPr>
          <w:rFonts w:asciiTheme="majorHAnsi" w:hAnsiTheme="majorHAnsi"/>
          <w:sz w:val="20"/>
          <w:szCs w:val="20"/>
        </w:rPr>
        <w:t>temporary instead of definitive</w:t>
      </w:r>
      <w:r w:rsidR="00F83DB3" w:rsidRPr="00864168">
        <w:rPr>
          <w:rFonts w:asciiTheme="majorHAnsi" w:hAnsiTheme="majorHAnsi"/>
          <w:sz w:val="20"/>
          <w:szCs w:val="20"/>
        </w:rPr>
        <w:t xml:space="preserve">, </w:t>
      </w:r>
      <w:r w:rsidR="00AB5AEA">
        <w:rPr>
          <w:rFonts w:asciiTheme="majorHAnsi" w:hAnsiTheme="majorHAnsi"/>
          <w:sz w:val="20"/>
          <w:szCs w:val="20"/>
        </w:rPr>
        <w:t xml:space="preserve">as a result of which should new information appear the police investigation could be reopened. </w:t>
      </w:r>
      <w:r w:rsidR="008F7815">
        <w:rPr>
          <w:rFonts w:asciiTheme="majorHAnsi" w:hAnsiTheme="majorHAnsi"/>
          <w:sz w:val="20"/>
          <w:szCs w:val="20"/>
        </w:rPr>
        <w:t xml:space="preserve">There is no notice </w:t>
      </w:r>
      <w:r w:rsidR="00AB5AEA">
        <w:rPr>
          <w:rFonts w:asciiTheme="majorHAnsi" w:hAnsiTheme="majorHAnsi"/>
          <w:sz w:val="20"/>
          <w:szCs w:val="20"/>
        </w:rPr>
        <w:t xml:space="preserve">of </w:t>
      </w:r>
      <w:r w:rsidR="008F7815">
        <w:rPr>
          <w:rFonts w:asciiTheme="majorHAnsi" w:hAnsiTheme="majorHAnsi"/>
          <w:sz w:val="20"/>
          <w:szCs w:val="20"/>
        </w:rPr>
        <w:t xml:space="preserve">any </w:t>
      </w:r>
      <w:r w:rsidR="00AB5AEA">
        <w:rPr>
          <w:rFonts w:asciiTheme="majorHAnsi" w:hAnsiTheme="majorHAnsi"/>
          <w:sz w:val="20"/>
          <w:szCs w:val="20"/>
        </w:rPr>
        <w:t>proceedings subsequent t</w:t>
      </w:r>
      <w:r w:rsidR="00BE5DBE">
        <w:rPr>
          <w:rFonts w:asciiTheme="majorHAnsi" w:hAnsiTheme="majorHAnsi"/>
          <w:sz w:val="20"/>
          <w:szCs w:val="20"/>
        </w:rPr>
        <w:t>o</w:t>
      </w:r>
      <w:r w:rsidR="00AB5AEA">
        <w:rPr>
          <w:rFonts w:asciiTheme="majorHAnsi" w:hAnsiTheme="majorHAnsi"/>
          <w:sz w:val="20"/>
          <w:szCs w:val="20"/>
        </w:rPr>
        <w:t xml:space="preserve"> this ruling on appeal. In the petitioners</w:t>
      </w:r>
      <w:r w:rsidR="008F7815">
        <w:rPr>
          <w:rFonts w:asciiTheme="majorHAnsi" w:hAnsiTheme="majorHAnsi"/>
          <w:sz w:val="20"/>
          <w:szCs w:val="20"/>
        </w:rPr>
        <w:t>’ view</w:t>
      </w:r>
      <w:r w:rsidR="00AB5AEA">
        <w:rPr>
          <w:rFonts w:asciiTheme="majorHAnsi" w:hAnsiTheme="majorHAnsi"/>
          <w:sz w:val="20"/>
          <w:szCs w:val="20"/>
        </w:rPr>
        <w:t>, this military criminal justice investigation, and the decisions that put an end to it</w:t>
      </w:r>
      <w:r w:rsidR="008F7815">
        <w:rPr>
          <w:rFonts w:asciiTheme="majorHAnsi" w:hAnsiTheme="majorHAnsi"/>
          <w:sz w:val="20"/>
          <w:szCs w:val="20"/>
        </w:rPr>
        <w:t>,</w:t>
      </w:r>
      <w:r w:rsidR="00AB5AEA">
        <w:rPr>
          <w:rFonts w:asciiTheme="majorHAnsi" w:hAnsiTheme="majorHAnsi"/>
          <w:sz w:val="20"/>
          <w:szCs w:val="20"/>
        </w:rPr>
        <w:t xml:space="preserve"> </w:t>
      </w:r>
      <w:r w:rsidR="008F7815">
        <w:rPr>
          <w:rFonts w:asciiTheme="majorHAnsi" w:hAnsiTheme="majorHAnsi"/>
          <w:sz w:val="20"/>
          <w:szCs w:val="20"/>
        </w:rPr>
        <w:t xml:space="preserve">are affected by </w:t>
      </w:r>
      <w:r w:rsidR="00AB5AEA">
        <w:rPr>
          <w:rFonts w:asciiTheme="majorHAnsi" w:hAnsiTheme="majorHAnsi"/>
          <w:sz w:val="20"/>
          <w:szCs w:val="20"/>
        </w:rPr>
        <w:t xml:space="preserve">serious evidentiary, procedural, factual and legal </w:t>
      </w:r>
      <w:r w:rsidR="00CE306F">
        <w:rPr>
          <w:rFonts w:asciiTheme="majorHAnsi" w:hAnsiTheme="majorHAnsi"/>
          <w:sz w:val="20"/>
          <w:szCs w:val="20"/>
        </w:rPr>
        <w:t xml:space="preserve">shortcomings, </w:t>
      </w:r>
      <w:r w:rsidR="00AB5AEA">
        <w:rPr>
          <w:rFonts w:asciiTheme="majorHAnsi" w:hAnsiTheme="majorHAnsi"/>
          <w:sz w:val="20"/>
          <w:szCs w:val="20"/>
        </w:rPr>
        <w:t xml:space="preserve">which taken together constitute violations of their rights to </w:t>
      </w:r>
      <w:r w:rsidR="008F7815">
        <w:rPr>
          <w:rFonts w:asciiTheme="majorHAnsi" w:hAnsiTheme="majorHAnsi"/>
          <w:sz w:val="20"/>
          <w:szCs w:val="20"/>
        </w:rPr>
        <w:t>a fair trial</w:t>
      </w:r>
      <w:r w:rsidR="00AB5AEA">
        <w:rPr>
          <w:rFonts w:asciiTheme="majorHAnsi" w:hAnsiTheme="majorHAnsi"/>
          <w:sz w:val="20"/>
          <w:szCs w:val="20"/>
        </w:rPr>
        <w:t xml:space="preserve">, judicial protection, and equality; in particular, </w:t>
      </w:r>
      <w:r w:rsidR="00184C27">
        <w:rPr>
          <w:rFonts w:asciiTheme="majorHAnsi" w:hAnsiTheme="majorHAnsi"/>
          <w:sz w:val="20"/>
          <w:szCs w:val="20"/>
        </w:rPr>
        <w:t xml:space="preserve">they complain </w:t>
      </w:r>
      <w:r w:rsidR="008F7815">
        <w:rPr>
          <w:rFonts w:asciiTheme="majorHAnsi" w:hAnsiTheme="majorHAnsi"/>
          <w:sz w:val="20"/>
          <w:szCs w:val="20"/>
        </w:rPr>
        <w:t xml:space="preserve">about </w:t>
      </w:r>
      <w:r w:rsidR="00184C27">
        <w:rPr>
          <w:rFonts w:asciiTheme="majorHAnsi" w:hAnsiTheme="majorHAnsi"/>
          <w:sz w:val="20"/>
          <w:szCs w:val="20"/>
        </w:rPr>
        <w:t>the victims</w:t>
      </w:r>
      <w:r w:rsidR="008F7815">
        <w:rPr>
          <w:rFonts w:asciiTheme="majorHAnsi" w:hAnsiTheme="majorHAnsi"/>
          <w:sz w:val="20"/>
          <w:szCs w:val="20"/>
        </w:rPr>
        <w:t>’ lack of participation</w:t>
      </w:r>
      <w:r w:rsidR="00184C27">
        <w:rPr>
          <w:rFonts w:asciiTheme="majorHAnsi" w:hAnsiTheme="majorHAnsi"/>
          <w:sz w:val="20"/>
          <w:szCs w:val="20"/>
        </w:rPr>
        <w:t xml:space="preserve"> in the investigation, irregularities in respect of evidence and the weighing </w:t>
      </w:r>
      <w:r w:rsidR="008F7815">
        <w:rPr>
          <w:rFonts w:asciiTheme="majorHAnsi" w:hAnsiTheme="majorHAnsi"/>
          <w:sz w:val="20"/>
          <w:szCs w:val="20"/>
        </w:rPr>
        <w:t>thereof</w:t>
      </w:r>
      <w:r w:rsidR="00184C27">
        <w:rPr>
          <w:rFonts w:asciiTheme="majorHAnsi" w:hAnsiTheme="majorHAnsi"/>
          <w:sz w:val="20"/>
          <w:szCs w:val="20"/>
        </w:rPr>
        <w:t xml:space="preserve">, the lack of independence of the military judges who conducted </w:t>
      </w:r>
      <w:r w:rsidR="00BE5DBE">
        <w:rPr>
          <w:rFonts w:asciiTheme="majorHAnsi" w:hAnsiTheme="majorHAnsi"/>
          <w:sz w:val="20"/>
          <w:szCs w:val="20"/>
        </w:rPr>
        <w:t>t</w:t>
      </w:r>
      <w:r w:rsidR="00184C27">
        <w:rPr>
          <w:rFonts w:asciiTheme="majorHAnsi" w:hAnsiTheme="majorHAnsi"/>
          <w:sz w:val="20"/>
          <w:szCs w:val="20"/>
        </w:rPr>
        <w:t>he proceeding</w:t>
      </w:r>
      <w:r w:rsidR="008F7815">
        <w:rPr>
          <w:rFonts w:asciiTheme="majorHAnsi" w:hAnsiTheme="majorHAnsi"/>
          <w:sz w:val="20"/>
          <w:szCs w:val="20"/>
        </w:rPr>
        <w:t>s</w:t>
      </w:r>
      <w:r w:rsidR="00184C27">
        <w:rPr>
          <w:rFonts w:asciiTheme="majorHAnsi" w:hAnsiTheme="majorHAnsi"/>
          <w:sz w:val="20"/>
          <w:szCs w:val="20"/>
        </w:rPr>
        <w:t xml:space="preserve">, and the impunity that </w:t>
      </w:r>
      <w:r w:rsidR="008F7815">
        <w:rPr>
          <w:rFonts w:asciiTheme="majorHAnsi" w:hAnsiTheme="majorHAnsi"/>
          <w:sz w:val="20"/>
          <w:szCs w:val="20"/>
        </w:rPr>
        <w:t xml:space="preserve">currently affects </w:t>
      </w:r>
      <w:r w:rsidR="00184C27">
        <w:rPr>
          <w:rFonts w:asciiTheme="majorHAnsi" w:hAnsiTheme="majorHAnsi"/>
          <w:sz w:val="20"/>
          <w:szCs w:val="20"/>
        </w:rPr>
        <w:t>the case, since the charges against the persons being investigated were dismissed</w:t>
      </w:r>
      <w:r w:rsidR="00511C1E" w:rsidRPr="00864168">
        <w:rPr>
          <w:rFonts w:asciiTheme="majorHAnsi" w:hAnsiTheme="majorHAnsi"/>
          <w:sz w:val="20"/>
          <w:szCs w:val="20"/>
        </w:rPr>
        <w:t xml:space="preserve">. </w:t>
      </w:r>
    </w:p>
    <w:p w14:paraId="723C4F61" w14:textId="07FBC776" w:rsidR="008C3954" w:rsidRPr="00864168"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864168">
        <w:rPr>
          <w:rFonts w:asciiTheme="majorHAnsi" w:hAnsiTheme="majorHAnsi"/>
          <w:sz w:val="20"/>
          <w:szCs w:val="20"/>
        </w:rPr>
        <w:t xml:space="preserve">4. </w:t>
      </w:r>
      <w:r w:rsidR="00D00761" w:rsidRPr="00864168">
        <w:rPr>
          <w:rFonts w:asciiTheme="majorHAnsi" w:hAnsiTheme="majorHAnsi"/>
          <w:sz w:val="20"/>
          <w:szCs w:val="20"/>
        </w:rPr>
        <w:tab/>
      </w:r>
      <w:r w:rsidR="00184C27">
        <w:rPr>
          <w:rFonts w:asciiTheme="majorHAnsi" w:hAnsiTheme="majorHAnsi"/>
          <w:sz w:val="20"/>
          <w:szCs w:val="20"/>
        </w:rPr>
        <w:t>The petitioner adds that the alleged victims subsequently appealed to the civil courts to seek compensation for the harm they suffered</w:t>
      </w:r>
      <w:r w:rsidR="008C3954" w:rsidRPr="00864168">
        <w:rPr>
          <w:rFonts w:asciiTheme="majorHAnsi" w:hAnsiTheme="majorHAnsi"/>
          <w:sz w:val="20"/>
          <w:szCs w:val="20"/>
        </w:rPr>
        <w:t xml:space="preserve">; </w:t>
      </w:r>
      <w:r w:rsidR="008F7815">
        <w:rPr>
          <w:rFonts w:asciiTheme="majorHAnsi" w:hAnsiTheme="majorHAnsi"/>
          <w:sz w:val="20"/>
          <w:szCs w:val="20"/>
        </w:rPr>
        <w:t>they point out that</w:t>
      </w:r>
      <w:r w:rsidR="00184C27">
        <w:rPr>
          <w:rFonts w:asciiTheme="majorHAnsi" w:hAnsiTheme="majorHAnsi"/>
          <w:sz w:val="20"/>
          <w:szCs w:val="20"/>
        </w:rPr>
        <w:t xml:space="preserve"> on April </w:t>
      </w:r>
      <w:r w:rsidR="008C3954" w:rsidRPr="00864168">
        <w:rPr>
          <w:rFonts w:asciiTheme="majorHAnsi" w:hAnsiTheme="majorHAnsi"/>
          <w:sz w:val="20"/>
          <w:szCs w:val="20"/>
        </w:rPr>
        <w:t>21</w:t>
      </w:r>
      <w:r w:rsidR="00184C27">
        <w:rPr>
          <w:rFonts w:asciiTheme="majorHAnsi" w:hAnsiTheme="majorHAnsi"/>
          <w:sz w:val="20"/>
          <w:szCs w:val="20"/>
        </w:rPr>
        <w:t>,</w:t>
      </w:r>
      <w:r w:rsidR="008C3954" w:rsidRPr="00864168">
        <w:rPr>
          <w:rFonts w:asciiTheme="majorHAnsi" w:hAnsiTheme="majorHAnsi"/>
          <w:sz w:val="20"/>
          <w:szCs w:val="20"/>
        </w:rPr>
        <w:t xml:space="preserve"> 2011</w:t>
      </w:r>
      <w:r w:rsidR="00DD766D">
        <w:rPr>
          <w:rFonts w:asciiTheme="majorHAnsi" w:hAnsiTheme="majorHAnsi"/>
          <w:sz w:val="20"/>
          <w:szCs w:val="20"/>
        </w:rPr>
        <w:t>,</w:t>
      </w:r>
      <w:r w:rsidR="008C3954" w:rsidRPr="00864168">
        <w:rPr>
          <w:rFonts w:asciiTheme="majorHAnsi" w:hAnsiTheme="majorHAnsi"/>
          <w:sz w:val="20"/>
          <w:szCs w:val="20"/>
        </w:rPr>
        <w:t xml:space="preserve"> </w:t>
      </w:r>
      <w:r w:rsidR="00DD766D">
        <w:rPr>
          <w:rFonts w:asciiTheme="majorHAnsi" w:hAnsiTheme="majorHAnsi"/>
          <w:sz w:val="20"/>
          <w:szCs w:val="20"/>
        </w:rPr>
        <w:t xml:space="preserve">the same persons represented before the IACHR filed a civil action for compensation against the Chilean State, in Case </w:t>
      </w:r>
      <w:r w:rsidR="008C3954" w:rsidRPr="00864168">
        <w:rPr>
          <w:rFonts w:asciiTheme="majorHAnsi" w:hAnsiTheme="majorHAnsi"/>
          <w:sz w:val="20"/>
          <w:szCs w:val="20"/>
        </w:rPr>
        <w:t xml:space="preserve">C-3.228-2011 </w:t>
      </w:r>
      <w:r w:rsidR="00DD766D">
        <w:rPr>
          <w:rFonts w:asciiTheme="majorHAnsi" w:hAnsiTheme="majorHAnsi"/>
          <w:sz w:val="20"/>
          <w:szCs w:val="20"/>
        </w:rPr>
        <w:t xml:space="preserve">of the First Civil Court of </w:t>
      </w:r>
      <w:r w:rsidR="008C3954" w:rsidRPr="00864168">
        <w:rPr>
          <w:rFonts w:asciiTheme="majorHAnsi" w:hAnsiTheme="majorHAnsi"/>
          <w:sz w:val="20"/>
          <w:szCs w:val="20"/>
        </w:rPr>
        <w:t xml:space="preserve">Concepción, </w:t>
      </w:r>
      <w:r w:rsidR="00DD766D">
        <w:rPr>
          <w:rFonts w:asciiTheme="majorHAnsi" w:hAnsiTheme="majorHAnsi"/>
          <w:sz w:val="20"/>
          <w:szCs w:val="20"/>
        </w:rPr>
        <w:t>which ruled favorably on th</w:t>
      </w:r>
      <w:r w:rsidR="00FC4819">
        <w:rPr>
          <w:rFonts w:asciiTheme="majorHAnsi" w:hAnsiTheme="majorHAnsi"/>
          <w:sz w:val="20"/>
          <w:szCs w:val="20"/>
        </w:rPr>
        <w:t xml:space="preserve">eir claims in a judgment of April 1, 2013, and found </w:t>
      </w:r>
      <w:r w:rsidR="008F7815">
        <w:rPr>
          <w:rFonts w:asciiTheme="majorHAnsi" w:hAnsiTheme="majorHAnsi"/>
          <w:sz w:val="20"/>
          <w:szCs w:val="20"/>
        </w:rPr>
        <w:t>the S</w:t>
      </w:r>
      <w:r w:rsidR="00FC4819">
        <w:rPr>
          <w:rFonts w:asciiTheme="majorHAnsi" w:hAnsiTheme="majorHAnsi"/>
          <w:sz w:val="20"/>
          <w:szCs w:val="20"/>
        </w:rPr>
        <w:t>tate responsib</w:t>
      </w:r>
      <w:r w:rsidR="008F7815">
        <w:rPr>
          <w:rFonts w:asciiTheme="majorHAnsi" w:hAnsiTheme="majorHAnsi"/>
          <w:sz w:val="20"/>
          <w:szCs w:val="20"/>
        </w:rPr>
        <w:t>le</w:t>
      </w:r>
      <w:r w:rsidR="00FC4819">
        <w:rPr>
          <w:rFonts w:asciiTheme="majorHAnsi" w:hAnsiTheme="majorHAnsi"/>
          <w:sz w:val="20"/>
          <w:szCs w:val="20"/>
        </w:rPr>
        <w:t xml:space="preserve"> for the conduct. Nonetheless, the Court of Appeals of </w:t>
      </w:r>
      <w:r w:rsidR="008C3954" w:rsidRPr="00864168">
        <w:rPr>
          <w:rFonts w:asciiTheme="majorHAnsi" w:hAnsiTheme="majorHAnsi"/>
          <w:sz w:val="20"/>
          <w:szCs w:val="20"/>
        </w:rPr>
        <w:t xml:space="preserve">Concepción </w:t>
      </w:r>
      <w:r w:rsidR="00FC4819">
        <w:rPr>
          <w:rFonts w:asciiTheme="majorHAnsi" w:hAnsiTheme="majorHAnsi"/>
          <w:sz w:val="20"/>
          <w:szCs w:val="20"/>
        </w:rPr>
        <w:t xml:space="preserve">overturned this judgment in </w:t>
      </w:r>
      <w:r w:rsidR="008F7815">
        <w:rPr>
          <w:rFonts w:asciiTheme="majorHAnsi" w:hAnsiTheme="majorHAnsi"/>
          <w:sz w:val="20"/>
          <w:szCs w:val="20"/>
        </w:rPr>
        <w:t xml:space="preserve">a ruling </w:t>
      </w:r>
      <w:r w:rsidR="00FC4819">
        <w:rPr>
          <w:rFonts w:asciiTheme="majorHAnsi" w:hAnsiTheme="majorHAnsi"/>
          <w:sz w:val="20"/>
          <w:szCs w:val="20"/>
        </w:rPr>
        <w:t xml:space="preserve">of December </w:t>
      </w:r>
      <w:r w:rsidR="008C3954" w:rsidRPr="00864168">
        <w:rPr>
          <w:rFonts w:asciiTheme="majorHAnsi" w:hAnsiTheme="majorHAnsi"/>
          <w:sz w:val="20"/>
          <w:szCs w:val="20"/>
        </w:rPr>
        <w:t>31</w:t>
      </w:r>
      <w:r w:rsidR="00FC4819">
        <w:rPr>
          <w:rFonts w:asciiTheme="majorHAnsi" w:hAnsiTheme="majorHAnsi"/>
          <w:sz w:val="20"/>
          <w:szCs w:val="20"/>
        </w:rPr>
        <w:t>,</w:t>
      </w:r>
      <w:r w:rsidR="008C3954" w:rsidRPr="00864168">
        <w:rPr>
          <w:rFonts w:asciiTheme="majorHAnsi" w:hAnsiTheme="majorHAnsi"/>
          <w:sz w:val="20"/>
          <w:szCs w:val="20"/>
        </w:rPr>
        <w:t xml:space="preserve"> 2014, </w:t>
      </w:r>
      <w:r w:rsidR="00FC4819">
        <w:rPr>
          <w:rFonts w:asciiTheme="majorHAnsi" w:hAnsiTheme="majorHAnsi"/>
          <w:sz w:val="20"/>
          <w:szCs w:val="20"/>
        </w:rPr>
        <w:t xml:space="preserve">which was subsequently upheld by the Supreme Court of </w:t>
      </w:r>
      <w:r w:rsidR="008C3954" w:rsidRPr="00864168">
        <w:rPr>
          <w:rFonts w:asciiTheme="majorHAnsi" w:hAnsiTheme="majorHAnsi"/>
          <w:sz w:val="20"/>
          <w:szCs w:val="20"/>
        </w:rPr>
        <w:t xml:space="preserve">Chile </w:t>
      </w:r>
      <w:r w:rsidR="00FC4819">
        <w:rPr>
          <w:rFonts w:asciiTheme="majorHAnsi" w:hAnsiTheme="majorHAnsi"/>
          <w:sz w:val="20"/>
          <w:szCs w:val="20"/>
        </w:rPr>
        <w:t xml:space="preserve">in a decision of January 19, </w:t>
      </w:r>
      <w:r w:rsidR="008C3954" w:rsidRPr="00864168">
        <w:rPr>
          <w:rFonts w:asciiTheme="majorHAnsi" w:hAnsiTheme="majorHAnsi"/>
          <w:sz w:val="20"/>
          <w:szCs w:val="20"/>
        </w:rPr>
        <w:t xml:space="preserve">2016. </w:t>
      </w:r>
    </w:p>
    <w:p w14:paraId="0EBE30C1" w14:textId="798EA202" w:rsidR="008C3954" w:rsidRPr="00864168"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864168">
        <w:rPr>
          <w:rFonts w:asciiTheme="majorHAnsi" w:hAnsiTheme="majorHAnsi"/>
          <w:sz w:val="20"/>
          <w:szCs w:val="20"/>
        </w:rPr>
        <w:lastRenderedPageBreak/>
        <w:t xml:space="preserve">5. </w:t>
      </w:r>
      <w:r w:rsidR="00D00761" w:rsidRPr="00864168">
        <w:rPr>
          <w:rFonts w:asciiTheme="majorHAnsi" w:hAnsiTheme="majorHAnsi"/>
          <w:sz w:val="20"/>
          <w:szCs w:val="20"/>
        </w:rPr>
        <w:tab/>
      </w:r>
      <w:r w:rsidR="00FC4819">
        <w:rPr>
          <w:rFonts w:asciiTheme="majorHAnsi" w:hAnsiTheme="majorHAnsi"/>
          <w:sz w:val="20"/>
          <w:szCs w:val="20"/>
        </w:rPr>
        <w:t xml:space="preserve">In its answer the State limits its argument to </w:t>
      </w:r>
      <w:r w:rsidR="009F20C9">
        <w:rPr>
          <w:rFonts w:asciiTheme="majorHAnsi" w:hAnsiTheme="majorHAnsi"/>
          <w:sz w:val="20"/>
          <w:szCs w:val="20"/>
        </w:rPr>
        <w:t xml:space="preserve">alleging </w:t>
      </w:r>
      <w:r w:rsidR="00FC4819">
        <w:rPr>
          <w:rFonts w:asciiTheme="majorHAnsi" w:hAnsiTheme="majorHAnsi"/>
          <w:sz w:val="20"/>
          <w:szCs w:val="20"/>
        </w:rPr>
        <w:t>untimely filing of the petition</w:t>
      </w:r>
      <w:r w:rsidR="009F20C9">
        <w:rPr>
          <w:rFonts w:asciiTheme="majorHAnsi" w:hAnsiTheme="majorHAnsi"/>
          <w:sz w:val="20"/>
          <w:szCs w:val="20"/>
        </w:rPr>
        <w:t xml:space="preserve"> as a basis for inadmissibility</w:t>
      </w:r>
      <w:r w:rsidR="00FC4819">
        <w:rPr>
          <w:rFonts w:asciiTheme="majorHAnsi" w:hAnsiTheme="majorHAnsi"/>
          <w:sz w:val="20"/>
          <w:szCs w:val="20"/>
        </w:rPr>
        <w:t xml:space="preserve">, </w:t>
      </w:r>
      <w:r w:rsidR="009F20C9">
        <w:rPr>
          <w:rFonts w:asciiTheme="majorHAnsi" w:hAnsiTheme="majorHAnsi"/>
          <w:sz w:val="20"/>
          <w:szCs w:val="20"/>
        </w:rPr>
        <w:t xml:space="preserve">since </w:t>
      </w:r>
      <w:r w:rsidR="00FC4819">
        <w:rPr>
          <w:rFonts w:asciiTheme="majorHAnsi" w:hAnsiTheme="majorHAnsi"/>
          <w:sz w:val="20"/>
          <w:szCs w:val="20"/>
        </w:rPr>
        <w:t xml:space="preserve">more than six months </w:t>
      </w:r>
      <w:r w:rsidR="009F20C9">
        <w:rPr>
          <w:rFonts w:asciiTheme="majorHAnsi" w:hAnsiTheme="majorHAnsi"/>
          <w:sz w:val="20"/>
          <w:szCs w:val="20"/>
        </w:rPr>
        <w:t xml:space="preserve">had </w:t>
      </w:r>
      <w:r w:rsidR="00FC4819">
        <w:rPr>
          <w:rFonts w:asciiTheme="majorHAnsi" w:hAnsiTheme="majorHAnsi"/>
          <w:sz w:val="20"/>
          <w:szCs w:val="20"/>
        </w:rPr>
        <w:t xml:space="preserve">elapsed </w:t>
      </w:r>
      <w:r w:rsidR="00234A97">
        <w:rPr>
          <w:rFonts w:asciiTheme="majorHAnsi" w:hAnsiTheme="majorHAnsi"/>
          <w:sz w:val="20"/>
          <w:szCs w:val="20"/>
        </w:rPr>
        <w:t xml:space="preserve">between </w:t>
      </w:r>
      <w:r w:rsidR="00FC4819">
        <w:rPr>
          <w:rFonts w:asciiTheme="majorHAnsi" w:hAnsiTheme="majorHAnsi"/>
          <w:sz w:val="20"/>
          <w:szCs w:val="20"/>
        </w:rPr>
        <w:t>the decision of the military court</w:t>
      </w:r>
      <w:r w:rsidR="009F20C9">
        <w:rPr>
          <w:rFonts w:asciiTheme="majorHAnsi" w:hAnsiTheme="majorHAnsi"/>
          <w:sz w:val="20"/>
          <w:szCs w:val="20"/>
        </w:rPr>
        <w:t>,</w:t>
      </w:r>
      <w:r w:rsidR="00FC4819">
        <w:rPr>
          <w:rFonts w:asciiTheme="majorHAnsi" w:hAnsiTheme="majorHAnsi"/>
          <w:sz w:val="20"/>
          <w:szCs w:val="20"/>
        </w:rPr>
        <w:t xml:space="preserve"> o</w:t>
      </w:r>
      <w:r w:rsidR="009F20C9">
        <w:rPr>
          <w:rFonts w:asciiTheme="majorHAnsi" w:hAnsiTheme="majorHAnsi"/>
          <w:sz w:val="20"/>
          <w:szCs w:val="20"/>
        </w:rPr>
        <w:t xml:space="preserve">n </w:t>
      </w:r>
      <w:r w:rsidR="00FC4819">
        <w:rPr>
          <w:rFonts w:asciiTheme="majorHAnsi" w:hAnsiTheme="majorHAnsi"/>
          <w:sz w:val="20"/>
          <w:szCs w:val="20"/>
        </w:rPr>
        <w:t xml:space="preserve">July </w:t>
      </w:r>
      <w:r w:rsidR="008C3954" w:rsidRPr="00864168">
        <w:rPr>
          <w:rFonts w:asciiTheme="majorHAnsi" w:hAnsiTheme="majorHAnsi"/>
          <w:sz w:val="20"/>
          <w:szCs w:val="20"/>
        </w:rPr>
        <w:t>10</w:t>
      </w:r>
      <w:r w:rsidR="00FC4819">
        <w:rPr>
          <w:rFonts w:asciiTheme="majorHAnsi" w:hAnsiTheme="majorHAnsi"/>
          <w:sz w:val="20"/>
          <w:szCs w:val="20"/>
        </w:rPr>
        <w:t>,</w:t>
      </w:r>
      <w:r w:rsidR="008C3954" w:rsidRPr="00864168">
        <w:rPr>
          <w:rFonts w:asciiTheme="majorHAnsi" w:hAnsiTheme="majorHAnsi"/>
          <w:sz w:val="20"/>
          <w:szCs w:val="20"/>
        </w:rPr>
        <w:t xml:space="preserve"> 2008,</w:t>
      </w:r>
      <w:r w:rsidR="00FC4819">
        <w:rPr>
          <w:rFonts w:asciiTheme="majorHAnsi" w:hAnsiTheme="majorHAnsi"/>
          <w:sz w:val="20"/>
          <w:szCs w:val="20"/>
        </w:rPr>
        <w:t xml:space="preserve"> </w:t>
      </w:r>
      <w:r w:rsidR="00234A97">
        <w:rPr>
          <w:rFonts w:asciiTheme="majorHAnsi" w:hAnsiTheme="majorHAnsi"/>
          <w:sz w:val="20"/>
          <w:szCs w:val="20"/>
        </w:rPr>
        <w:t xml:space="preserve">and </w:t>
      </w:r>
      <w:r w:rsidR="00FC4819">
        <w:rPr>
          <w:rFonts w:asciiTheme="majorHAnsi" w:hAnsiTheme="majorHAnsi"/>
          <w:sz w:val="20"/>
          <w:szCs w:val="20"/>
        </w:rPr>
        <w:t xml:space="preserve">the date the petition was received at the IACHR, May 21, </w:t>
      </w:r>
      <w:r w:rsidR="008C3954" w:rsidRPr="00864168">
        <w:rPr>
          <w:rFonts w:asciiTheme="majorHAnsi" w:hAnsiTheme="majorHAnsi"/>
          <w:sz w:val="20"/>
          <w:szCs w:val="20"/>
        </w:rPr>
        <w:t>2010</w:t>
      </w:r>
      <w:r w:rsidR="00FC4819">
        <w:rPr>
          <w:rFonts w:asciiTheme="majorHAnsi" w:hAnsiTheme="majorHAnsi"/>
          <w:sz w:val="20"/>
          <w:szCs w:val="20"/>
        </w:rPr>
        <w:t xml:space="preserve">. </w:t>
      </w:r>
      <w:r w:rsidR="00234A97">
        <w:rPr>
          <w:rFonts w:asciiTheme="majorHAnsi" w:hAnsiTheme="majorHAnsi"/>
          <w:sz w:val="20"/>
          <w:szCs w:val="20"/>
        </w:rPr>
        <w:t xml:space="preserve">For this reason </w:t>
      </w:r>
      <w:r w:rsidR="00FC4819">
        <w:rPr>
          <w:rFonts w:asciiTheme="majorHAnsi" w:hAnsiTheme="majorHAnsi"/>
          <w:sz w:val="20"/>
          <w:szCs w:val="20"/>
        </w:rPr>
        <w:t xml:space="preserve">the State considers that the requirement set out at Article </w:t>
      </w:r>
      <w:r w:rsidR="00D00761" w:rsidRPr="00864168">
        <w:rPr>
          <w:rFonts w:asciiTheme="majorHAnsi" w:hAnsiTheme="majorHAnsi"/>
          <w:sz w:val="20"/>
          <w:szCs w:val="20"/>
        </w:rPr>
        <w:t>46</w:t>
      </w:r>
      <w:r w:rsidR="00FC4819">
        <w:rPr>
          <w:rFonts w:asciiTheme="majorHAnsi" w:hAnsiTheme="majorHAnsi"/>
          <w:sz w:val="20"/>
          <w:szCs w:val="20"/>
        </w:rPr>
        <w:t>(</w:t>
      </w:r>
      <w:r w:rsidR="00D00761" w:rsidRPr="00864168">
        <w:rPr>
          <w:rFonts w:asciiTheme="majorHAnsi" w:hAnsiTheme="majorHAnsi"/>
          <w:sz w:val="20"/>
          <w:szCs w:val="20"/>
        </w:rPr>
        <w:t>1</w:t>
      </w:r>
      <w:proofErr w:type="gramStart"/>
      <w:r w:rsidR="00FC4819">
        <w:rPr>
          <w:rFonts w:asciiTheme="majorHAnsi" w:hAnsiTheme="majorHAnsi"/>
          <w:sz w:val="20"/>
          <w:szCs w:val="20"/>
        </w:rPr>
        <w:t>)(</w:t>
      </w:r>
      <w:proofErr w:type="gramEnd"/>
      <w:r w:rsidR="00D00761" w:rsidRPr="00864168">
        <w:rPr>
          <w:rFonts w:asciiTheme="majorHAnsi" w:hAnsiTheme="majorHAnsi"/>
          <w:sz w:val="20"/>
          <w:szCs w:val="20"/>
        </w:rPr>
        <w:t>b</w:t>
      </w:r>
      <w:r w:rsidR="00FC4819">
        <w:rPr>
          <w:rFonts w:asciiTheme="majorHAnsi" w:hAnsiTheme="majorHAnsi"/>
          <w:sz w:val="20"/>
          <w:szCs w:val="20"/>
        </w:rPr>
        <w:t xml:space="preserve">) of the </w:t>
      </w:r>
      <w:r w:rsidR="008C3954" w:rsidRPr="00864168">
        <w:rPr>
          <w:rFonts w:asciiTheme="majorHAnsi" w:hAnsiTheme="majorHAnsi"/>
          <w:sz w:val="20"/>
          <w:szCs w:val="20"/>
        </w:rPr>
        <w:t>American</w:t>
      </w:r>
      <w:r w:rsidR="00FC4819">
        <w:rPr>
          <w:rFonts w:asciiTheme="majorHAnsi" w:hAnsiTheme="majorHAnsi"/>
          <w:sz w:val="20"/>
          <w:szCs w:val="20"/>
        </w:rPr>
        <w:t xml:space="preserve"> Convention has not been met</w:t>
      </w:r>
      <w:r w:rsidR="008C3954" w:rsidRPr="00864168">
        <w:rPr>
          <w:rFonts w:asciiTheme="majorHAnsi" w:hAnsiTheme="majorHAnsi"/>
          <w:sz w:val="20"/>
          <w:szCs w:val="20"/>
        </w:rPr>
        <w:t>.</w:t>
      </w:r>
    </w:p>
    <w:p w14:paraId="316120F9" w14:textId="77777777" w:rsidR="003239B8" w:rsidRPr="00864168" w:rsidRDefault="003239B8" w:rsidP="003239B8">
      <w:pPr>
        <w:spacing w:before="240" w:after="240"/>
        <w:ind w:firstLine="720"/>
        <w:jc w:val="both"/>
        <w:rPr>
          <w:rFonts w:asciiTheme="majorHAnsi" w:hAnsiTheme="majorHAnsi"/>
          <w:sz w:val="20"/>
          <w:szCs w:val="20"/>
        </w:rPr>
      </w:pPr>
      <w:r w:rsidRPr="00864168">
        <w:rPr>
          <w:rFonts w:asciiTheme="majorHAnsi" w:eastAsia="Cambria" w:hAnsiTheme="majorHAnsi" w:cs="Cambria"/>
          <w:b/>
          <w:bCs/>
          <w:color w:val="000000"/>
          <w:sz w:val="20"/>
          <w:szCs w:val="20"/>
          <w:u w:color="000000"/>
          <w:lang w:eastAsia="es-ES"/>
        </w:rPr>
        <w:t>VI.</w:t>
      </w:r>
      <w:r w:rsidRPr="00864168">
        <w:rPr>
          <w:rFonts w:asciiTheme="majorHAnsi" w:eastAsia="Cambria" w:hAnsiTheme="majorHAnsi" w:cs="Cambria"/>
          <w:b/>
          <w:bCs/>
          <w:color w:val="000000"/>
          <w:sz w:val="20"/>
          <w:szCs w:val="20"/>
          <w:u w:color="000000"/>
          <w:lang w:eastAsia="es-ES"/>
        </w:rPr>
        <w:tab/>
      </w:r>
      <w:r w:rsidR="004A6A54" w:rsidRPr="00864168">
        <w:rPr>
          <w:rFonts w:asciiTheme="majorHAnsi" w:hAnsiTheme="majorHAnsi"/>
          <w:b/>
          <w:bCs/>
          <w:sz w:val="20"/>
          <w:szCs w:val="20"/>
        </w:rPr>
        <w:t>AN</w:t>
      </w:r>
      <w:r w:rsidR="002148F3">
        <w:rPr>
          <w:rFonts w:asciiTheme="majorHAnsi" w:hAnsiTheme="majorHAnsi"/>
          <w:b/>
          <w:bCs/>
          <w:sz w:val="20"/>
          <w:szCs w:val="20"/>
        </w:rPr>
        <w:t xml:space="preserve">ALYSIS OF EXHAUSTION OF DOMESTIC REMEDIES AND TIMELINESS OF THE PETITION </w:t>
      </w:r>
    </w:p>
    <w:p w14:paraId="763AC785" w14:textId="786CAD45" w:rsidR="008C3954" w:rsidRPr="00864168" w:rsidRDefault="002703DD" w:rsidP="002703DD">
      <w:pPr>
        <w:spacing w:before="240" w:after="240"/>
        <w:ind w:firstLine="720"/>
        <w:jc w:val="both"/>
        <w:rPr>
          <w:rFonts w:asciiTheme="majorHAnsi" w:hAnsiTheme="majorHAnsi"/>
          <w:sz w:val="20"/>
          <w:szCs w:val="20"/>
        </w:rPr>
      </w:pPr>
      <w:r w:rsidRPr="00864168">
        <w:rPr>
          <w:rFonts w:asciiTheme="majorHAnsi" w:hAnsiTheme="majorHAnsi"/>
          <w:sz w:val="20"/>
          <w:szCs w:val="20"/>
        </w:rPr>
        <w:t xml:space="preserve">6. </w:t>
      </w:r>
      <w:r w:rsidR="005208E0" w:rsidRPr="00864168">
        <w:rPr>
          <w:rFonts w:asciiTheme="majorHAnsi" w:hAnsiTheme="majorHAnsi"/>
          <w:sz w:val="20"/>
          <w:szCs w:val="20"/>
        </w:rPr>
        <w:tab/>
      </w:r>
      <w:r w:rsidR="00FC4819">
        <w:rPr>
          <w:rFonts w:asciiTheme="majorHAnsi" w:hAnsiTheme="majorHAnsi"/>
          <w:sz w:val="20"/>
          <w:szCs w:val="20"/>
        </w:rPr>
        <w:t xml:space="preserve">The petitioners’ central claim refers to the death of </w:t>
      </w:r>
      <w:r w:rsidR="0074453D" w:rsidRPr="00864168">
        <w:rPr>
          <w:rFonts w:asciiTheme="majorHAnsi" w:hAnsiTheme="majorHAnsi"/>
          <w:sz w:val="20"/>
          <w:szCs w:val="20"/>
        </w:rPr>
        <w:t xml:space="preserve">Rodrigo Cisterna Fernández </w:t>
      </w:r>
      <w:r w:rsidR="00FC4819">
        <w:rPr>
          <w:rFonts w:asciiTheme="majorHAnsi" w:hAnsiTheme="majorHAnsi"/>
          <w:sz w:val="20"/>
          <w:szCs w:val="20"/>
        </w:rPr>
        <w:t xml:space="preserve">and the </w:t>
      </w:r>
      <w:r w:rsidR="00234A97">
        <w:rPr>
          <w:rFonts w:asciiTheme="majorHAnsi" w:hAnsiTheme="majorHAnsi"/>
          <w:sz w:val="20"/>
          <w:szCs w:val="20"/>
        </w:rPr>
        <w:t xml:space="preserve">wounds </w:t>
      </w:r>
      <w:r w:rsidR="00FC4819">
        <w:rPr>
          <w:rFonts w:asciiTheme="majorHAnsi" w:hAnsiTheme="majorHAnsi"/>
          <w:sz w:val="20"/>
          <w:szCs w:val="20"/>
        </w:rPr>
        <w:t xml:space="preserve">suffered by several workers at the hands of the police force </w:t>
      </w:r>
      <w:r w:rsidR="0074453D" w:rsidRPr="00864168">
        <w:rPr>
          <w:rFonts w:asciiTheme="majorHAnsi" w:hAnsiTheme="majorHAnsi"/>
          <w:sz w:val="20"/>
          <w:szCs w:val="20"/>
        </w:rPr>
        <w:t>Carabineros de Chile</w:t>
      </w:r>
      <w:r w:rsidR="00FC4819">
        <w:rPr>
          <w:rFonts w:asciiTheme="majorHAnsi" w:hAnsiTheme="majorHAnsi"/>
          <w:sz w:val="20"/>
          <w:szCs w:val="20"/>
        </w:rPr>
        <w:t xml:space="preserve"> in the events of May </w:t>
      </w:r>
      <w:r w:rsidR="0074453D" w:rsidRPr="00864168">
        <w:rPr>
          <w:rFonts w:asciiTheme="majorHAnsi" w:hAnsiTheme="majorHAnsi"/>
          <w:sz w:val="20"/>
          <w:szCs w:val="20"/>
        </w:rPr>
        <w:t>3</w:t>
      </w:r>
      <w:r w:rsidR="00FC4819">
        <w:rPr>
          <w:rFonts w:asciiTheme="majorHAnsi" w:hAnsiTheme="majorHAnsi"/>
          <w:sz w:val="20"/>
          <w:szCs w:val="20"/>
        </w:rPr>
        <w:t>,</w:t>
      </w:r>
      <w:r w:rsidR="0074453D" w:rsidRPr="00864168">
        <w:rPr>
          <w:rFonts w:asciiTheme="majorHAnsi" w:hAnsiTheme="majorHAnsi"/>
          <w:sz w:val="20"/>
          <w:szCs w:val="20"/>
        </w:rPr>
        <w:t xml:space="preserve"> 2007, </w:t>
      </w:r>
      <w:r w:rsidR="00FC4819">
        <w:rPr>
          <w:rFonts w:asciiTheme="majorHAnsi" w:hAnsiTheme="majorHAnsi"/>
          <w:sz w:val="20"/>
          <w:szCs w:val="20"/>
        </w:rPr>
        <w:t xml:space="preserve">as well as </w:t>
      </w:r>
      <w:r w:rsidR="00234A97">
        <w:rPr>
          <w:rFonts w:asciiTheme="majorHAnsi" w:hAnsiTheme="majorHAnsi"/>
          <w:sz w:val="20"/>
          <w:szCs w:val="20"/>
        </w:rPr>
        <w:t xml:space="preserve">to </w:t>
      </w:r>
      <w:r w:rsidR="00FC4819">
        <w:rPr>
          <w:rFonts w:asciiTheme="majorHAnsi" w:hAnsiTheme="majorHAnsi"/>
          <w:sz w:val="20"/>
          <w:szCs w:val="20"/>
        </w:rPr>
        <w:t xml:space="preserve">the impunity in </w:t>
      </w:r>
      <w:r w:rsidR="00234A97">
        <w:rPr>
          <w:rFonts w:asciiTheme="majorHAnsi" w:hAnsiTheme="majorHAnsi"/>
          <w:sz w:val="20"/>
          <w:szCs w:val="20"/>
        </w:rPr>
        <w:t xml:space="preserve">which </w:t>
      </w:r>
      <w:r w:rsidR="00FC4819">
        <w:rPr>
          <w:rFonts w:asciiTheme="majorHAnsi" w:hAnsiTheme="majorHAnsi"/>
          <w:sz w:val="20"/>
          <w:szCs w:val="20"/>
        </w:rPr>
        <w:t xml:space="preserve">the case </w:t>
      </w:r>
      <w:r w:rsidR="00234A97">
        <w:rPr>
          <w:rFonts w:asciiTheme="majorHAnsi" w:hAnsiTheme="majorHAnsi"/>
          <w:sz w:val="20"/>
          <w:szCs w:val="20"/>
        </w:rPr>
        <w:t xml:space="preserve">remains </w:t>
      </w:r>
      <w:r w:rsidR="00FC4819">
        <w:rPr>
          <w:rFonts w:asciiTheme="majorHAnsi" w:hAnsiTheme="majorHAnsi"/>
          <w:sz w:val="20"/>
          <w:szCs w:val="20"/>
        </w:rPr>
        <w:t xml:space="preserve">due to the decisions of the military justice system, which carried out the investigation until it was closed by decisions to dismiss charges against the persons allegedly responsible. </w:t>
      </w:r>
    </w:p>
    <w:p w14:paraId="48053C11" w14:textId="215082D3" w:rsidR="0004778F" w:rsidRPr="00864168" w:rsidRDefault="002703DD" w:rsidP="002703DD">
      <w:pPr>
        <w:spacing w:before="240" w:after="240"/>
        <w:ind w:firstLine="720"/>
        <w:jc w:val="both"/>
        <w:rPr>
          <w:rFonts w:asciiTheme="majorHAnsi" w:eastAsia="Cambria" w:hAnsiTheme="majorHAnsi" w:cs="Cambria"/>
          <w:b/>
          <w:bCs/>
          <w:color w:val="000000"/>
          <w:sz w:val="20"/>
          <w:szCs w:val="20"/>
          <w:u w:color="000000"/>
          <w:lang w:eastAsia="es-ES"/>
        </w:rPr>
      </w:pPr>
      <w:r w:rsidRPr="00864168">
        <w:rPr>
          <w:rFonts w:asciiTheme="majorHAnsi" w:hAnsiTheme="majorHAnsi"/>
          <w:sz w:val="20"/>
          <w:szCs w:val="20"/>
        </w:rPr>
        <w:t xml:space="preserve">7. </w:t>
      </w:r>
      <w:r w:rsidR="005D51D5" w:rsidRPr="00864168">
        <w:rPr>
          <w:rFonts w:asciiTheme="majorHAnsi" w:hAnsiTheme="majorHAnsi"/>
          <w:sz w:val="20"/>
          <w:szCs w:val="20"/>
        </w:rPr>
        <w:tab/>
      </w:r>
      <w:r w:rsidR="00FC4819">
        <w:rPr>
          <w:rFonts w:asciiTheme="majorHAnsi" w:hAnsiTheme="majorHAnsi"/>
          <w:sz w:val="20"/>
          <w:szCs w:val="20"/>
        </w:rPr>
        <w:t>The consistent precedents established by the Commission indicate that whenever a crime against life is committed</w:t>
      </w:r>
      <w:r w:rsidR="00234A97">
        <w:rPr>
          <w:rFonts w:asciiTheme="majorHAnsi" w:hAnsiTheme="majorHAnsi"/>
          <w:sz w:val="20"/>
          <w:szCs w:val="20"/>
        </w:rPr>
        <w:t>,</w:t>
      </w:r>
      <w:r w:rsidR="0074453D" w:rsidRPr="00864168">
        <w:rPr>
          <w:rFonts w:asciiTheme="majorHAnsi" w:hAnsiTheme="majorHAnsi"/>
          <w:sz w:val="20"/>
          <w:szCs w:val="20"/>
        </w:rPr>
        <w:t xml:space="preserve"> </w:t>
      </w:r>
      <w:r w:rsidR="00FC4819">
        <w:rPr>
          <w:rFonts w:asciiTheme="majorHAnsi" w:hAnsiTheme="majorHAnsi"/>
          <w:sz w:val="20"/>
          <w:szCs w:val="20"/>
        </w:rPr>
        <w:t xml:space="preserve">the State has the obligation to promote and </w:t>
      </w:r>
      <w:r w:rsidR="00234A97" w:rsidRPr="00234A97">
        <w:rPr>
          <w:rFonts w:asciiTheme="majorHAnsi" w:hAnsiTheme="majorHAnsi"/>
          <w:i/>
          <w:iCs/>
          <w:sz w:val="20"/>
          <w:szCs w:val="20"/>
        </w:rPr>
        <w:t>ex officio</w:t>
      </w:r>
      <w:r w:rsidR="00234A97">
        <w:rPr>
          <w:rFonts w:asciiTheme="majorHAnsi" w:hAnsiTheme="majorHAnsi"/>
          <w:sz w:val="20"/>
          <w:szCs w:val="20"/>
        </w:rPr>
        <w:t xml:space="preserve"> conduct </w:t>
      </w:r>
      <w:r w:rsidR="00FC4819">
        <w:rPr>
          <w:rFonts w:asciiTheme="majorHAnsi" w:hAnsiTheme="majorHAnsi"/>
          <w:sz w:val="20"/>
          <w:szCs w:val="20"/>
        </w:rPr>
        <w:t xml:space="preserve">the </w:t>
      </w:r>
      <w:r w:rsidR="00234A97">
        <w:rPr>
          <w:rFonts w:asciiTheme="majorHAnsi" w:hAnsiTheme="majorHAnsi"/>
          <w:sz w:val="20"/>
          <w:szCs w:val="20"/>
        </w:rPr>
        <w:t xml:space="preserve">corresponding </w:t>
      </w:r>
      <w:r w:rsidR="00FC4819">
        <w:rPr>
          <w:rFonts w:asciiTheme="majorHAnsi" w:hAnsiTheme="majorHAnsi"/>
          <w:sz w:val="20"/>
          <w:szCs w:val="20"/>
        </w:rPr>
        <w:t xml:space="preserve">criminal proceeding, and that in such cases the criminal justice </w:t>
      </w:r>
      <w:r w:rsidR="00234A97">
        <w:rPr>
          <w:rFonts w:asciiTheme="majorHAnsi" w:hAnsiTheme="majorHAnsi"/>
          <w:sz w:val="20"/>
          <w:szCs w:val="20"/>
        </w:rPr>
        <w:t xml:space="preserve">route </w:t>
      </w:r>
      <w:r w:rsidR="00FC4819">
        <w:rPr>
          <w:rFonts w:asciiTheme="majorHAnsi" w:hAnsiTheme="majorHAnsi"/>
          <w:sz w:val="20"/>
          <w:szCs w:val="20"/>
        </w:rPr>
        <w:t xml:space="preserve">is the </w:t>
      </w:r>
      <w:r w:rsidR="00234A97">
        <w:rPr>
          <w:rFonts w:asciiTheme="majorHAnsi" w:hAnsiTheme="majorHAnsi"/>
          <w:sz w:val="20"/>
          <w:szCs w:val="20"/>
        </w:rPr>
        <w:t>adequate</w:t>
      </w:r>
      <w:r w:rsidR="00FC4819">
        <w:rPr>
          <w:rFonts w:asciiTheme="majorHAnsi" w:hAnsiTheme="majorHAnsi"/>
          <w:sz w:val="20"/>
          <w:szCs w:val="20"/>
        </w:rPr>
        <w:t xml:space="preserve"> remedy for clarifying the facts</w:t>
      </w:r>
      <w:r w:rsidR="0074453D" w:rsidRPr="00864168">
        <w:rPr>
          <w:rFonts w:asciiTheme="majorHAnsi" w:hAnsiTheme="majorHAnsi"/>
          <w:sz w:val="20"/>
          <w:szCs w:val="20"/>
        </w:rPr>
        <w:t xml:space="preserve">, </w:t>
      </w:r>
      <w:r w:rsidR="00FC4819">
        <w:rPr>
          <w:rFonts w:asciiTheme="majorHAnsi" w:hAnsiTheme="majorHAnsi"/>
          <w:sz w:val="20"/>
          <w:szCs w:val="20"/>
        </w:rPr>
        <w:t>prosecuting the persons responsible, and establishing the corresponding sanctions, in addition to making possible other forms of reparation, in keeping with the guarantees set forth in the American Convention.</w:t>
      </w:r>
      <w:r w:rsidR="0074453D" w:rsidRPr="00864168">
        <w:rPr>
          <w:rStyle w:val="FootnoteReference"/>
          <w:rFonts w:asciiTheme="majorHAnsi" w:hAnsiTheme="majorHAnsi"/>
          <w:sz w:val="20"/>
          <w:szCs w:val="20"/>
        </w:rPr>
        <w:footnoteReference w:id="6"/>
      </w:r>
      <w:r w:rsidR="0074453D" w:rsidRPr="00864168">
        <w:rPr>
          <w:rFonts w:asciiTheme="majorHAnsi" w:hAnsiTheme="majorHAnsi"/>
          <w:sz w:val="20"/>
          <w:szCs w:val="20"/>
        </w:rPr>
        <w:t xml:space="preserve"> </w:t>
      </w:r>
      <w:r w:rsidR="00CE306F">
        <w:rPr>
          <w:rFonts w:asciiTheme="majorHAnsi" w:hAnsiTheme="majorHAnsi"/>
          <w:sz w:val="20"/>
          <w:szCs w:val="20"/>
        </w:rPr>
        <w:t>T</w:t>
      </w:r>
      <w:r w:rsidR="00FC4819">
        <w:rPr>
          <w:rFonts w:asciiTheme="majorHAnsi" w:hAnsiTheme="majorHAnsi"/>
          <w:sz w:val="20"/>
          <w:szCs w:val="20"/>
        </w:rPr>
        <w:t xml:space="preserve">he Inter-American Commission has </w:t>
      </w:r>
      <w:r w:rsidR="00CE306F">
        <w:rPr>
          <w:rFonts w:asciiTheme="majorHAnsi" w:hAnsiTheme="majorHAnsi"/>
          <w:sz w:val="20"/>
          <w:szCs w:val="20"/>
        </w:rPr>
        <w:t xml:space="preserve">been equally consistent in </w:t>
      </w:r>
      <w:r w:rsidR="00FC4819">
        <w:rPr>
          <w:rFonts w:asciiTheme="majorHAnsi" w:hAnsiTheme="majorHAnsi"/>
          <w:sz w:val="20"/>
          <w:szCs w:val="20"/>
        </w:rPr>
        <w:t>consider</w:t>
      </w:r>
      <w:r w:rsidR="00CE306F">
        <w:rPr>
          <w:rFonts w:asciiTheme="majorHAnsi" w:hAnsiTheme="majorHAnsi"/>
          <w:sz w:val="20"/>
          <w:szCs w:val="20"/>
        </w:rPr>
        <w:t>ing</w:t>
      </w:r>
      <w:r w:rsidR="00FC4819">
        <w:rPr>
          <w:rFonts w:asciiTheme="majorHAnsi" w:hAnsiTheme="majorHAnsi"/>
          <w:sz w:val="20"/>
          <w:szCs w:val="20"/>
        </w:rPr>
        <w:t xml:space="preserve"> that an investigation conducted by the military criminal justice system is not suitable for attaining these </w:t>
      </w:r>
      <w:r w:rsidR="00234A97">
        <w:rPr>
          <w:rFonts w:asciiTheme="majorHAnsi" w:hAnsiTheme="majorHAnsi"/>
          <w:sz w:val="20"/>
          <w:szCs w:val="20"/>
        </w:rPr>
        <w:t>goals,</w:t>
      </w:r>
      <w:r w:rsidR="00FC4819">
        <w:rPr>
          <w:rFonts w:asciiTheme="majorHAnsi" w:hAnsiTheme="majorHAnsi"/>
          <w:sz w:val="20"/>
          <w:szCs w:val="20"/>
        </w:rPr>
        <w:t xml:space="preserve"> since the military jurisdiction does not offer adequate remedies for investigating, prosecuting, and punishing the alleged violations of the human rights enshrined in the American Convention, purportedly committed by members of </w:t>
      </w:r>
      <w:r w:rsidR="00234A97">
        <w:rPr>
          <w:rFonts w:asciiTheme="majorHAnsi" w:hAnsiTheme="majorHAnsi"/>
          <w:sz w:val="20"/>
          <w:szCs w:val="20"/>
        </w:rPr>
        <w:t>the armed forces</w:t>
      </w:r>
      <w:r w:rsidR="00AF380C">
        <w:rPr>
          <w:rFonts w:asciiTheme="majorHAnsi" w:hAnsiTheme="majorHAnsi"/>
          <w:sz w:val="20"/>
          <w:szCs w:val="20"/>
        </w:rPr>
        <w:t xml:space="preserve">, </w:t>
      </w:r>
      <w:r w:rsidR="00FC4819">
        <w:rPr>
          <w:rFonts w:asciiTheme="majorHAnsi" w:hAnsiTheme="majorHAnsi"/>
          <w:sz w:val="20"/>
          <w:szCs w:val="20"/>
        </w:rPr>
        <w:t>or with their collaboration or acquiescence.</w:t>
      </w:r>
      <w:r w:rsidR="0074453D" w:rsidRPr="00864168">
        <w:rPr>
          <w:rStyle w:val="FootnoteReference"/>
          <w:rFonts w:asciiTheme="majorHAnsi" w:hAnsiTheme="majorHAnsi"/>
          <w:sz w:val="20"/>
          <w:szCs w:val="20"/>
        </w:rPr>
        <w:footnoteReference w:id="7"/>
      </w:r>
      <w:r w:rsidR="0074453D" w:rsidRPr="00864168">
        <w:rPr>
          <w:rFonts w:asciiTheme="majorHAnsi" w:hAnsiTheme="majorHAnsi"/>
          <w:sz w:val="20"/>
          <w:szCs w:val="20"/>
        </w:rPr>
        <w:t xml:space="preserve"> </w:t>
      </w:r>
      <w:r w:rsidR="00FC4819">
        <w:rPr>
          <w:rFonts w:asciiTheme="majorHAnsi" w:hAnsiTheme="majorHAnsi"/>
          <w:sz w:val="20"/>
          <w:szCs w:val="20"/>
        </w:rPr>
        <w:t xml:space="preserve">Accordingly, in those cases in which the death of a civilian person and/or </w:t>
      </w:r>
      <w:r w:rsidR="002F6B1D">
        <w:rPr>
          <w:rFonts w:asciiTheme="majorHAnsi" w:hAnsiTheme="majorHAnsi"/>
          <w:sz w:val="20"/>
          <w:szCs w:val="20"/>
        </w:rPr>
        <w:t>the personal lesions suffered by civilian</w:t>
      </w:r>
      <w:r w:rsidR="00234A97">
        <w:rPr>
          <w:rFonts w:asciiTheme="majorHAnsi" w:hAnsiTheme="majorHAnsi"/>
          <w:sz w:val="20"/>
          <w:szCs w:val="20"/>
        </w:rPr>
        <w:t>s</w:t>
      </w:r>
      <w:r w:rsidR="002F6B1D">
        <w:rPr>
          <w:rFonts w:asciiTheme="majorHAnsi" w:hAnsiTheme="majorHAnsi"/>
          <w:sz w:val="20"/>
          <w:szCs w:val="20"/>
        </w:rPr>
        <w:t xml:space="preserve"> have been investigated through the military criminal justice system, the Commission has applied the exception to the </w:t>
      </w:r>
      <w:r w:rsidR="00CE306F">
        <w:rPr>
          <w:rFonts w:asciiTheme="majorHAnsi" w:hAnsiTheme="majorHAnsi"/>
          <w:sz w:val="20"/>
          <w:szCs w:val="20"/>
        </w:rPr>
        <w:t xml:space="preserve">prior </w:t>
      </w:r>
      <w:r w:rsidR="002F6B1D">
        <w:rPr>
          <w:rFonts w:asciiTheme="majorHAnsi" w:hAnsiTheme="majorHAnsi"/>
          <w:sz w:val="20"/>
          <w:szCs w:val="20"/>
        </w:rPr>
        <w:t>exhaust</w:t>
      </w:r>
      <w:r w:rsidR="00CE306F">
        <w:rPr>
          <w:rFonts w:asciiTheme="majorHAnsi" w:hAnsiTheme="majorHAnsi"/>
          <w:sz w:val="20"/>
          <w:szCs w:val="20"/>
        </w:rPr>
        <w:t xml:space="preserve">ion requirement </w:t>
      </w:r>
      <w:r w:rsidR="002F6B1D">
        <w:rPr>
          <w:rFonts w:asciiTheme="majorHAnsi" w:hAnsiTheme="majorHAnsi"/>
          <w:sz w:val="20"/>
          <w:szCs w:val="20"/>
        </w:rPr>
        <w:t xml:space="preserve">enshrined in Article </w:t>
      </w:r>
      <w:r w:rsidR="00BF5B1A" w:rsidRPr="00864168">
        <w:rPr>
          <w:rFonts w:asciiTheme="majorHAnsi" w:hAnsiTheme="majorHAnsi"/>
          <w:sz w:val="20"/>
          <w:szCs w:val="20"/>
        </w:rPr>
        <w:t>46</w:t>
      </w:r>
      <w:r w:rsidR="008C1A85">
        <w:rPr>
          <w:rFonts w:asciiTheme="majorHAnsi" w:hAnsiTheme="majorHAnsi"/>
          <w:sz w:val="20"/>
          <w:szCs w:val="20"/>
        </w:rPr>
        <w:t>(</w:t>
      </w:r>
      <w:r w:rsidR="00BF5B1A" w:rsidRPr="00864168">
        <w:rPr>
          <w:rFonts w:asciiTheme="majorHAnsi" w:hAnsiTheme="majorHAnsi"/>
          <w:sz w:val="20"/>
          <w:szCs w:val="20"/>
        </w:rPr>
        <w:t>2</w:t>
      </w:r>
      <w:r w:rsidR="008C1A85">
        <w:rPr>
          <w:rFonts w:asciiTheme="majorHAnsi" w:hAnsiTheme="majorHAnsi"/>
          <w:sz w:val="20"/>
          <w:szCs w:val="20"/>
        </w:rPr>
        <w:t>)(</w:t>
      </w:r>
      <w:r w:rsidR="00BF5B1A" w:rsidRPr="00864168">
        <w:rPr>
          <w:rFonts w:asciiTheme="majorHAnsi" w:hAnsiTheme="majorHAnsi"/>
          <w:sz w:val="20"/>
          <w:szCs w:val="20"/>
        </w:rPr>
        <w:t>b</w:t>
      </w:r>
      <w:r w:rsidR="008C1A85">
        <w:rPr>
          <w:rFonts w:asciiTheme="majorHAnsi" w:hAnsiTheme="majorHAnsi"/>
          <w:sz w:val="20"/>
          <w:szCs w:val="20"/>
        </w:rPr>
        <w:t xml:space="preserve">) of the </w:t>
      </w:r>
      <w:r w:rsidR="0074453D" w:rsidRPr="00864168">
        <w:rPr>
          <w:rFonts w:asciiTheme="majorHAnsi" w:hAnsiTheme="majorHAnsi"/>
          <w:sz w:val="20"/>
          <w:szCs w:val="20"/>
        </w:rPr>
        <w:t>American</w:t>
      </w:r>
      <w:r w:rsidR="008C1A85">
        <w:rPr>
          <w:rFonts w:asciiTheme="majorHAnsi" w:hAnsiTheme="majorHAnsi"/>
          <w:sz w:val="20"/>
          <w:szCs w:val="20"/>
        </w:rPr>
        <w:t xml:space="preserve"> Convention</w:t>
      </w:r>
      <w:r w:rsidR="0074453D" w:rsidRPr="00864168">
        <w:rPr>
          <w:rFonts w:asciiTheme="majorHAnsi" w:hAnsiTheme="majorHAnsi"/>
          <w:sz w:val="20"/>
          <w:szCs w:val="20"/>
        </w:rPr>
        <w:t xml:space="preserve">, </w:t>
      </w:r>
      <w:r w:rsidR="00BC7776">
        <w:rPr>
          <w:rFonts w:asciiTheme="majorHAnsi" w:hAnsiTheme="majorHAnsi"/>
          <w:sz w:val="20"/>
          <w:szCs w:val="20"/>
        </w:rPr>
        <w:t xml:space="preserve">which applies when </w:t>
      </w:r>
      <w:r w:rsidR="008C1A85">
        <w:rPr>
          <w:rFonts w:asciiTheme="majorHAnsi" w:hAnsiTheme="majorHAnsi"/>
          <w:sz w:val="20"/>
          <w:szCs w:val="20"/>
        </w:rPr>
        <w:t xml:space="preserve">the </w:t>
      </w:r>
      <w:r w:rsidR="00BC4E37">
        <w:rPr>
          <w:rFonts w:asciiTheme="majorHAnsi" w:hAnsiTheme="majorHAnsi"/>
          <w:sz w:val="20"/>
          <w:szCs w:val="20"/>
        </w:rPr>
        <w:t>person alleged</w:t>
      </w:r>
      <w:r w:rsidR="00AF380C">
        <w:rPr>
          <w:rFonts w:asciiTheme="majorHAnsi" w:hAnsiTheme="majorHAnsi"/>
          <w:sz w:val="20"/>
          <w:szCs w:val="20"/>
        </w:rPr>
        <w:t>ly</w:t>
      </w:r>
      <w:r w:rsidR="00BC4E37">
        <w:rPr>
          <w:rFonts w:asciiTheme="majorHAnsi" w:hAnsiTheme="majorHAnsi"/>
          <w:sz w:val="20"/>
          <w:szCs w:val="20"/>
        </w:rPr>
        <w:t xml:space="preserve"> injured </w:t>
      </w:r>
      <w:r w:rsidR="00BC7776" w:rsidRPr="00BC7776">
        <w:rPr>
          <w:rFonts w:asciiTheme="majorHAnsi" w:hAnsiTheme="majorHAnsi"/>
          <w:sz w:val="20"/>
          <w:szCs w:val="20"/>
        </w:rPr>
        <w:t>has been denied access to the remedies under domestic law or has been prevented from exhausting them</w:t>
      </w:r>
      <w:r w:rsidR="00BC4E37">
        <w:rPr>
          <w:rFonts w:asciiTheme="majorHAnsi" w:hAnsiTheme="majorHAnsi"/>
          <w:sz w:val="20"/>
          <w:szCs w:val="20"/>
        </w:rPr>
        <w:t>.</w:t>
      </w:r>
      <w:r w:rsidR="0004778F" w:rsidRPr="00864168">
        <w:rPr>
          <w:rStyle w:val="FootnoteReference"/>
          <w:rFonts w:asciiTheme="majorHAnsi" w:hAnsiTheme="majorHAnsi"/>
          <w:sz w:val="20"/>
          <w:szCs w:val="20"/>
        </w:rPr>
        <w:footnoteReference w:id="8"/>
      </w:r>
      <w:r w:rsidR="0074453D" w:rsidRPr="00864168">
        <w:rPr>
          <w:rFonts w:asciiTheme="majorHAnsi" w:hAnsiTheme="majorHAnsi"/>
          <w:sz w:val="20"/>
          <w:szCs w:val="20"/>
        </w:rPr>
        <w:t xml:space="preserve"> </w:t>
      </w:r>
      <w:r w:rsidR="00CE306F">
        <w:rPr>
          <w:rFonts w:asciiTheme="majorHAnsi" w:hAnsiTheme="majorHAnsi"/>
          <w:sz w:val="20"/>
          <w:szCs w:val="20"/>
        </w:rPr>
        <w:t>Therefore</w:t>
      </w:r>
      <w:r w:rsidR="00BC4E37">
        <w:rPr>
          <w:rFonts w:asciiTheme="majorHAnsi" w:hAnsiTheme="majorHAnsi"/>
          <w:sz w:val="20"/>
          <w:szCs w:val="20"/>
        </w:rPr>
        <w:t>, considering this consistent position of the Commission and the facts set forth in the petition</w:t>
      </w:r>
      <w:r w:rsidR="00BC7776">
        <w:rPr>
          <w:rFonts w:asciiTheme="majorHAnsi" w:hAnsiTheme="majorHAnsi"/>
          <w:sz w:val="20"/>
          <w:szCs w:val="20"/>
        </w:rPr>
        <w:t>,</w:t>
      </w:r>
      <w:r w:rsidR="00BC4E37">
        <w:rPr>
          <w:rFonts w:asciiTheme="majorHAnsi" w:hAnsiTheme="majorHAnsi"/>
          <w:sz w:val="20"/>
          <w:szCs w:val="20"/>
        </w:rPr>
        <w:t xml:space="preserve"> the Commission concludes that said exception to the prior exhaustion requirement applies in the instant case. </w:t>
      </w:r>
    </w:p>
    <w:p w14:paraId="0BDE30AB" w14:textId="245BE0E1" w:rsidR="0074453D" w:rsidRPr="00864168" w:rsidRDefault="002703DD" w:rsidP="002703DD">
      <w:pPr>
        <w:spacing w:before="240" w:after="240"/>
        <w:ind w:firstLine="720"/>
        <w:jc w:val="both"/>
        <w:rPr>
          <w:rFonts w:asciiTheme="majorHAnsi" w:eastAsia="Cambria" w:hAnsiTheme="majorHAnsi" w:cs="Cambria"/>
          <w:color w:val="000000"/>
          <w:sz w:val="20"/>
          <w:szCs w:val="20"/>
          <w:u w:color="000000"/>
          <w:lang w:eastAsia="es-ES"/>
        </w:rPr>
      </w:pPr>
      <w:r w:rsidRPr="00864168">
        <w:rPr>
          <w:rFonts w:asciiTheme="majorHAnsi" w:eastAsia="Cambria" w:hAnsiTheme="majorHAnsi" w:cs="Cambria"/>
          <w:color w:val="000000"/>
          <w:sz w:val="20"/>
          <w:szCs w:val="20"/>
          <w:u w:color="000000"/>
          <w:lang w:eastAsia="es-ES"/>
        </w:rPr>
        <w:t xml:space="preserve">8. </w:t>
      </w:r>
      <w:r w:rsidR="00D77B09" w:rsidRPr="00864168">
        <w:rPr>
          <w:rFonts w:asciiTheme="majorHAnsi" w:eastAsia="Cambria" w:hAnsiTheme="majorHAnsi" w:cs="Cambria"/>
          <w:color w:val="000000"/>
          <w:sz w:val="20"/>
          <w:szCs w:val="20"/>
          <w:u w:color="000000"/>
          <w:lang w:eastAsia="es-ES"/>
        </w:rPr>
        <w:tab/>
      </w:r>
      <w:r w:rsidR="00BC4E37">
        <w:rPr>
          <w:rFonts w:asciiTheme="majorHAnsi" w:eastAsia="Cambria" w:hAnsiTheme="majorHAnsi" w:cs="Cambria"/>
          <w:color w:val="000000"/>
          <w:sz w:val="20"/>
          <w:szCs w:val="20"/>
          <w:u w:color="000000"/>
          <w:lang w:eastAsia="es-ES"/>
        </w:rPr>
        <w:t xml:space="preserve">As for the timeliness of the filing of the petition with the IACHR, bearing in mind that the facts in question occurred on May </w:t>
      </w:r>
      <w:r w:rsidR="00D621F4" w:rsidRPr="00864168">
        <w:rPr>
          <w:rFonts w:asciiTheme="majorHAnsi" w:eastAsia="Cambria" w:hAnsiTheme="majorHAnsi" w:cs="Cambria"/>
          <w:color w:val="000000"/>
          <w:sz w:val="20"/>
          <w:szCs w:val="20"/>
          <w:u w:color="000000"/>
          <w:lang w:eastAsia="es-ES"/>
        </w:rPr>
        <w:t>3</w:t>
      </w:r>
      <w:r w:rsidR="00BC4E37">
        <w:rPr>
          <w:rFonts w:asciiTheme="majorHAnsi" w:eastAsia="Cambria" w:hAnsiTheme="majorHAnsi" w:cs="Cambria"/>
          <w:color w:val="000000"/>
          <w:sz w:val="20"/>
          <w:szCs w:val="20"/>
          <w:u w:color="000000"/>
          <w:lang w:eastAsia="es-ES"/>
        </w:rPr>
        <w:t>,</w:t>
      </w:r>
      <w:r w:rsidR="00D621F4" w:rsidRPr="00864168">
        <w:rPr>
          <w:rFonts w:asciiTheme="majorHAnsi" w:eastAsia="Cambria" w:hAnsiTheme="majorHAnsi" w:cs="Cambria"/>
          <w:color w:val="000000"/>
          <w:sz w:val="20"/>
          <w:szCs w:val="20"/>
          <w:u w:color="000000"/>
          <w:lang w:eastAsia="es-ES"/>
        </w:rPr>
        <w:t xml:space="preserve"> 2007;</w:t>
      </w:r>
      <w:r w:rsidR="0004778F" w:rsidRPr="00864168">
        <w:rPr>
          <w:rFonts w:asciiTheme="majorHAnsi" w:eastAsia="Cambria" w:hAnsiTheme="majorHAnsi" w:cs="Cambria"/>
          <w:color w:val="000000"/>
          <w:sz w:val="20"/>
          <w:szCs w:val="20"/>
          <w:u w:color="000000"/>
          <w:lang w:eastAsia="es-ES"/>
        </w:rPr>
        <w:t xml:space="preserve"> </w:t>
      </w:r>
      <w:r w:rsidR="00BC4E37">
        <w:rPr>
          <w:rFonts w:asciiTheme="majorHAnsi" w:eastAsia="Cambria" w:hAnsiTheme="majorHAnsi" w:cs="Cambria"/>
          <w:color w:val="000000"/>
          <w:sz w:val="20"/>
          <w:szCs w:val="20"/>
          <w:u w:color="000000"/>
          <w:lang w:eastAsia="es-ES"/>
        </w:rPr>
        <w:t xml:space="preserve">that the military criminal courts, on appeal, dismissed charges against the persons being investigated on July 10, </w:t>
      </w:r>
      <w:r w:rsidR="00D621F4" w:rsidRPr="00864168">
        <w:rPr>
          <w:rFonts w:asciiTheme="majorHAnsi" w:eastAsia="Cambria" w:hAnsiTheme="majorHAnsi" w:cs="Cambria"/>
          <w:color w:val="000000"/>
          <w:sz w:val="20"/>
          <w:szCs w:val="20"/>
          <w:u w:color="000000"/>
          <w:lang w:eastAsia="es-ES"/>
        </w:rPr>
        <w:t xml:space="preserve">2008; </w:t>
      </w:r>
      <w:r w:rsidR="00BC4E37">
        <w:rPr>
          <w:rFonts w:asciiTheme="majorHAnsi" w:eastAsia="Cambria" w:hAnsiTheme="majorHAnsi" w:cs="Cambria"/>
          <w:color w:val="000000"/>
          <w:sz w:val="20"/>
          <w:szCs w:val="20"/>
          <w:u w:color="000000"/>
          <w:lang w:eastAsia="es-ES"/>
        </w:rPr>
        <w:t xml:space="preserve">that the petition was received at the Executive Secretariat of the Inter-American Commission on May </w:t>
      </w:r>
      <w:r w:rsidR="00D621F4" w:rsidRPr="00864168">
        <w:rPr>
          <w:rFonts w:asciiTheme="majorHAnsi" w:eastAsia="Cambria" w:hAnsiTheme="majorHAnsi" w:cs="Cambria"/>
          <w:color w:val="000000"/>
          <w:sz w:val="20"/>
          <w:szCs w:val="20"/>
          <w:u w:color="000000"/>
          <w:lang w:eastAsia="es-ES"/>
        </w:rPr>
        <w:t>21</w:t>
      </w:r>
      <w:r w:rsidR="00BC4E37">
        <w:rPr>
          <w:rFonts w:asciiTheme="majorHAnsi" w:eastAsia="Cambria" w:hAnsiTheme="majorHAnsi" w:cs="Cambria"/>
          <w:color w:val="000000"/>
          <w:sz w:val="20"/>
          <w:szCs w:val="20"/>
          <w:u w:color="000000"/>
          <w:lang w:eastAsia="es-ES"/>
        </w:rPr>
        <w:t>,</w:t>
      </w:r>
      <w:r w:rsidR="00D621F4" w:rsidRPr="00864168">
        <w:rPr>
          <w:rFonts w:asciiTheme="majorHAnsi" w:eastAsia="Cambria" w:hAnsiTheme="majorHAnsi" w:cs="Cambria"/>
          <w:color w:val="000000"/>
          <w:sz w:val="20"/>
          <w:szCs w:val="20"/>
          <w:u w:color="000000"/>
          <w:lang w:eastAsia="es-ES"/>
        </w:rPr>
        <w:t xml:space="preserve"> 2010;</w:t>
      </w:r>
      <w:r w:rsidR="0004778F" w:rsidRPr="00864168">
        <w:rPr>
          <w:rFonts w:asciiTheme="majorHAnsi" w:eastAsia="Cambria" w:hAnsiTheme="majorHAnsi" w:cs="Cambria"/>
          <w:color w:val="000000"/>
          <w:sz w:val="20"/>
          <w:szCs w:val="20"/>
          <w:u w:color="000000"/>
          <w:lang w:eastAsia="es-ES"/>
        </w:rPr>
        <w:t xml:space="preserve"> </w:t>
      </w:r>
      <w:r w:rsidR="00BC4E37">
        <w:rPr>
          <w:rFonts w:asciiTheme="majorHAnsi" w:eastAsia="Cambria" w:hAnsiTheme="majorHAnsi" w:cs="Cambria"/>
          <w:color w:val="000000"/>
          <w:sz w:val="20"/>
          <w:szCs w:val="20"/>
          <w:u w:color="000000"/>
          <w:lang w:eastAsia="es-ES"/>
        </w:rPr>
        <w:t xml:space="preserve">and that the effects of </w:t>
      </w:r>
      <w:r w:rsidR="005C2442">
        <w:rPr>
          <w:rFonts w:asciiTheme="majorHAnsi" w:eastAsia="Cambria" w:hAnsiTheme="majorHAnsi" w:cs="Cambria"/>
          <w:color w:val="000000"/>
          <w:sz w:val="20"/>
          <w:szCs w:val="20"/>
          <w:u w:color="000000"/>
          <w:lang w:eastAsia="es-ES"/>
        </w:rPr>
        <w:t xml:space="preserve">the </w:t>
      </w:r>
      <w:r w:rsidR="00BC4E37">
        <w:rPr>
          <w:rFonts w:asciiTheme="majorHAnsi" w:eastAsia="Cambria" w:hAnsiTheme="majorHAnsi" w:cs="Cambria"/>
          <w:color w:val="000000"/>
          <w:sz w:val="20"/>
          <w:szCs w:val="20"/>
          <w:u w:color="000000"/>
          <w:lang w:eastAsia="es-ES"/>
        </w:rPr>
        <w:t xml:space="preserve">situation of impunity surrounding the alleged </w:t>
      </w:r>
      <w:r w:rsidR="008505F7">
        <w:rPr>
          <w:rFonts w:asciiTheme="majorHAnsi" w:eastAsia="Cambria" w:hAnsiTheme="majorHAnsi" w:cs="Cambria"/>
          <w:color w:val="000000"/>
          <w:sz w:val="20"/>
          <w:szCs w:val="20"/>
          <w:u w:color="000000"/>
          <w:lang w:eastAsia="es-ES"/>
        </w:rPr>
        <w:t xml:space="preserve">facts </w:t>
      </w:r>
      <w:r w:rsidR="00BC4E37">
        <w:rPr>
          <w:rFonts w:asciiTheme="majorHAnsi" w:eastAsia="Cambria" w:hAnsiTheme="majorHAnsi" w:cs="Cambria"/>
          <w:color w:val="000000"/>
          <w:sz w:val="20"/>
          <w:szCs w:val="20"/>
          <w:u w:color="000000"/>
          <w:lang w:eastAsia="es-ES"/>
        </w:rPr>
        <w:t xml:space="preserve">extend to the present day, the Commission finds that </w:t>
      </w:r>
      <w:r w:rsidR="008505F7">
        <w:rPr>
          <w:rFonts w:asciiTheme="majorHAnsi" w:eastAsia="Cambria" w:hAnsiTheme="majorHAnsi" w:cs="Cambria"/>
          <w:color w:val="000000"/>
          <w:sz w:val="20"/>
          <w:szCs w:val="20"/>
          <w:u w:color="000000"/>
          <w:lang w:eastAsia="es-ES"/>
        </w:rPr>
        <w:t xml:space="preserve">the petition </w:t>
      </w:r>
      <w:r w:rsidR="00BC4E37">
        <w:rPr>
          <w:rFonts w:asciiTheme="majorHAnsi" w:eastAsia="Cambria" w:hAnsiTheme="majorHAnsi" w:cs="Cambria"/>
          <w:color w:val="000000"/>
          <w:sz w:val="20"/>
          <w:szCs w:val="20"/>
          <w:u w:color="000000"/>
          <w:lang w:eastAsia="es-ES"/>
        </w:rPr>
        <w:t xml:space="preserve">was filed in a reasonable time, in the terms of Article </w:t>
      </w:r>
      <w:r w:rsidR="00403F12" w:rsidRPr="00864168">
        <w:rPr>
          <w:rFonts w:asciiTheme="majorHAnsi" w:eastAsia="Cambria" w:hAnsiTheme="majorHAnsi" w:cs="Cambria"/>
          <w:color w:val="000000"/>
          <w:sz w:val="20"/>
          <w:szCs w:val="20"/>
          <w:u w:color="000000"/>
          <w:lang w:eastAsia="es-ES"/>
        </w:rPr>
        <w:t>32</w:t>
      </w:r>
      <w:r w:rsidR="00BC4E37">
        <w:rPr>
          <w:rFonts w:asciiTheme="majorHAnsi" w:eastAsia="Cambria" w:hAnsiTheme="majorHAnsi" w:cs="Cambria"/>
          <w:color w:val="000000"/>
          <w:sz w:val="20"/>
          <w:szCs w:val="20"/>
          <w:u w:color="000000"/>
          <w:lang w:eastAsia="es-ES"/>
        </w:rPr>
        <w:t>(</w:t>
      </w:r>
      <w:r w:rsidR="00403F12" w:rsidRPr="00864168">
        <w:rPr>
          <w:rFonts w:asciiTheme="majorHAnsi" w:eastAsia="Cambria" w:hAnsiTheme="majorHAnsi" w:cs="Cambria"/>
          <w:color w:val="000000"/>
          <w:sz w:val="20"/>
          <w:szCs w:val="20"/>
          <w:u w:color="000000"/>
          <w:lang w:eastAsia="es-ES"/>
        </w:rPr>
        <w:t>2</w:t>
      </w:r>
      <w:r w:rsidR="00BC4E37">
        <w:rPr>
          <w:rFonts w:asciiTheme="majorHAnsi" w:eastAsia="Cambria" w:hAnsiTheme="majorHAnsi" w:cs="Cambria"/>
          <w:color w:val="000000"/>
          <w:sz w:val="20"/>
          <w:szCs w:val="20"/>
          <w:u w:color="000000"/>
          <w:lang w:eastAsia="es-ES"/>
        </w:rPr>
        <w:t xml:space="preserve">) of the IACHR’s Rules of Procedure, in keeping with Article </w:t>
      </w:r>
      <w:r w:rsidR="00D621F4" w:rsidRPr="00864168">
        <w:rPr>
          <w:rFonts w:asciiTheme="majorHAnsi" w:eastAsia="Cambria" w:hAnsiTheme="majorHAnsi" w:cs="Cambria"/>
          <w:color w:val="000000"/>
          <w:sz w:val="20"/>
          <w:szCs w:val="20"/>
          <w:u w:color="000000"/>
          <w:lang w:eastAsia="es-ES"/>
        </w:rPr>
        <w:t>46</w:t>
      </w:r>
      <w:r w:rsidR="00BC4E37">
        <w:rPr>
          <w:rFonts w:asciiTheme="majorHAnsi" w:eastAsia="Cambria" w:hAnsiTheme="majorHAnsi" w:cs="Cambria"/>
          <w:color w:val="000000"/>
          <w:sz w:val="20"/>
          <w:szCs w:val="20"/>
          <w:u w:color="000000"/>
          <w:lang w:eastAsia="es-ES"/>
        </w:rPr>
        <w:t>(</w:t>
      </w:r>
      <w:r w:rsidR="00D621F4" w:rsidRPr="00864168">
        <w:rPr>
          <w:rFonts w:asciiTheme="majorHAnsi" w:eastAsia="Cambria" w:hAnsiTheme="majorHAnsi" w:cs="Cambria"/>
          <w:color w:val="000000"/>
          <w:sz w:val="20"/>
          <w:szCs w:val="20"/>
          <w:u w:color="000000"/>
          <w:lang w:eastAsia="es-ES"/>
        </w:rPr>
        <w:t>1</w:t>
      </w:r>
      <w:r w:rsidR="00BC4E37">
        <w:rPr>
          <w:rFonts w:asciiTheme="majorHAnsi" w:eastAsia="Cambria" w:hAnsiTheme="majorHAnsi" w:cs="Cambria"/>
          <w:color w:val="000000"/>
          <w:sz w:val="20"/>
          <w:szCs w:val="20"/>
          <w:u w:color="000000"/>
          <w:lang w:eastAsia="es-ES"/>
        </w:rPr>
        <w:t>)(</w:t>
      </w:r>
      <w:r w:rsidR="00D621F4" w:rsidRPr="00864168">
        <w:rPr>
          <w:rFonts w:asciiTheme="majorHAnsi" w:eastAsia="Cambria" w:hAnsiTheme="majorHAnsi" w:cs="Cambria"/>
          <w:color w:val="000000"/>
          <w:sz w:val="20"/>
          <w:szCs w:val="20"/>
          <w:u w:color="000000"/>
          <w:lang w:eastAsia="es-ES"/>
        </w:rPr>
        <w:t>b</w:t>
      </w:r>
      <w:r w:rsidR="00BC4E37">
        <w:rPr>
          <w:rFonts w:asciiTheme="majorHAnsi" w:eastAsia="Cambria" w:hAnsiTheme="majorHAnsi" w:cs="Cambria"/>
          <w:color w:val="000000"/>
          <w:sz w:val="20"/>
          <w:szCs w:val="20"/>
          <w:u w:color="000000"/>
          <w:lang w:eastAsia="es-ES"/>
        </w:rPr>
        <w:t>)</w:t>
      </w:r>
      <w:r w:rsidR="00D621F4" w:rsidRPr="00864168">
        <w:rPr>
          <w:rFonts w:asciiTheme="majorHAnsi" w:eastAsia="Cambria" w:hAnsiTheme="majorHAnsi" w:cs="Cambria"/>
          <w:color w:val="000000"/>
          <w:sz w:val="20"/>
          <w:szCs w:val="20"/>
          <w:u w:color="000000"/>
          <w:lang w:eastAsia="es-ES"/>
        </w:rPr>
        <w:t xml:space="preserve"> </w:t>
      </w:r>
      <w:r w:rsidR="00BC4E37">
        <w:rPr>
          <w:rFonts w:asciiTheme="majorHAnsi" w:eastAsia="Cambria" w:hAnsiTheme="majorHAnsi" w:cs="Cambria"/>
          <w:color w:val="000000"/>
          <w:sz w:val="20"/>
          <w:szCs w:val="20"/>
          <w:u w:color="000000"/>
          <w:lang w:eastAsia="es-ES"/>
        </w:rPr>
        <w:t xml:space="preserve">of the </w:t>
      </w:r>
      <w:r w:rsidR="00D621F4" w:rsidRPr="00864168">
        <w:rPr>
          <w:rFonts w:asciiTheme="majorHAnsi" w:eastAsia="Cambria" w:hAnsiTheme="majorHAnsi" w:cs="Cambria"/>
          <w:color w:val="000000"/>
          <w:sz w:val="20"/>
          <w:szCs w:val="20"/>
          <w:u w:color="000000"/>
          <w:lang w:eastAsia="es-ES"/>
        </w:rPr>
        <w:t>American</w:t>
      </w:r>
      <w:r w:rsidR="00BC4E37">
        <w:rPr>
          <w:rFonts w:asciiTheme="majorHAnsi" w:eastAsia="Cambria" w:hAnsiTheme="majorHAnsi" w:cs="Cambria"/>
          <w:color w:val="000000"/>
          <w:sz w:val="20"/>
          <w:szCs w:val="20"/>
          <w:u w:color="000000"/>
          <w:lang w:eastAsia="es-ES"/>
        </w:rPr>
        <w:t xml:space="preserve"> Convention</w:t>
      </w:r>
      <w:r w:rsidR="00403F12" w:rsidRPr="00864168">
        <w:rPr>
          <w:rFonts w:asciiTheme="majorHAnsi" w:eastAsia="Cambria" w:hAnsiTheme="majorHAnsi" w:cs="Cambria"/>
          <w:color w:val="000000"/>
          <w:sz w:val="20"/>
          <w:szCs w:val="20"/>
          <w:u w:color="000000"/>
          <w:lang w:eastAsia="es-ES"/>
        </w:rPr>
        <w:t>.</w:t>
      </w:r>
      <w:r w:rsidR="0004778F" w:rsidRPr="00864168">
        <w:rPr>
          <w:rFonts w:asciiTheme="majorHAnsi" w:eastAsia="Cambria" w:hAnsiTheme="majorHAnsi" w:cs="Cambria"/>
          <w:color w:val="000000"/>
          <w:sz w:val="20"/>
          <w:szCs w:val="20"/>
          <w:u w:color="000000"/>
          <w:lang w:eastAsia="es-ES"/>
        </w:rPr>
        <w:t xml:space="preserve"> </w:t>
      </w:r>
    </w:p>
    <w:p w14:paraId="65FDD773" w14:textId="77777777" w:rsidR="003239B8" w:rsidRPr="00864168" w:rsidRDefault="003239B8" w:rsidP="003239B8">
      <w:pPr>
        <w:pStyle w:val="ListParagraph"/>
        <w:spacing w:before="240" w:after="240"/>
        <w:jc w:val="both"/>
        <w:rPr>
          <w:rFonts w:asciiTheme="majorHAnsi" w:hAnsiTheme="majorHAnsi"/>
          <w:b/>
          <w:sz w:val="20"/>
          <w:szCs w:val="20"/>
        </w:rPr>
      </w:pPr>
      <w:r w:rsidRPr="00864168">
        <w:rPr>
          <w:rFonts w:asciiTheme="majorHAnsi" w:hAnsiTheme="majorHAnsi"/>
          <w:b/>
          <w:bCs/>
          <w:sz w:val="20"/>
          <w:szCs w:val="20"/>
        </w:rPr>
        <w:t>VII.</w:t>
      </w:r>
      <w:r w:rsidRPr="00864168">
        <w:rPr>
          <w:rFonts w:asciiTheme="majorHAnsi" w:hAnsiTheme="majorHAnsi"/>
          <w:b/>
          <w:bCs/>
          <w:sz w:val="20"/>
          <w:szCs w:val="20"/>
        </w:rPr>
        <w:tab/>
      </w:r>
      <w:r w:rsidR="004A6A54" w:rsidRPr="00864168">
        <w:rPr>
          <w:rFonts w:asciiTheme="majorHAnsi" w:hAnsiTheme="majorHAnsi"/>
          <w:b/>
          <w:bCs/>
          <w:sz w:val="20"/>
          <w:szCs w:val="20"/>
        </w:rPr>
        <w:t>AN</w:t>
      </w:r>
      <w:r w:rsidR="002148F3">
        <w:rPr>
          <w:rFonts w:asciiTheme="majorHAnsi" w:hAnsiTheme="majorHAnsi"/>
          <w:b/>
          <w:bCs/>
          <w:sz w:val="20"/>
          <w:szCs w:val="20"/>
        </w:rPr>
        <w:t xml:space="preserve">ALYSIS OF COLORABLE CLAIM </w:t>
      </w:r>
    </w:p>
    <w:p w14:paraId="563F53FB" w14:textId="37E3D328" w:rsidR="002703DD" w:rsidRPr="00864168"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864168">
        <w:rPr>
          <w:rFonts w:asciiTheme="majorHAnsi" w:hAnsiTheme="majorHAnsi"/>
          <w:sz w:val="20"/>
          <w:szCs w:val="20"/>
        </w:rPr>
        <w:t xml:space="preserve">9. </w:t>
      </w:r>
      <w:r w:rsidR="00A76B6D" w:rsidRPr="00864168">
        <w:rPr>
          <w:rFonts w:asciiTheme="majorHAnsi" w:hAnsiTheme="majorHAnsi"/>
          <w:sz w:val="20"/>
          <w:szCs w:val="20"/>
        </w:rPr>
        <w:tab/>
      </w:r>
      <w:r w:rsidR="00BC4E37">
        <w:rPr>
          <w:rFonts w:asciiTheme="majorHAnsi" w:hAnsiTheme="majorHAnsi"/>
          <w:sz w:val="20"/>
          <w:szCs w:val="20"/>
        </w:rPr>
        <w:t xml:space="preserve">The petitioner alleges facts </w:t>
      </w:r>
      <w:r w:rsidR="008505F7">
        <w:rPr>
          <w:rFonts w:asciiTheme="majorHAnsi" w:hAnsiTheme="majorHAnsi"/>
          <w:sz w:val="20"/>
          <w:szCs w:val="20"/>
        </w:rPr>
        <w:t xml:space="preserve">which include the deprivation of life of </w:t>
      </w:r>
      <w:r w:rsidR="00BC4E37">
        <w:rPr>
          <w:rFonts w:asciiTheme="majorHAnsi" w:hAnsiTheme="majorHAnsi"/>
          <w:sz w:val="20"/>
          <w:szCs w:val="20"/>
        </w:rPr>
        <w:t xml:space="preserve">an unarmed forest worker </w:t>
      </w:r>
      <w:r w:rsidR="008505F7">
        <w:rPr>
          <w:rFonts w:asciiTheme="majorHAnsi" w:hAnsiTheme="majorHAnsi"/>
          <w:sz w:val="20"/>
          <w:szCs w:val="20"/>
        </w:rPr>
        <w:t xml:space="preserve">by the Chilean police forces </w:t>
      </w:r>
      <w:r w:rsidR="00BC4E37">
        <w:rPr>
          <w:rFonts w:asciiTheme="majorHAnsi" w:hAnsiTheme="majorHAnsi"/>
          <w:sz w:val="20"/>
          <w:szCs w:val="20"/>
        </w:rPr>
        <w:t xml:space="preserve">while repressing a peaceful labor protest, </w:t>
      </w:r>
      <w:r w:rsidR="008505F7">
        <w:rPr>
          <w:rFonts w:asciiTheme="majorHAnsi" w:hAnsiTheme="majorHAnsi"/>
          <w:sz w:val="20"/>
          <w:szCs w:val="20"/>
        </w:rPr>
        <w:t xml:space="preserve">the </w:t>
      </w:r>
      <w:r w:rsidR="00BC4E37">
        <w:rPr>
          <w:rFonts w:asciiTheme="majorHAnsi" w:hAnsiTheme="majorHAnsi"/>
          <w:sz w:val="20"/>
          <w:szCs w:val="20"/>
        </w:rPr>
        <w:t>inflict</w:t>
      </w:r>
      <w:r w:rsidR="008505F7">
        <w:rPr>
          <w:rFonts w:asciiTheme="majorHAnsi" w:hAnsiTheme="majorHAnsi"/>
          <w:sz w:val="20"/>
          <w:szCs w:val="20"/>
        </w:rPr>
        <w:t>ion of</w:t>
      </w:r>
      <w:r w:rsidR="00BC4E37">
        <w:rPr>
          <w:rFonts w:asciiTheme="majorHAnsi" w:hAnsiTheme="majorHAnsi"/>
          <w:sz w:val="20"/>
          <w:szCs w:val="20"/>
        </w:rPr>
        <w:t xml:space="preserve"> </w:t>
      </w:r>
      <w:r w:rsidR="008505F7">
        <w:rPr>
          <w:rFonts w:asciiTheme="majorHAnsi" w:hAnsiTheme="majorHAnsi"/>
          <w:sz w:val="20"/>
          <w:szCs w:val="20"/>
        </w:rPr>
        <w:t xml:space="preserve">wounds </w:t>
      </w:r>
      <w:r w:rsidR="00BC4E37">
        <w:rPr>
          <w:rFonts w:asciiTheme="majorHAnsi" w:hAnsiTheme="majorHAnsi"/>
          <w:sz w:val="20"/>
          <w:szCs w:val="20"/>
        </w:rPr>
        <w:t xml:space="preserve">– with bullets, </w:t>
      </w:r>
      <w:r w:rsidR="008505F7">
        <w:rPr>
          <w:rFonts w:asciiTheme="majorHAnsi" w:hAnsiTheme="majorHAnsi"/>
          <w:sz w:val="20"/>
          <w:szCs w:val="20"/>
        </w:rPr>
        <w:t>metal projectiles</w:t>
      </w:r>
      <w:r w:rsidR="00BC4E37">
        <w:rPr>
          <w:rFonts w:asciiTheme="majorHAnsi" w:hAnsiTheme="majorHAnsi"/>
          <w:sz w:val="20"/>
          <w:szCs w:val="20"/>
        </w:rPr>
        <w:t xml:space="preserve">, clubs, and teargas cannisters </w:t>
      </w:r>
      <w:r w:rsidR="00A76B6D" w:rsidRPr="00864168">
        <w:rPr>
          <w:rFonts w:asciiTheme="majorHAnsi" w:hAnsiTheme="majorHAnsi"/>
          <w:sz w:val="20"/>
          <w:szCs w:val="20"/>
        </w:rPr>
        <w:t>–</w:t>
      </w:r>
      <w:r w:rsidRPr="00864168">
        <w:rPr>
          <w:rFonts w:asciiTheme="majorHAnsi" w:hAnsiTheme="majorHAnsi"/>
          <w:sz w:val="20"/>
          <w:szCs w:val="20"/>
        </w:rPr>
        <w:t xml:space="preserve"> </w:t>
      </w:r>
      <w:r w:rsidR="00BC4E37">
        <w:rPr>
          <w:rFonts w:asciiTheme="majorHAnsi" w:hAnsiTheme="majorHAnsi"/>
          <w:sz w:val="20"/>
          <w:szCs w:val="20"/>
        </w:rPr>
        <w:t xml:space="preserve">on several </w:t>
      </w:r>
      <w:r w:rsidR="008505F7">
        <w:rPr>
          <w:rFonts w:asciiTheme="majorHAnsi" w:hAnsiTheme="majorHAnsi"/>
          <w:sz w:val="20"/>
          <w:szCs w:val="20"/>
        </w:rPr>
        <w:t xml:space="preserve">other </w:t>
      </w:r>
      <w:r w:rsidR="00BC4E37">
        <w:rPr>
          <w:rFonts w:asciiTheme="majorHAnsi" w:hAnsiTheme="majorHAnsi"/>
          <w:sz w:val="20"/>
          <w:szCs w:val="20"/>
        </w:rPr>
        <w:t xml:space="preserve">workers who were participating in the same public demonstration, and </w:t>
      </w:r>
      <w:r w:rsidR="008505F7">
        <w:rPr>
          <w:rFonts w:asciiTheme="majorHAnsi" w:hAnsiTheme="majorHAnsi"/>
          <w:sz w:val="20"/>
          <w:szCs w:val="20"/>
        </w:rPr>
        <w:t xml:space="preserve">the alleged denial of </w:t>
      </w:r>
      <w:r w:rsidR="00BC4E37">
        <w:rPr>
          <w:rFonts w:asciiTheme="majorHAnsi" w:hAnsiTheme="majorHAnsi"/>
          <w:sz w:val="20"/>
          <w:szCs w:val="20"/>
        </w:rPr>
        <w:t xml:space="preserve">their judicial guarantees </w:t>
      </w:r>
      <w:r w:rsidR="008505F7">
        <w:rPr>
          <w:rFonts w:asciiTheme="majorHAnsi" w:hAnsiTheme="majorHAnsi"/>
          <w:sz w:val="20"/>
          <w:szCs w:val="20"/>
        </w:rPr>
        <w:t xml:space="preserve">by </w:t>
      </w:r>
      <w:r w:rsidR="00BC4E37">
        <w:rPr>
          <w:rFonts w:asciiTheme="majorHAnsi" w:hAnsiTheme="majorHAnsi"/>
          <w:sz w:val="20"/>
          <w:szCs w:val="20"/>
        </w:rPr>
        <w:t xml:space="preserve">the military criminal courts, which </w:t>
      </w:r>
      <w:r w:rsidR="00BC4E37">
        <w:rPr>
          <w:rFonts w:asciiTheme="majorHAnsi" w:hAnsiTheme="majorHAnsi"/>
          <w:sz w:val="20"/>
          <w:szCs w:val="20"/>
        </w:rPr>
        <w:lastRenderedPageBreak/>
        <w:t>carried out and closed the investigati</w:t>
      </w:r>
      <w:r w:rsidR="008505F7">
        <w:rPr>
          <w:rFonts w:asciiTheme="majorHAnsi" w:hAnsiTheme="majorHAnsi"/>
          <w:sz w:val="20"/>
          <w:szCs w:val="20"/>
        </w:rPr>
        <w:t>on</w:t>
      </w:r>
      <w:r w:rsidR="00BC4E37">
        <w:rPr>
          <w:rFonts w:asciiTheme="majorHAnsi" w:hAnsiTheme="majorHAnsi"/>
          <w:sz w:val="20"/>
          <w:szCs w:val="20"/>
        </w:rPr>
        <w:t>, giving rise to</w:t>
      </w:r>
      <w:r w:rsidR="008505F7">
        <w:rPr>
          <w:rFonts w:asciiTheme="majorHAnsi" w:hAnsiTheme="majorHAnsi"/>
          <w:sz w:val="20"/>
          <w:szCs w:val="20"/>
        </w:rPr>
        <w:t xml:space="preserve"> an effect of</w:t>
      </w:r>
      <w:r w:rsidR="00BC4E37">
        <w:rPr>
          <w:rFonts w:asciiTheme="majorHAnsi" w:hAnsiTheme="majorHAnsi"/>
          <w:sz w:val="20"/>
          <w:szCs w:val="20"/>
        </w:rPr>
        <w:t xml:space="preserve"> impunity </w:t>
      </w:r>
      <w:r w:rsidR="005C2442">
        <w:rPr>
          <w:rFonts w:asciiTheme="majorHAnsi" w:hAnsiTheme="majorHAnsi"/>
          <w:sz w:val="20"/>
          <w:szCs w:val="20"/>
        </w:rPr>
        <w:t xml:space="preserve">in relation to </w:t>
      </w:r>
      <w:r w:rsidR="00BC4E37">
        <w:rPr>
          <w:rFonts w:asciiTheme="majorHAnsi" w:hAnsiTheme="majorHAnsi"/>
          <w:sz w:val="20"/>
          <w:szCs w:val="20"/>
        </w:rPr>
        <w:t xml:space="preserve">the facts </w:t>
      </w:r>
      <w:r w:rsidR="008505F7">
        <w:rPr>
          <w:rFonts w:asciiTheme="majorHAnsi" w:hAnsiTheme="majorHAnsi"/>
          <w:sz w:val="20"/>
          <w:szCs w:val="20"/>
        </w:rPr>
        <w:t xml:space="preserve">which persists </w:t>
      </w:r>
      <w:r w:rsidR="00BC4E37">
        <w:rPr>
          <w:rFonts w:asciiTheme="majorHAnsi" w:hAnsiTheme="majorHAnsi"/>
          <w:sz w:val="20"/>
          <w:szCs w:val="20"/>
        </w:rPr>
        <w:t xml:space="preserve">to this day. </w:t>
      </w:r>
    </w:p>
    <w:p w14:paraId="5685B207" w14:textId="38408077" w:rsidR="001A520D" w:rsidRPr="00864168"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864168">
        <w:rPr>
          <w:rFonts w:asciiTheme="majorHAnsi" w:hAnsiTheme="majorHAnsi"/>
          <w:sz w:val="20"/>
          <w:szCs w:val="20"/>
        </w:rPr>
        <w:t xml:space="preserve">10. </w:t>
      </w:r>
      <w:r w:rsidR="00402B1B" w:rsidRPr="00864168">
        <w:rPr>
          <w:rFonts w:asciiTheme="majorHAnsi" w:hAnsiTheme="majorHAnsi"/>
          <w:sz w:val="20"/>
          <w:szCs w:val="20"/>
        </w:rPr>
        <w:tab/>
      </w:r>
      <w:r w:rsidR="00BC4E37">
        <w:rPr>
          <w:rFonts w:asciiTheme="majorHAnsi" w:hAnsiTheme="majorHAnsi"/>
          <w:sz w:val="20"/>
          <w:szCs w:val="20"/>
        </w:rPr>
        <w:t>Mindful of these considerations</w:t>
      </w:r>
      <w:r w:rsidR="005C2442">
        <w:rPr>
          <w:rFonts w:asciiTheme="majorHAnsi" w:hAnsiTheme="majorHAnsi"/>
          <w:sz w:val="20"/>
          <w:szCs w:val="20"/>
        </w:rPr>
        <w:t>,</w:t>
      </w:r>
      <w:r w:rsidR="00BC4E37">
        <w:rPr>
          <w:rFonts w:asciiTheme="majorHAnsi" w:hAnsiTheme="majorHAnsi"/>
          <w:sz w:val="20"/>
          <w:szCs w:val="20"/>
        </w:rPr>
        <w:t xml:space="preserve"> and after examining the </w:t>
      </w:r>
      <w:r w:rsidR="008505F7">
        <w:rPr>
          <w:rFonts w:asciiTheme="majorHAnsi" w:hAnsiTheme="majorHAnsi"/>
          <w:sz w:val="20"/>
          <w:szCs w:val="20"/>
        </w:rPr>
        <w:t xml:space="preserve">factual and legal </w:t>
      </w:r>
      <w:r w:rsidR="00BC4E37">
        <w:rPr>
          <w:rFonts w:asciiTheme="majorHAnsi" w:hAnsiTheme="majorHAnsi"/>
          <w:sz w:val="20"/>
          <w:szCs w:val="20"/>
        </w:rPr>
        <w:t xml:space="preserve">elements set forth by the parties, the Commission considers that the </w:t>
      </w:r>
      <w:r w:rsidR="005C2442">
        <w:rPr>
          <w:rFonts w:asciiTheme="majorHAnsi" w:hAnsiTheme="majorHAnsi"/>
          <w:sz w:val="20"/>
          <w:szCs w:val="20"/>
        </w:rPr>
        <w:t xml:space="preserve">petitioner’s </w:t>
      </w:r>
      <w:r w:rsidR="00BC4E37">
        <w:rPr>
          <w:rFonts w:asciiTheme="majorHAnsi" w:hAnsiTheme="majorHAnsi"/>
          <w:sz w:val="20"/>
          <w:szCs w:val="20"/>
        </w:rPr>
        <w:t xml:space="preserve">allegations are not manifestly groundless, and that if the facts alleged are </w:t>
      </w:r>
      <w:r w:rsidR="008505F7">
        <w:rPr>
          <w:rFonts w:asciiTheme="majorHAnsi" w:hAnsiTheme="majorHAnsi"/>
          <w:sz w:val="20"/>
          <w:szCs w:val="20"/>
        </w:rPr>
        <w:t>verified</w:t>
      </w:r>
      <w:r w:rsidR="00BC4E37">
        <w:rPr>
          <w:rFonts w:asciiTheme="majorHAnsi" w:hAnsiTheme="majorHAnsi"/>
          <w:sz w:val="20"/>
          <w:szCs w:val="20"/>
        </w:rPr>
        <w:t xml:space="preserve">, they </w:t>
      </w:r>
      <w:r w:rsidR="008505F7">
        <w:rPr>
          <w:rFonts w:asciiTheme="majorHAnsi" w:hAnsiTheme="majorHAnsi"/>
          <w:sz w:val="20"/>
          <w:szCs w:val="20"/>
        </w:rPr>
        <w:t xml:space="preserve">would </w:t>
      </w:r>
      <w:r w:rsidR="00BC4E37">
        <w:rPr>
          <w:rFonts w:asciiTheme="majorHAnsi" w:hAnsiTheme="majorHAnsi"/>
          <w:sz w:val="20"/>
          <w:szCs w:val="20"/>
        </w:rPr>
        <w:t xml:space="preserve">tend to establish violations of Articles </w:t>
      </w:r>
      <w:r w:rsidRPr="00864168">
        <w:rPr>
          <w:rFonts w:asciiTheme="majorHAnsi" w:hAnsiTheme="majorHAnsi"/>
          <w:sz w:val="20"/>
          <w:szCs w:val="20"/>
        </w:rPr>
        <w:t>4 (</w:t>
      </w:r>
      <w:r w:rsidR="00BC4E37">
        <w:rPr>
          <w:rFonts w:asciiTheme="majorHAnsi" w:hAnsiTheme="majorHAnsi"/>
          <w:sz w:val="20"/>
          <w:szCs w:val="20"/>
        </w:rPr>
        <w:t>life</w:t>
      </w:r>
      <w:r w:rsidRPr="00864168">
        <w:rPr>
          <w:rFonts w:asciiTheme="majorHAnsi" w:hAnsiTheme="majorHAnsi"/>
          <w:sz w:val="20"/>
          <w:szCs w:val="20"/>
        </w:rPr>
        <w:t>), 5 (</w:t>
      </w:r>
      <w:r w:rsidR="00BC4E37">
        <w:rPr>
          <w:rFonts w:asciiTheme="majorHAnsi" w:hAnsiTheme="majorHAnsi"/>
          <w:sz w:val="20"/>
          <w:szCs w:val="20"/>
        </w:rPr>
        <w:t>humane treatment</w:t>
      </w:r>
      <w:r w:rsidRPr="00864168">
        <w:rPr>
          <w:rFonts w:asciiTheme="majorHAnsi" w:hAnsiTheme="majorHAnsi"/>
          <w:sz w:val="20"/>
          <w:szCs w:val="20"/>
        </w:rPr>
        <w:t>), 8 (judicial</w:t>
      </w:r>
      <w:r w:rsidR="00BC4E37">
        <w:rPr>
          <w:rFonts w:asciiTheme="majorHAnsi" w:hAnsiTheme="majorHAnsi"/>
          <w:sz w:val="20"/>
          <w:szCs w:val="20"/>
        </w:rPr>
        <w:t xml:space="preserve"> guarantees</w:t>
      </w:r>
      <w:r w:rsidRPr="00864168">
        <w:rPr>
          <w:rFonts w:asciiTheme="majorHAnsi" w:hAnsiTheme="majorHAnsi"/>
          <w:sz w:val="20"/>
          <w:szCs w:val="20"/>
        </w:rPr>
        <w:t>), 13 (</w:t>
      </w:r>
      <w:r w:rsidR="00BC4E37">
        <w:rPr>
          <w:rFonts w:asciiTheme="majorHAnsi" w:hAnsiTheme="majorHAnsi"/>
          <w:sz w:val="20"/>
          <w:szCs w:val="20"/>
        </w:rPr>
        <w:t>freedom of</w:t>
      </w:r>
      <w:r w:rsidR="008505F7">
        <w:rPr>
          <w:rFonts w:asciiTheme="majorHAnsi" w:hAnsiTheme="majorHAnsi"/>
          <w:sz w:val="20"/>
          <w:szCs w:val="20"/>
        </w:rPr>
        <w:t xml:space="preserve"> thought and</w:t>
      </w:r>
      <w:r w:rsidR="00BC4E37">
        <w:rPr>
          <w:rFonts w:asciiTheme="majorHAnsi" w:hAnsiTheme="majorHAnsi"/>
          <w:sz w:val="20"/>
          <w:szCs w:val="20"/>
        </w:rPr>
        <w:t xml:space="preserve"> expression</w:t>
      </w:r>
      <w:r w:rsidRPr="00864168">
        <w:rPr>
          <w:rFonts w:asciiTheme="majorHAnsi" w:hAnsiTheme="majorHAnsi"/>
          <w:sz w:val="20"/>
          <w:szCs w:val="20"/>
        </w:rPr>
        <w:t>), 15 (</w:t>
      </w:r>
      <w:r w:rsidR="00BC4E37">
        <w:rPr>
          <w:rFonts w:asciiTheme="majorHAnsi" w:hAnsiTheme="majorHAnsi"/>
          <w:sz w:val="20"/>
          <w:szCs w:val="20"/>
        </w:rPr>
        <w:t>right to peaceful assembly</w:t>
      </w:r>
      <w:r w:rsidRPr="00864168">
        <w:rPr>
          <w:rFonts w:asciiTheme="majorHAnsi" w:hAnsiTheme="majorHAnsi"/>
          <w:sz w:val="20"/>
          <w:szCs w:val="20"/>
        </w:rPr>
        <w:t>)</w:t>
      </w:r>
      <w:r w:rsidR="00BC4E37">
        <w:rPr>
          <w:rFonts w:asciiTheme="majorHAnsi" w:hAnsiTheme="majorHAnsi"/>
          <w:sz w:val="20"/>
          <w:szCs w:val="20"/>
        </w:rPr>
        <w:t>,</w:t>
      </w:r>
      <w:r w:rsidRPr="00864168">
        <w:rPr>
          <w:rFonts w:asciiTheme="majorHAnsi" w:hAnsiTheme="majorHAnsi"/>
          <w:sz w:val="20"/>
          <w:szCs w:val="20"/>
        </w:rPr>
        <w:t xml:space="preserve"> </w:t>
      </w:r>
      <w:r w:rsidR="00BC4E37">
        <w:rPr>
          <w:rFonts w:asciiTheme="majorHAnsi" w:hAnsiTheme="majorHAnsi"/>
          <w:sz w:val="20"/>
          <w:szCs w:val="20"/>
        </w:rPr>
        <w:t xml:space="preserve">and 25 </w:t>
      </w:r>
      <w:r w:rsidRPr="00864168">
        <w:rPr>
          <w:rFonts w:asciiTheme="majorHAnsi" w:hAnsiTheme="majorHAnsi"/>
          <w:sz w:val="20"/>
          <w:szCs w:val="20"/>
        </w:rPr>
        <w:t>(judicial</w:t>
      </w:r>
      <w:r w:rsidR="00BC4E37">
        <w:rPr>
          <w:rFonts w:asciiTheme="majorHAnsi" w:hAnsiTheme="majorHAnsi"/>
          <w:sz w:val="20"/>
          <w:szCs w:val="20"/>
        </w:rPr>
        <w:t xml:space="preserve"> protection</w:t>
      </w:r>
      <w:r w:rsidRPr="00864168">
        <w:rPr>
          <w:rFonts w:asciiTheme="majorHAnsi" w:hAnsiTheme="majorHAnsi"/>
          <w:sz w:val="20"/>
          <w:szCs w:val="20"/>
        </w:rPr>
        <w:t xml:space="preserve">) </w:t>
      </w:r>
      <w:r w:rsidR="00BC4E37">
        <w:rPr>
          <w:rFonts w:asciiTheme="majorHAnsi" w:hAnsiTheme="majorHAnsi"/>
          <w:sz w:val="20"/>
          <w:szCs w:val="20"/>
        </w:rPr>
        <w:t xml:space="preserve">of the </w:t>
      </w:r>
      <w:r w:rsidRPr="00864168">
        <w:rPr>
          <w:rFonts w:asciiTheme="majorHAnsi" w:hAnsiTheme="majorHAnsi"/>
          <w:sz w:val="20"/>
          <w:szCs w:val="20"/>
        </w:rPr>
        <w:t>American</w:t>
      </w:r>
      <w:r w:rsidR="00BC4E37">
        <w:rPr>
          <w:rFonts w:asciiTheme="majorHAnsi" w:hAnsiTheme="majorHAnsi"/>
          <w:sz w:val="20"/>
          <w:szCs w:val="20"/>
        </w:rPr>
        <w:t xml:space="preserve"> Convention</w:t>
      </w:r>
      <w:r w:rsidRPr="00864168">
        <w:rPr>
          <w:rFonts w:asciiTheme="majorHAnsi" w:hAnsiTheme="majorHAnsi"/>
          <w:sz w:val="20"/>
          <w:szCs w:val="20"/>
        </w:rPr>
        <w:t xml:space="preserve">, </w:t>
      </w:r>
      <w:r w:rsidR="00BC4E37">
        <w:rPr>
          <w:rFonts w:asciiTheme="majorHAnsi" w:hAnsiTheme="majorHAnsi"/>
          <w:sz w:val="20"/>
          <w:szCs w:val="20"/>
        </w:rPr>
        <w:t xml:space="preserve">in relation to its Article </w:t>
      </w:r>
      <w:r w:rsidR="00402B1B" w:rsidRPr="00864168">
        <w:rPr>
          <w:rFonts w:asciiTheme="majorHAnsi" w:hAnsiTheme="majorHAnsi"/>
          <w:sz w:val="20"/>
          <w:szCs w:val="20"/>
        </w:rPr>
        <w:t>1</w:t>
      </w:r>
      <w:r w:rsidR="00BC4E37">
        <w:rPr>
          <w:rFonts w:asciiTheme="majorHAnsi" w:hAnsiTheme="majorHAnsi"/>
          <w:sz w:val="20"/>
          <w:szCs w:val="20"/>
        </w:rPr>
        <w:t>(</w:t>
      </w:r>
      <w:r w:rsidR="00402B1B" w:rsidRPr="00864168">
        <w:rPr>
          <w:rFonts w:asciiTheme="majorHAnsi" w:hAnsiTheme="majorHAnsi"/>
          <w:sz w:val="20"/>
          <w:szCs w:val="20"/>
        </w:rPr>
        <w:t>1</w:t>
      </w:r>
      <w:r w:rsidR="00BC4E37">
        <w:rPr>
          <w:rFonts w:asciiTheme="majorHAnsi" w:hAnsiTheme="majorHAnsi"/>
          <w:sz w:val="20"/>
          <w:szCs w:val="20"/>
        </w:rPr>
        <w:t>)</w:t>
      </w:r>
      <w:r w:rsidRPr="00864168">
        <w:rPr>
          <w:rFonts w:asciiTheme="majorHAnsi" w:hAnsiTheme="majorHAnsi"/>
          <w:sz w:val="20"/>
          <w:szCs w:val="20"/>
        </w:rPr>
        <w:t xml:space="preserve"> (obliga</w:t>
      </w:r>
      <w:r w:rsidR="00BC4E37">
        <w:rPr>
          <w:rFonts w:asciiTheme="majorHAnsi" w:hAnsiTheme="majorHAnsi"/>
          <w:sz w:val="20"/>
          <w:szCs w:val="20"/>
        </w:rPr>
        <w:t xml:space="preserve">tion to </w:t>
      </w:r>
      <w:r w:rsidR="008505F7">
        <w:rPr>
          <w:rFonts w:asciiTheme="majorHAnsi" w:hAnsiTheme="majorHAnsi"/>
          <w:sz w:val="20"/>
          <w:szCs w:val="20"/>
        </w:rPr>
        <w:t>respect</w:t>
      </w:r>
      <w:r w:rsidR="00BC4E37">
        <w:rPr>
          <w:rFonts w:asciiTheme="majorHAnsi" w:hAnsiTheme="majorHAnsi"/>
          <w:sz w:val="20"/>
          <w:szCs w:val="20"/>
        </w:rPr>
        <w:t xml:space="preserve"> rights), in the terms of this report, to the detriment of the alleged victims. </w:t>
      </w:r>
    </w:p>
    <w:p w14:paraId="620B9B52" w14:textId="0EC6C3E6" w:rsidR="00EC47AB" w:rsidRPr="00864168" w:rsidRDefault="00EC47AB" w:rsidP="00BC4E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864168">
        <w:rPr>
          <w:rFonts w:asciiTheme="majorHAnsi" w:hAnsiTheme="majorHAnsi"/>
          <w:sz w:val="20"/>
          <w:szCs w:val="20"/>
        </w:rPr>
        <w:t>11.</w:t>
      </w:r>
      <w:r w:rsidRPr="00864168">
        <w:rPr>
          <w:rFonts w:asciiTheme="majorHAnsi" w:hAnsiTheme="majorHAnsi"/>
          <w:sz w:val="20"/>
          <w:szCs w:val="20"/>
        </w:rPr>
        <w:tab/>
      </w:r>
      <w:r w:rsidR="00BC4E37">
        <w:rPr>
          <w:rFonts w:asciiTheme="majorHAnsi" w:hAnsiTheme="majorHAnsi"/>
          <w:sz w:val="20"/>
          <w:szCs w:val="20"/>
        </w:rPr>
        <w:t xml:space="preserve">As regards the alleged violation of Article 24 </w:t>
      </w:r>
      <w:r w:rsidRPr="00864168">
        <w:rPr>
          <w:rFonts w:asciiTheme="majorHAnsi" w:hAnsiTheme="majorHAnsi"/>
          <w:sz w:val="20"/>
          <w:szCs w:val="20"/>
        </w:rPr>
        <w:t>(</w:t>
      </w:r>
      <w:r w:rsidR="00BC4E37">
        <w:rPr>
          <w:rFonts w:asciiTheme="majorHAnsi" w:hAnsiTheme="majorHAnsi"/>
          <w:sz w:val="20"/>
          <w:szCs w:val="20"/>
        </w:rPr>
        <w:t>equality before the law</w:t>
      </w:r>
      <w:r w:rsidRPr="00864168">
        <w:rPr>
          <w:rFonts w:asciiTheme="majorHAnsi" w:hAnsiTheme="majorHAnsi"/>
          <w:sz w:val="20"/>
          <w:szCs w:val="20"/>
        </w:rPr>
        <w:t xml:space="preserve">) </w:t>
      </w:r>
      <w:r w:rsidR="00BC4E37">
        <w:rPr>
          <w:rFonts w:asciiTheme="majorHAnsi" w:hAnsiTheme="majorHAnsi"/>
          <w:sz w:val="20"/>
          <w:szCs w:val="20"/>
        </w:rPr>
        <w:t>of the Convention, the Commission observes that the petitioners have not offered argu</w:t>
      </w:r>
      <w:r w:rsidR="005C2442">
        <w:rPr>
          <w:rFonts w:asciiTheme="majorHAnsi" w:hAnsiTheme="majorHAnsi"/>
          <w:sz w:val="20"/>
          <w:szCs w:val="20"/>
        </w:rPr>
        <w:t>ments</w:t>
      </w:r>
      <w:r w:rsidR="00BC4E37">
        <w:rPr>
          <w:rFonts w:asciiTheme="majorHAnsi" w:hAnsiTheme="majorHAnsi"/>
          <w:sz w:val="20"/>
          <w:szCs w:val="20"/>
        </w:rPr>
        <w:t xml:space="preserve"> or sufficient support that </w:t>
      </w:r>
      <w:r w:rsidR="008505F7">
        <w:rPr>
          <w:rFonts w:asciiTheme="majorHAnsi" w:hAnsiTheme="majorHAnsi"/>
          <w:sz w:val="20"/>
          <w:szCs w:val="20"/>
        </w:rPr>
        <w:t xml:space="preserve">would </w:t>
      </w:r>
      <w:proofErr w:type="spellStart"/>
      <w:r w:rsidR="00BC4E37">
        <w:rPr>
          <w:rFonts w:asciiTheme="majorHAnsi" w:hAnsiTheme="majorHAnsi"/>
          <w:sz w:val="20"/>
          <w:szCs w:val="20"/>
        </w:rPr>
        <w:t>allows</w:t>
      </w:r>
      <w:proofErr w:type="spellEnd"/>
      <w:r w:rsidR="00BC4E37">
        <w:rPr>
          <w:rFonts w:asciiTheme="majorHAnsi" w:hAnsiTheme="majorHAnsi"/>
          <w:sz w:val="20"/>
          <w:szCs w:val="20"/>
        </w:rPr>
        <w:t xml:space="preserve"> </w:t>
      </w:r>
      <w:r w:rsidR="008505F7">
        <w:rPr>
          <w:rFonts w:asciiTheme="majorHAnsi" w:hAnsiTheme="majorHAnsi"/>
          <w:sz w:val="20"/>
          <w:szCs w:val="20"/>
        </w:rPr>
        <w:t xml:space="preserve">it </w:t>
      </w:r>
      <w:r w:rsidR="00BC4E37">
        <w:rPr>
          <w:rFonts w:asciiTheme="majorHAnsi" w:hAnsiTheme="majorHAnsi"/>
          <w:sz w:val="20"/>
          <w:szCs w:val="20"/>
        </w:rPr>
        <w:t xml:space="preserve">to consider, </w:t>
      </w:r>
      <w:r w:rsidRPr="00BC4E37">
        <w:rPr>
          <w:rFonts w:asciiTheme="majorHAnsi" w:hAnsiTheme="majorHAnsi"/>
          <w:i/>
          <w:iCs/>
          <w:sz w:val="20"/>
          <w:szCs w:val="20"/>
        </w:rPr>
        <w:t>prima facie</w:t>
      </w:r>
      <w:r w:rsidR="00BC4E37">
        <w:rPr>
          <w:rFonts w:asciiTheme="majorHAnsi" w:hAnsiTheme="majorHAnsi"/>
          <w:sz w:val="20"/>
          <w:szCs w:val="20"/>
        </w:rPr>
        <w:t xml:space="preserve">, its possible violation by the State. </w:t>
      </w:r>
    </w:p>
    <w:p w14:paraId="72527E64" w14:textId="77777777" w:rsidR="003239B8" w:rsidRPr="00864168" w:rsidRDefault="003239B8" w:rsidP="003239B8">
      <w:pPr>
        <w:pStyle w:val="ListParagraph"/>
        <w:spacing w:before="240" w:after="240"/>
        <w:jc w:val="both"/>
        <w:rPr>
          <w:rFonts w:asciiTheme="majorHAnsi" w:hAnsiTheme="majorHAnsi"/>
          <w:b/>
          <w:bCs/>
          <w:sz w:val="20"/>
          <w:szCs w:val="20"/>
        </w:rPr>
      </w:pPr>
      <w:r w:rsidRPr="00864168">
        <w:rPr>
          <w:rFonts w:asciiTheme="majorHAnsi" w:hAnsiTheme="majorHAnsi"/>
          <w:b/>
          <w:bCs/>
          <w:sz w:val="20"/>
          <w:szCs w:val="20"/>
        </w:rPr>
        <w:t xml:space="preserve">VIII. </w:t>
      </w:r>
      <w:r w:rsidRPr="00864168">
        <w:rPr>
          <w:rFonts w:asciiTheme="majorHAnsi" w:hAnsiTheme="majorHAnsi"/>
          <w:b/>
          <w:bCs/>
          <w:sz w:val="20"/>
          <w:szCs w:val="20"/>
        </w:rPr>
        <w:tab/>
        <w:t>DECISI</w:t>
      </w:r>
      <w:r w:rsidR="00A51931">
        <w:rPr>
          <w:rFonts w:asciiTheme="majorHAnsi" w:hAnsiTheme="majorHAnsi"/>
          <w:b/>
          <w:bCs/>
          <w:sz w:val="20"/>
          <w:szCs w:val="20"/>
        </w:rPr>
        <w:t>ON</w:t>
      </w:r>
    </w:p>
    <w:p w14:paraId="61C7A7DB" w14:textId="77777777" w:rsidR="000419AD" w:rsidRPr="00864168" w:rsidRDefault="002148F3" w:rsidP="00A5193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find the instant petition admissible in relation to Articles </w:t>
      </w:r>
      <w:r w:rsidR="00821940" w:rsidRPr="00864168">
        <w:rPr>
          <w:rFonts w:asciiTheme="majorHAnsi" w:hAnsiTheme="majorHAnsi"/>
          <w:sz w:val="20"/>
          <w:szCs w:val="20"/>
        </w:rPr>
        <w:t>4, 5, 8, 13, 15</w:t>
      </w:r>
      <w:r>
        <w:rPr>
          <w:rFonts w:asciiTheme="majorHAnsi" w:hAnsiTheme="majorHAnsi"/>
          <w:sz w:val="20"/>
          <w:szCs w:val="20"/>
        </w:rPr>
        <w:t>,</w:t>
      </w:r>
      <w:r w:rsidR="00C1717D" w:rsidRPr="00864168">
        <w:rPr>
          <w:rFonts w:asciiTheme="majorHAnsi" w:hAnsiTheme="majorHAnsi"/>
          <w:sz w:val="20"/>
          <w:szCs w:val="20"/>
        </w:rPr>
        <w:t xml:space="preserve"> </w:t>
      </w:r>
      <w:r>
        <w:rPr>
          <w:rFonts w:asciiTheme="majorHAnsi" w:hAnsiTheme="majorHAnsi"/>
          <w:sz w:val="20"/>
          <w:szCs w:val="20"/>
        </w:rPr>
        <w:t xml:space="preserve">and </w:t>
      </w:r>
      <w:r w:rsidR="00C1717D" w:rsidRPr="00864168">
        <w:rPr>
          <w:rFonts w:asciiTheme="majorHAnsi" w:hAnsiTheme="majorHAnsi"/>
          <w:sz w:val="20"/>
          <w:szCs w:val="20"/>
        </w:rPr>
        <w:t xml:space="preserve">25 </w:t>
      </w:r>
      <w:r>
        <w:rPr>
          <w:rFonts w:asciiTheme="majorHAnsi" w:hAnsiTheme="majorHAnsi"/>
          <w:sz w:val="20"/>
          <w:szCs w:val="20"/>
        </w:rPr>
        <w:t>of the American Convention, in relation to its</w:t>
      </w:r>
      <w:r w:rsidR="001933D9">
        <w:rPr>
          <w:rFonts w:asciiTheme="majorHAnsi" w:hAnsiTheme="majorHAnsi"/>
          <w:sz w:val="20"/>
          <w:szCs w:val="20"/>
        </w:rPr>
        <w:t xml:space="preserve"> Article </w:t>
      </w:r>
      <w:r w:rsidR="00C1717D" w:rsidRPr="00864168">
        <w:rPr>
          <w:rFonts w:asciiTheme="majorHAnsi" w:hAnsiTheme="majorHAnsi"/>
          <w:sz w:val="20"/>
          <w:szCs w:val="20"/>
        </w:rPr>
        <w:t>1</w:t>
      </w:r>
      <w:r w:rsidR="001933D9">
        <w:rPr>
          <w:rFonts w:asciiTheme="majorHAnsi" w:hAnsiTheme="majorHAnsi"/>
          <w:sz w:val="20"/>
          <w:szCs w:val="20"/>
        </w:rPr>
        <w:t>(</w:t>
      </w:r>
      <w:r w:rsidR="00C1717D" w:rsidRPr="00864168">
        <w:rPr>
          <w:rFonts w:asciiTheme="majorHAnsi" w:hAnsiTheme="majorHAnsi"/>
          <w:sz w:val="20"/>
          <w:szCs w:val="20"/>
        </w:rPr>
        <w:t>1</w:t>
      </w:r>
      <w:r w:rsidR="001933D9">
        <w:rPr>
          <w:rFonts w:asciiTheme="majorHAnsi" w:hAnsiTheme="majorHAnsi"/>
          <w:sz w:val="20"/>
          <w:szCs w:val="20"/>
        </w:rPr>
        <w:t>)</w:t>
      </w:r>
      <w:r w:rsidR="00A758AA" w:rsidRPr="00864168">
        <w:rPr>
          <w:rFonts w:asciiTheme="majorHAnsi" w:hAnsiTheme="majorHAnsi"/>
          <w:sz w:val="20"/>
          <w:szCs w:val="20"/>
        </w:rPr>
        <w:t>;</w:t>
      </w:r>
      <w:r w:rsidR="00821940" w:rsidRPr="00864168">
        <w:rPr>
          <w:rFonts w:asciiTheme="majorHAnsi" w:hAnsiTheme="majorHAnsi"/>
          <w:sz w:val="20"/>
          <w:szCs w:val="20"/>
        </w:rPr>
        <w:t xml:space="preserve"> </w:t>
      </w:r>
      <w:r>
        <w:rPr>
          <w:rFonts w:asciiTheme="majorHAnsi" w:hAnsiTheme="majorHAnsi"/>
          <w:sz w:val="20"/>
          <w:szCs w:val="20"/>
        </w:rPr>
        <w:t xml:space="preserve"> </w:t>
      </w:r>
    </w:p>
    <w:p w14:paraId="437F5B31" w14:textId="77777777" w:rsidR="00821940" w:rsidRPr="00864168" w:rsidRDefault="002148F3" w:rsidP="00A5193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find the instant petition inadmissible in relation to Article </w:t>
      </w:r>
      <w:r w:rsidR="00821940" w:rsidRPr="00864168">
        <w:rPr>
          <w:rFonts w:asciiTheme="majorHAnsi" w:hAnsiTheme="majorHAnsi"/>
          <w:sz w:val="20"/>
          <w:szCs w:val="20"/>
        </w:rPr>
        <w:t xml:space="preserve">24 </w:t>
      </w:r>
      <w:r w:rsidR="001933D9">
        <w:rPr>
          <w:rFonts w:asciiTheme="majorHAnsi" w:hAnsiTheme="majorHAnsi"/>
          <w:sz w:val="20"/>
          <w:szCs w:val="20"/>
        </w:rPr>
        <w:t xml:space="preserve">of the </w:t>
      </w:r>
      <w:r w:rsidR="00821940" w:rsidRPr="00864168">
        <w:rPr>
          <w:rFonts w:asciiTheme="majorHAnsi" w:hAnsiTheme="majorHAnsi"/>
          <w:sz w:val="20"/>
          <w:szCs w:val="20"/>
        </w:rPr>
        <w:t>American</w:t>
      </w:r>
      <w:r w:rsidR="001933D9">
        <w:rPr>
          <w:rFonts w:asciiTheme="majorHAnsi" w:hAnsiTheme="majorHAnsi"/>
          <w:sz w:val="20"/>
          <w:szCs w:val="20"/>
        </w:rPr>
        <w:t xml:space="preserve"> Convention</w:t>
      </w:r>
      <w:r w:rsidR="00821940" w:rsidRPr="00864168">
        <w:rPr>
          <w:rFonts w:asciiTheme="majorHAnsi" w:hAnsiTheme="majorHAnsi"/>
          <w:sz w:val="20"/>
          <w:szCs w:val="20"/>
        </w:rPr>
        <w:t xml:space="preserve">; </w:t>
      </w:r>
      <w:r w:rsidR="001933D9">
        <w:rPr>
          <w:rFonts w:asciiTheme="majorHAnsi" w:hAnsiTheme="majorHAnsi"/>
          <w:sz w:val="20"/>
          <w:szCs w:val="20"/>
        </w:rPr>
        <w:t>and</w:t>
      </w:r>
    </w:p>
    <w:p w14:paraId="07DA5074" w14:textId="6A1BA818" w:rsidR="00722C9F" w:rsidRDefault="00A51931" w:rsidP="00A5193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F1902">
        <w:rPr>
          <w:rFonts w:asciiTheme="majorHAnsi" w:hAnsiTheme="majorHAnsi"/>
          <w:sz w:val="20"/>
          <w:szCs w:val="20"/>
        </w:rPr>
        <w:t xml:space="preserve">To notify the parties of this decision; to continue with the analysis on the merits;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420C959B" w14:textId="496004AE" w:rsidR="00EF4B97" w:rsidRPr="00864168" w:rsidRDefault="00EF4B97" w:rsidP="00EF4B97">
      <w:pPr>
        <w:suppressAutoHyphens/>
        <w:ind w:firstLine="720"/>
        <w:jc w:val="both"/>
        <w:rPr>
          <w:rFonts w:asciiTheme="majorHAnsi" w:hAnsiTheme="majorHAnsi"/>
          <w:sz w:val="20"/>
          <w:szCs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12</w:t>
      </w:r>
      <w:r w:rsidRPr="00EF4B97">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First Vice President; Flávia P</w:t>
      </w:r>
      <w:r>
        <w:rPr>
          <w:rFonts w:asciiTheme="majorHAnsi" w:hAnsiTheme="majorHAnsi" w:cs="Arial"/>
          <w:noProof/>
          <w:spacing w:val="-2"/>
          <w:sz w:val="20"/>
          <w:szCs w:val="20"/>
        </w:rPr>
        <w:t xml:space="preserve">iovesan, Second Vice President; </w:t>
      </w:r>
      <w:r w:rsidRPr="00DD57A5">
        <w:rPr>
          <w:rFonts w:asciiTheme="majorHAnsi" w:hAnsiTheme="majorHAnsi" w:cs="Arial"/>
          <w:noProof/>
          <w:spacing w:val="-2"/>
          <w:sz w:val="20"/>
          <w:szCs w:val="20"/>
        </w:rPr>
        <w:t>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EF4B97" w:rsidRPr="00864168" w:rsidSect="00934A2C">
      <w:headerReference w:type="even" r:id="rId18"/>
      <w:headerReference w:type="default" r:id="rId19"/>
      <w:footerReference w:type="default" r:id="rId20"/>
      <w:footerReference w:type="first" r:id="rId2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89E58" w14:textId="77777777" w:rsidR="00124050" w:rsidRDefault="00124050">
      <w:r>
        <w:separator/>
      </w:r>
    </w:p>
  </w:endnote>
  <w:endnote w:type="continuationSeparator" w:id="0">
    <w:p w14:paraId="55CD9BF6" w14:textId="77777777" w:rsidR="00124050" w:rsidRDefault="0012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D5C41" w14:textId="77777777" w:rsidR="005979D8" w:rsidRDefault="00597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2BDD881E" w14:textId="77777777" w:rsidR="00864168" w:rsidRPr="006311DA" w:rsidRDefault="0086416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6CBB9ECB" w14:textId="77777777" w:rsidR="00864168" w:rsidRDefault="008641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409E0" w14:textId="77777777" w:rsidR="00864168" w:rsidRDefault="00864168">
    <w:pPr>
      <w:pStyle w:val="Footer"/>
      <w:jc w:val="center"/>
    </w:pPr>
  </w:p>
  <w:p w14:paraId="062B9B63" w14:textId="77777777" w:rsidR="00864168" w:rsidRDefault="008641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370735F" w14:textId="6ECC846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979D8">
          <w:rPr>
            <w:noProof/>
            <w:sz w:val="16"/>
            <w:szCs w:val="22"/>
          </w:rPr>
          <w:t>3</w:t>
        </w:r>
        <w:r w:rsidRPr="00934A2C">
          <w:rPr>
            <w:noProof/>
            <w:sz w:val="16"/>
            <w:szCs w:val="22"/>
          </w:rPr>
          <w:fldChar w:fldCharType="end"/>
        </w:r>
      </w:p>
    </w:sdtContent>
  </w:sdt>
  <w:p w14:paraId="2C06BB1C" w14:textId="77777777" w:rsidR="0070697F" w:rsidRDefault="007069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6C282" w14:textId="77777777" w:rsidR="0070697F" w:rsidRPr="00934A2C" w:rsidRDefault="0070697F">
    <w:pPr>
      <w:pStyle w:val="Footer"/>
      <w:jc w:val="center"/>
      <w:rPr>
        <w:sz w:val="16"/>
        <w:szCs w:val="22"/>
      </w:rPr>
    </w:pPr>
  </w:p>
  <w:p w14:paraId="5530B1B1"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DDEF4" w14:textId="77777777" w:rsidR="00124050" w:rsidRPr="000F35ED" w:rsidRDefault="0012405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804252" w14:textId="77777777" w:rsidR="00124050" w:rsidRPr="000F35ED" w:rsidRDefault="00124050" w:rsidP="000F35ED">
      <w:pPr>
        <w:rPr>
          <w:rFonts w:asciiTheme="majorHAnsi" w:hAnsiTheme="majorHAnsi"/>
          <w:sz w:val="16"/>
          <w:szCs w:val="16"/>
        </w:rPr>
      </w:pPr>
      <w:r w:rsidRPr="000F35ED">
        <w:rPr>
          <w:rFonts w:asciiTheme="majorHAnsi" w:hAnsiTheme="majorHAnsi"/>
          <w:sz w:val="16"/>
          <w:szCs w:val="16"/>
        </w:rPr>
        <w:separator/>
      </w:r>
    </w:p>
    <w:p w14:paraId="737D0247" w14:textId="77777777" w:rsidR="00124050" w:rsidRPr="000F35ED" w:rsidRDefault="0012405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67AAB344" w14:textId="77777777" w:rsidR="00124050" w:rsidRPr="000F35ED" w:rsidRDefault="0012405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CF6D9D" w14:textId="0D4A2897" w:rsidR="003F6D40" w:rsidRPr="003F2DC5" w:rsidRDefault="003F6D40" w:rsidP="003F6D40">
      <w:pPr>
        <w:pStyle w:val="FootnoteText"/>
        <w:ind w:firstLine="720"/>
        <w:jc w:val="both"/>
        <w:rPr>
          <w:rFonts w:asciiTheme="majorHAnsi" w:hAnsiTheme="majorHAnsi"/>
          <w:sz w:val="16"/>
          <w:szCs w:val="16"/>
          <w:lang w:val="es-CO"/>
        </w:rPr>
      </w:pPr>
      <w:r w:rsidRPr="00864168">
        <w:rPr>
          <w:rStyle w:val="FootnoteReference"/>
          <w:rFonts w:asciiTheme="majorHAnsi" w:hAnsiTheme="majorHAnsi"/>
          <w:sz w:val="16"/>
          <w:szCs w:val="16"/>
        </w:rPr>
        <w:footnoteRef/>
      </w:r>
      <w:r w:rsidRPr="003F2DC5">
        <w:rPr>
          <w:rFonts w:asciiTheme="majorHAnsi" w:hAnsiTheme="majorHAnsi"/>
          <w:sz w:val="16"/>
          <w:szCs w:val="16"/>
          <w:lang w:val="es-CO"/>
        </w:rPr>
        <w:t xml:space="preserve"> Evelyn Elizabeth Sanhueza </w:t>
      </w:r>
      <w:proofErr w:type="spellStart"/>
      <w:r w:rsidRPr="003F2DC5">
        <w:rPr>
          <w:rFonts w:asciiTheme="majorHAnsi" w:hAnsiTheme="majorHAnsi"/>
          <w:sz w:val="16"/>
          <w:szCs w:val="16"/>
          <w:lang w:val="es-CO"/>
        </w:rPr>
        <w:t>Nauco</w:t>
      </w:r>
      <w:proofErr w:type="spellEnd"/>
      <w:r w:rsidRPr="003F2DC5">
        <w:rPr>
          <w:rFonts w:asciiTheme="majorHAnsi" w:hAnsiTheme="majorHAnsi"/>
          <w:sz w:val="16"/>
          <w:szCs w:val="16"/>
          <w:lang w:val="es-CO"/>
        </w:rPr>
        <w:t xml:space="preserve"> (</w:t>
      </w:r>
      <w:proofErr w:type="spellStart"/>
      <w:r w:rsidR="002148F3" w:rsidRPr="003F2DC5">
        <w:rPr>
          <w:rFonts w:asciiTheme="majorHAnsi" w:hAnsiTheme="majorHAnsi"/>
          <w:sz w:val="16"/>
          <w:szCs w:val="16"/>
          <w:lang w:val="es-CO"/>
        </w:rPr>
        <w:t>wife</w:t>
      </w:r>
      <w:proofErr w:type="spellEnd"/>
      <w:r w:rsidRPr="003F2DC5">
        <w:rPr>
          <w:rFonts w:asciiTheme="majorHAnsi" w:hAnsiTheme="majorHAnsi"/>
          <w:sz w:val="16"/>
          <w:szCs w:val="16"/>
          <w:lang w:val="es-CO"/>
        </w:rPr>
        <w:t xml:space="preserve">) </w:t>
      </w:r>
      <w:r w:rsidR="002148F3" w:rsidRPr="003F2DC5">
        <w:rPr>
          <w:rFonts w:asciiTheme="majorHAnsi" w:hAnsiTheme="majorHAnsi"/>
          <w:sz w:val="16"/>
          <w:szCs w:val="16"/>
          <w:lang w:val="es-CO"/>
        </w:rPr>
        <w:t xml:space="preserve">and </w:t>
      </w:r>
      <w:r w:rsidRPr="003F2DC5">
        <w:rPr>
          <w:rFonts w:asciiTheme="majorHAnsi" w:hAnsiTheme="majorHAnsi"/>
          <w:sz w:val="16"/>
          <w:szCs w:val="16"/>
          <w:lang w:val="es-CO"/>
        </w:rPr>
        <w:t>Rodrigo Cisterna Sanhueza (</w:t>
      </w:r>
      <w:r w:rsidR="002148F3" w:rsidRPr="003F2DC5">
        <w:rPr>
          <w:rFonts w:asciiTheme="majorHAnsi" w:hAnsiTheme="majorHAnsi"/>
          <w:sz w:val="16"/>
          <w:szCs w:val="16"/>
          <w:lang w:val="es-CO"/>
        </w:rPr>
        <w:t>son</w:t>
      </w:r>
      <w:r w:rsidRPr="003F2DC5">
        <w:rPr>
          <w:rFonts w:asciiTheme="majorHAnsi" w:hAnsiTheme="majorHAnsi"/>
          <w:sz w:val="16"/>
          <w:szCs w:val="16"/>
          <w:lang w:val="es-CO"/>
        </w:rPr>
        <w:t xml:space="preserve">); </w:t>
      </w:r>
      <w:r w:rsidR="00196E7C">
        <w:rPr>
          <w:rFonts w:asciiTheme="majorHAnsi" w:hAnsiTheme="majorHAnsi"/>
          <w:sz w:val="16"/>
          <w:szCs w:val="16"/>
          <w:lang w:val="es-CO"/>
        </w:rPr>
        <w:t xml:space="preserve">as </w:t>
      </w:r>
      <w:proofErr w:type="spellStart"/>
      <w:r w:rsidR="00196E7C">
        <w:rPr>
          <w:rFonts w:asciiTheme="majorHAnsi" w:hAnsiTheme="majorHAnsi"/>
          <w:sz w:val="16"/>
          <w:szCs w:val="16"/>
          <w:lang w:val="es-CO"/>
        </w:rPr>
        <w:t>well</w:t>
      </w:r>
      <w:proofErr w:type="spellEnd"/>
      <w:r w:rsidR="00196E7C">
        <w:rPr>
          <w:rFonts w:asciiTheme="majorHAnsi" w:hAnsiTheme="majorHAnsi"/>
          <w:sz w:val="16"/>
          <w:szCs w:val="16"/>
          <w:lang w:val="es-CO"/>
        </w:rPr>
        <w:t xml:space="preserve"> as</w:t>
      </w:r>
      <w:r w:rsidR="002148F3" w:rsidRPr="003F2DC5">
        <w:rPr>
          <w:rFonts w:asciiTheme="majorHAnsi" w:hAnsiTheme="majorHAnsi"/>
          <w:sz w:val="16"/>
          <w:szCs w:val="16"/>
          <w:lang w:val="es-CO"/>
        </w:rPr>
        <w:t xml:space="preserve"> </w:t>
      </w:r>
      <w:r w:rsidRPr="003F2DC5">
        <w:rPr>
          <w:rFonts w:asciiTheme="majorHAnsi" w:hAnsiTheme="majorHAnsi"/>
          <w:sz w:val="16"/>
          <w:szCs w:val="16"/>
          <w:lang w:val="es-CO"/>
        </w:rPr>
        <w:t>Víctor Alejandro Varela Gavilán, Raúl Alex Aguayo Hernández, Moisés César Faúndez Arriagada, Raúl Octavio Sanhueza Salamanca, Gastón Alfredo Abello Ortega</w:t>
      </w:r>
      <w:r w:rsidR="002148F3" w:rsidRPr="003F2DC5">
        <w:rPr>
          <w:rFonts w:asciiTheme="majorHAnsi" w:hAnsiTheme="majorHAnsi"/>
          <w:sz w:val="16"/>
          <w:szCs w:val="16"/>
          <w:lang w:val="es-CO"/>
        </w:rPr>
        <w:t>,</w:t>
      </w:r>
      <w:r w:rsidRPr="003F2DC5">
        <w:rPr>
          <w:rFonts w:asciiTheme="majorHAnsi" w:hAnsiTheme="majorHAnsi"/>
          <w:sz w:val="16"/>
          <w:szCs w:val="16"/>
          <w:lang w:val="es-CO"/>
        </w:rPr>
        <w:t xml:space="preserve"> </w:t>
      </w:r>
      <w:r w:rsidR="002148F3" w:rsidRPr="003F2DC5">
        <w:rPr>
          <w:rFonts w:asciiTheme="majorHAnsi" w:hAnsiTheme="majorHAnsi"/>
          <w:sz w:val="16"/>
          <w:szCs w:val="16"/>
          <w:lang w:val="es-CO"/>
        </w:rPr>
        <w:t xml:space="preserve">and </w:t>
      </w:r>
      <w:r w:rsidRPr="003F2DC5">
        <w:rPr>
          <w:rFonts w:asciiTheme="majorHAnsi" w:hAnsiTheme="majorHAnsi"/>
          <w:sz w:val="16"/>
          <w:szCs w:val="16"/>
          <w:lang w:val="es-CO"/>
        </w:rPr>
        <w:t>José Bernardo Sanhueza Salamanca.</w:t>
      </w:r>
    </w:p>
  </w:footnote>
  <w:footnote w:id="3">
    <w:p w14:paraId="34AD118D" w14:textId="77777777" w:rsidR="003F6D40" w:rsidRPr="00864168" w:rsidRDefault="003F6D40" w:rsidP="003F6D40">
      <w:pPr>
        <w:pStyle w:val="FootnoteText"/>
        <w:ind w:firstLine="720"/>
        <w:jc w:val="both"/>
        <w:rPr>
          <w:rFonts w:asciiTheme="majorHAnsi" w:hAnsiTheme="majorHAnsi"/>
          <w:sz w:val="16"/>
          <w:szCs w:val="16"/>
        </w:rPr>
      </w:pPr>
      <w:r w:rsidRPr="00864168">
        <w:rPr>
          <w:rStyle w:val="FootnoteReference"/>
          <w:rFonts w:asciiTheme="majorHAnsi" w:hAnsiTheme="majorHAnsi"/>
          <w:sz w:val="16"/>
          <w:szCs w:val="16"/>
        </w:rPr>
        <w:footnoteRef/>
      </w:r>
      <w:r w:rsidRPr="00864168">
        <w:rPr>
          <w:rFonts w:asciiTheme="majorHAnsi" w:hAnsiTheme="majorHAnsi"/>
          <w:sz w:val="16"/>
          <w:szCs w:val="16"/>
        </w:rPr>
        <w:t xml:space="preserve"> </w:t>
      </w:r>
      <w:r w:rsidR="002148F3">
        <w:rPr>
          <w:rFonts w:asciiTheme="majorHAnsi" w:hAnsiTheme="majorHAnsi"/>
          <w:sz w:val="16"/>
          <w:szCs w:val="16"/>
        </w:rPr>
        <w:t xml:space="preserve">In keeping with Article </w:t>
      </w:r>
      <w:r w:rsidRPr="00864168">
        <w:rPr>
          <w:rFonts w:asciiTheme="majorHAnsi" w:hAnsiTheme="majorHAnsi"/>
          <w:sz w:val="16"/>
          <w:szCs w:val="16"/>
        </w:rPr>
        <w:t>17</w:t>
      </w:r>
      <w:r w:rsidR="002148F3">
        <w:rPr>
          <w:rFonts w:asciiTheme="majorHAnsi" w:hAnsiTheme="majorHAnsi"/>
          <w:sz w:val="16"/>
          <w:szCs w:val="16"/>
        </w:rPr>
        <w:t>(</w:t>
      </w:r>
      <w:r w:rsidRPr="00864168">
        <w:rPr>
          <w:rFonts w:asciiTheme="majorHAnsi" w:hAnsiTheme="majorHAnsi"/>
          <w:sz w:val="16"/>
          <w:szCs w:val="16"/>
        </w:rPr>
        <w:t>2</w:t>
      </w:r>
      <w:r w:rsidR="002148F3">
        <w:rPr>
          <w:rFonts w:asciiTheme="majorHAnsi" w:hAnsiTheme="majorHAnsi"/>
          <w:sz w:val="16"/>
          <w:szCs w:val="16"/>
        </w:rPr>
        <w:t>)(</w:t>
      </w:r>
      <w:r w:rsidRPr="00864168">
        <w:rPr>
          <w:rFonts w:asciiTheme="majorHAnsi" w:hAnsiTheme="majorHAnsi"/>
          <w:sz w:val="16"/>
          <w:szCs w:val="16"/>
        </w:rPr>
        <w:t>a</w:t>
      </w:r>
      <w:r w:rsidR="002148F3">
        <w:rPr>
          <w:rFonts w:asciiTheme="majorHAnsi" w:hAnsiTheme="majorHAnsi"/>
          <w:sz w:val="16"/>
          <w:szCs w:val="16"/>
        </w:rPr>
        <w:t>)</w:t>
      </w:r>
      <w:r w:rsidRPr="00864168">
        <w:rPr>
          <w:rFonts w:asciiTheme="majorHAnsi" w:hAnsiTheme="majorHAnsi"/>
          <w:sz w:val="16"/>
          <w:szCs w:val="16"/>
        </w:rPr>
        <w:t xml:space="preserve"> </w:t>
      </w:r>
      <w:r w:rsidR="002148F3">
        <w:rPr>
          <w:rFonts w:asciiTheme="majorHAnsi" w:hAnsiTheme="majorHAnsi"/>
          <w:sz w:val="16"/>
          <w:szCs w:val="16"/>
        </w:rPr>
        <w:t xml:space="preserve">of the Commission’s Rules of Procedure, Commissioner </w:t>
      </w:r>
      <w:r w:rsidRPr="00864168">
        <w:rPr>
          <w:rFonts w:asciiTheme="majorHAnsi" w:hAnsiTheme="majorHAnsi"/>
          <w:sz w:val="16"/>
          <w:szCs w:val="16"/>
        </w:rPr>
        <w:t xml:space="preserve">Antonia Urrejola Noguera, </w:t>
      </w:r>
      <w:r w:rsidR="002148F3">
        <w:rPr>
          <w:rFonts w:asciiTheme="majorHAnsi" w:hAnsiTheme="majorHAnsi"/>
          <w:sz w:val="16"/>
          <w:szCs w:val="16"/>
        </w:rPr>
        <w:t xml:space="preserve">of Chilean nationality, did not participate in the deliberations or decision in this matter. </w:t>
      </w:r>
    </w:p>
  </w:footnote>
  <w:footnote w:id="4">
    <w:p w14:paraId="6E872F2D" w14:textId="77777777" w:rsidR="003F6D40" w:rsidRPr="00864168" w:rsidRDefault="003F6D40" w:rsidP="003F6D40">
      <w:pPr>
        <w:pStyle w:val="FootnoteText"/>
        <w:ind w:firstLine="720"/>
        <w:jc w:val="both"/>
        <w:rPr>
          <w:rFonts w:asciiTheme="majorHAnsi" w:hAnsiTheme="majorHAnsi"/>
          <w:sz w:val="16"/>
          <w:szCs w:val="16"/>
        </w:rPr>
      </w:pPr>
      <w:r w:rsidRPr="00864168">
        <w:rPr>
          <w:rStyle w:val="FootnoteReference"/>
          <w:rFonts w:asciiTheme="majorHAnsi" w:hAnsiTheme="majorHAnsi"/>
          <w:sz w:val="16"/>
          <w:szCs w:val="16"/>
        </w:rPr>
        <w:footnoteRef/>
      </w:r>
      <w:r w:rsidRPr="00864168">
        <w:rPr>
          <w:rFonts w:asciiTheme="majorHAnsi" w:hAnsiTheme="majorHAnsi"/>
          <w:sz w:val="16"/>
          <w:szCs w:val="16"/>
        </w:rPr>
        <w:t xml:space="preserve"> </w:t>
      </w:r>
      <w:r w:rsidR="002148F3">
        <w:rPr>
          <w:rFonts w:asciiTheme="majorHAnsi" w:hAnsiTheme="majorHAnsi"/>
          <w:sz w:val="16"/>
          <w:szCs w:val="16"/>
        </w:rPr>
        <w:t xml:space="preserve">Hereinafter, </w:t>
      </w:r>
      <w:r w:rsidRPr="00864168">
        <w:rPr>
          <w:rFonts w:asciiTheme="majorHAnsi" w:hAnsiTheme="majorHAnsi"/>
          <w:sz w:val="16"/>
          <w:szCs w:val="16"/>
        </w:rPr>
        <w:t>“</w:t>
      </w:r>
      <w:r w:rsidR="002148F3">
        <w:rPr>
          <w:rFonts w:asciiTheme="majorHAnsi" w:hAnsiTheme="majorHAnsi"/>
          <w:sz w:val="16"/>
          <w:szCs w:val="16"/>
        </w:rPr>
        <w:t xml:space="preserve">the </w:t>
      </w:r>
      <w:r w:rsidRPr="00864168">
        <w:rPr>
          <w:rFonts w:asciiTheme="majorHAnsi" w:hAnsiTheme="majorHAnsi"/>
          <w:sz w:val="16"/>
          <w:szCs w:val="16"/>
        </w:rPr>
        <w:t>American</w:t>
      </w:r>
      <w:r w:rsidR="002148F3">
        <w:rPr>
          <w:rFonts w:asciiTheme="majorHAnsi" w:hAnsiTheme="majorHAnsi"/>
          <w:sz w:val="16"/>
          <w:szCs w:val="16"/>
        </w:rPr>
        <w:t xml:space="preserve"> Convention</w:t>
      </w:r>
      <w:r w:rsidRPr="00864168">
        <w:rPr>
          <w:rFonts w:asciiTheme="majorHAnsi" w:hAnsiTheme="majorHAnsi"/>
          <w:sz w:val="16"/>
          <w:szCs w:val="16"/>
        </w:rPr>
        <w:t>” o</w:t>
      </w:r>
      <w:r w:rsidR="002148F3">
        <w:rPr>
          <w:rFonts w:asciiTheme="majorHAnsi" w:hAnsiTheme="majorHAnsi"/>
          <w:sz w:val="16"/>
          <w:szCs w:val="16"/>
        </w:rPr>
        <w:t>r</w:t>
      </w:r>
      <w:r w:rsidRPr="00864168">
        <w:rPr>
          <w:rFonts w:asciiTheme="majorHAnsi" w:hAnsiTheme="majorHAnsi"/>
          <w:sz w:val="16"/>
          <w:szCs w:val="16"/>
        </w:rPr>
        <w:t xml:space="preserve"> “</w:t>
      </w:r>
      <w:r w:rsidR="002148F3">
        <w:rPr>
          <w:rFonts w:asciiTheme="majorHAnsi" w:hAnsiTheme="majorHAnsi"/>
          <w:sz w:val="16"/>
          <w:szCs w:val="16"/>
        </w:rPr>
        <w:t xml:space="preserve">the </w:t>
      </w:r>
      <w:r w:rsidRPr="00864168">
        <w:rPr>
          <w:rFonts w:asciiTheme="majorHAnsi" w:hAnsiTheme="majorHAnsi"/>
          <w:sz w:val="16"/>
          <w:szCs w:val="16"/>
        </w:rPr>
        <w:t>Conven</w:t>
      </w:r>
      <w:r w:rsidR="002148F3">
        <w:rPr>
          <w:rFonts w:asciiTheme="majorHAnsi" w:hAnsiTheme="majorHAnsi"/>
          <w:sz w:val="16"/>
          <w:szCs w:val="16"/>
        </w:rPr>
        <w:t>tio</w:t>
      </w:r>
      <w:r w:rsidRPr="00864168">
        <w:rPr>
          <w:rFonts w:asciiTheme="majorHAnsi" w:hAnsiTheme="majorHAnsi"/>
          <w:sz w:val="16"/>
          <w:szCs w:val="16"/>
        </w:rPr>
        <w:t>n</w:t>
      </w:r>
      <w:r w:rsidR="002148F3">
        <w:rPr>
          <w:rFonts w:asciiTheme="majorHAnsi" w:hAnsiTheme="majorHAnsi"/>
          <w:sz w:val="16"/>
          <w:szCs w:val="16"/>
        </w:rPr>
        <w:t>.</w:t>
      </w:r>
      <w:r w:rsidRPr="00864168">
        <w:rPr>
          <w:rFonts w:asciiTheme="majorHAnsi" w:hAnsiTheme="majorHAnsi"/>
          <w:sz w:val="16"/>
          <w:szCs w:val="16"/>
        </w:rPr>
        <w:t>”</w:t>
      </w:r>
    </w:p>
  </w:footnote>
  <w:footnote w:id="5">
    <w:p w14:paraId="5329D333" w14:textId="77777777" w:rsidR="00864168" w:rsidRPr="000B6B7A" w:rsidRDefault="00864168" w:rsidP="00864168">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6">
    <w:p w14:paraId="06981D21" w14:textId="77777777" w:rsidR="0074453D" w:rsidRPr="00864168" w:rsidRDefault="0074453D" w:rsidP="000C7449">
      <w:pPr>
        <w:pStyle w:val="FootnoteText"/>
        <w:ind w:firstLine="720"/>
        <w:jc w:val="both"/>
      </w:pPr>
      <w:r w:rsidRPr="00864168">
        <w:rPr>
          <w:rStyle w:val="FootnoteReference"/>
          <w:rFonts w:asciiTheme="majorHAnsi" w:hAnsiTheme="majorHAnsi"/>
          <w:sz w:val="16"/>
          <w:szCs w:val="16"/>
        </w:rPr>
        <w:footnoteRef/>
      </w:r>
      <w:r w:rsidRPr="00864168">
        <w:rPr>
          <w:rFonts w:asciiTheme="majorHAnsi" w:hAnsiTheme="majorHAnsi"/>
          <w:sz w:val="16"/>
          <w:szCs w:val="16"/>
        </w:rPr>
        <w:t xml:space="preserve"> </w:t>
      </w:r>
      <w:r w:rsidR="002148F3">
        <w:rPr>
          <w:rFonts w:asciiTheme="majorHAnsi" w:hAnsiTheme="majorHAnsi"/>
          <w:sz w:val="16"/>
          <w:szCs w:val="16"/>
        </w:rPr>
        <w:t>IACHR</w:t>
      </w:r>
      <w:r w:rsidRPr="00864168">
        <w:rPr>
          <w:rFonts w:asciiTheme="majorHAnsi" w:hAnsiTheme="majorHAnsi"/>
          <w:sz w:val="16"/>
          <w:szCs w:val="16"/>
        </w:rPr>
        <w:t xml:space="preserve">, </w:t>
      </w:r>
      <w:r w:rsidR="002148F3">
        <w:rPr>
          <w:rFonts w:asciiTheme="majorHAnsi" w:hAnsiTheme="majorHAnsi"/>
          <w:sz w:val="16"/>
          <w:szCs w:val="16"/>
        </w:rPr>
        <w:t>Report</w:t>
      </w:r>
      <w:r w:rsidRPr="00864168">
        <w:rPr>
          <w:rFonts w:asciiTheme="majorHAnsi" w:hAnsiTheme="majorHAnsi"/>
          <w:sz w:val="16"/>
          <w:szCs w:val="16"/>
        </w:rPr>
        <w:t xml:space="preserve"> No. 3/12, </w:t>
      </w:r>
      <w:r w:rsidR="002148F3">
        <w:rPr>
          <w:rFonts w:asciiTheme="majorHAnsi" w:hAnsiTheme="majorHAnsi"/>
          <w:sz w:val="16"/>
          <w:szCs w:val="16"/>
        </w:rPr>
        <w:t>Petition</w:t>
      </w:r>
      <w:r w:rsidRPr="00864168">
        <w:rPr>
          <w:rFonts w:asciiTheme="majorHAnsi" w:hAnsiTheme="majorHAnsi"/>
          <w:sz w:val="16"/>
          <w:szCs w:val="16"/>
        </w:rPr>
        <w:t xml:space="preserve"> 12</w:t>
      </w:r>
      <w:r w:rsidR="002148F3">
        <w:rPr>
          <w:rFonts w:asciiTheme="majorHAnsi" w:hAnsiTheme="majorHAnsi"/>
          <w:sz w:val="16"/>
          <w:szCs w:val="16"/>
        </w:rPr>
        <w:t>,</w:t>
      </w:r>
      <w:r w:rsidRPr="00864168">
        <w:rPr>
          <w:rFonts w:asciiTheme="majorHAnsi" w:hAnsiTheme="majorHAnsi"/>
          <w:sz w:val="16"/>
          <w:szCs w:val="16"/>
        </w:rPr>
        <w:t xml:space="preserve">224, </w:t>
      </w:r>
      <w:r w:rsidR="002148F3">
        <w:rPr>
          <w:rFonts w:asciiTheme="majorHAnsi" w:hAnsiTheme="majorHAnsi"/>
          <w:sz w:val="16"/>
          <w:szCs w:val="16"/>
        </w:rPr>
        <w:t>Admissibility</w:t>
      </w:r>
      <w:r w:rsidRPr="00864168">
        <w:rPr>
          <w:rFonts w:asciiTheme="majorHAnsi" w:hAnsiTheme="majorHAnsi"/>
          <w:sz w:val="16"/>
          <w:szCs w:val="16"/>
        </w:rPr>
        <w:t xml:space="preserve">, Santiago Antezana Cueto </w:t>
      </w:r>
      <w:r w:rsidR="002148F3">
        <w:rPr>
          <w:rFonts w:asciiTheme="majorHAnsi" w:hAnsiTheme="majorHAnsi"/>
          <w:sz w:val="16"/>
          <w:szCs w:val="16"/>
        </w:rPr>
        <w:t>et al.</w:t>
      </w:r>
      <w:r w:rsidRPr="00864168">
        <w:rPr>
          <w:rFonts w:asciiTheme="majorHAnsi" w:hAnsiTheme="majorHAnsi"/>
          <w:sz w:val="16"/>
          <w:szCs w:val="16"/>
        </w:rPr>
        <w:t>, Per</w:t>
      </w:r>
      <w:r w:rsidR="002148F3">
        <w:rPr>
          <w:rFonts w:asciiTheme="majorHAnsi" w:hAnsiTheme="majorHAnsi"/>
          <w:sz w:val="16"/>
          <w:szCs w:val="16"/>
        </w:rPr>
        <w:t>u</w:t>
      </w:r>
      <w:r w:rsidRPr="00864168">
        <w:rPr>
          <w:rFonts w:asciiTheme="majorHAnsi" w:hAnsiTheme="majorHAnsi"/>
          <w:sz w:val="16"/>
          <w:szCs w:val="16"/>
        </w:rPr>
        <w:t xml:space="preserve">, </w:t>
      </w:r>
      <w:r w:rsidR="002148F3">
        <w:rPr>
          <w:rFonts w:asciiTheme="majorHAnsi" w:hAnsiTheme="majorHAnsi"/>
          <w:sz w:val="16"/>
          <w:szCs w:val="16"/>
        </w:rPr>
        <w:t xml:space="preserve">January </w:t>
      </w:r>
      <w:r w:rsidRPr="00864168">
        <w:rPr>
          <w:rFonts w:asciiTheme="majorHAnsi" w:hAnsiTheme="majorHAnsi"/>
          <w:sz w:val="16"/>
          <w:szCs w:val="16"/>
        </w:rPr>
        <w:t>27</w:t>
      </w:r>
      <w:r w:rsidR="002148F3">
        <w:rPr>
          <w:rFonts w:asciiTheme="majorHAnsi" w:hAnsiTheme="majorHAnsi"/>
          <w:sz w:val="16"/>
          <w:szCs w:val="16"/>
        </w:rPr>
        <w:t>,</w:t>
      </w:r>
      <w:r w:rsidRPr="00864168">
        <w:rPr>
          <w:rFonts w:asciiTheme="majorHAnsi" w:hAnsiTheme="majorHAnsi"/>
          <w:sz w:val="16"/>
          <w:szCs w:val="16"/>
        </w:rPr>
        <w:t xml:space="preserve"> 2012, p</w:t>
      </w:r>
      <w:r w:rsidR="002148F3">
        <w:rPr>
          <w:rFonts w:asciiTheme="majorHAnsi" w:hAnsiTheme="majorHAnsi"/>
          <w:sz w:val="16"/>
          <w:szCs w:val="16"/>
        </w:rPr>
        <w:t>ara</w:t>
      </w:r>
      <w:r w:rsidRPr="00864168">
        <w:rPr>
          <w:rFonts w:asciiTheme="majorHAnsi" w:hAnsiTheme="majorHAnsi"/>
          <w:sz w:val="16"/>
          <w:szCs w:val="16"/>
        </w:rPr>
        <w:t xml:space="preserve">. 24; </w:t>
      </w:r>
      <w:r w:rsidR="002148F3">
        <w:rPr>
          <w:rFonts w:asciiTheme="majorHAnsi" w:hAnsiTheme="majorHAnsi"/>
          <w:sz w:val="16"/>
          <w:szCs w:val="16"/>
        </w:rPr>
        <w:t>Report</w:t>
      </w:r>
      <w:r w:rsidRPr="00864168">
        <w:rPr>
          <w:rFonts w:asciiTheme="majorHAnsi" w:hAnsiTheme="majorHAnsi"/>
          <w:sz w:val="16"/>
          <w:szCs w:val="16"/>
        </w:rPr>
        <w:t xml:space="preserve"> No. 124/17</w:t>
      </w:r>
      <w:r w:rsidR="0004778F" w:rsidRPr="00864168">
        <w:rPr>
          <w:rFonts w:asciiTheme="majorHAnsi" w:hAnsiTheme="majorHAnsi"/>
          <w:sz w:val="16"/>
          <w:szCs w:val="16"/>
        </w:rPr>
        <w:t>,</w:t>
      </w:r>
      <w:r w:rsidRPr="00864168">
        <w:rPr>
          <w:rFonts w:asciiTheme="majorHAnsi" w:hAnsiTheme="majorHAnsi"/>
          <w:sz w:val="16"/>
          <w:szCs w:val="16"/>
        </w:rPr>
        <w:t xml:space="preserve"> </w:t>
      </w:r>
      <w:r w:rsidR="002148F3">
        <w:rPr>
          <w:rFonts w:asciiTheme="majorHAnsi" w:hAnsiTheme="majorHAnsi"/>
          <w:sz w:val="16"/>
          <w:szCs w:val="16"/>
        </w:rPr>
        <w:t>Petition</w:t>
      </w:r>
      <w:r w:rsidRPr="00864168">
        <w:rPr>
          <w:rFonts w:asciiTheme="majorHAnsi" w:hAnsiTheme="majorHAnsi"/>
          <w:sz w:val="16"/>
          <w:szCs w:val="16"/>
        </w:rPr>
        <w:t xml:space="preserve"> 21-08</w:t>
      </w:r>
      <w:r w:rsidR="0004778F" w:rsidRPr="00864168">
        <w:rPr>
          <w:rFonts w:asciiTheme="majorHAnsi" w:hAnsiTheme="majorHAnsi"/>
          <w:sz w:val="16"/>
          <w:szCs w:val="16"/>
        </w:rPr>
        <w:t>,</w:t>
      </w:r>
      <w:r w:rsidRPr="00864168">
        <w:rPr>
          <w:rFonts w:asciiTheme="majorHAnsi" w:hAnsiTheme="majorHAnsi"/>
          <w:sz w:val="16"/>
          <w:szCs w:val="16"/>
        </w:rPr>
        <w:t xml:space="preserve"> </w:t>
      </w:r>
      <w:r w:rsidR="002148F3">
        <w:rPr>
          <w:rFonts w:asciiTheme="majorHAnsi" w:hAnsiTheme="majorHAnsi"/>
          <w:sz w:val="16"/>
          <w:szCs w:val="16"/>
        </w:rPr>
        <w:t>Admissibility</w:t>
      </w:r>
      <w:r w:rsidR="0004778F" w:rsidRPr="00864168">
        <w:rPr>
          <w:rFonts w:asciiTheme="majorHAnsi" w:hAnsiTheme="majorHAnsi"/>
          <w:sz w:val="16"/>
          <w:szCs w:val="16"/>
        </w:rPr>
        <w:t>,</w:t>
      </w:r>
      <w:r w:rsidRPr="00864168">
        <w:rPr>
          <w:rFonts w:asciiTheme="majorHAnsi" w:hAnsiTheme="majorHAnsi"/>
          <w:sz w:val="16"/>
          <w:szCs w:val="16"/>
        </w:rPr>
        <w:t xml:space="preserve"> Fernanda López Medina </w:t>
      </w:r>
      <w:r w:rsidR="002148F3">
        <w:rPr>
          <w:rFonts w:asciiTheme="majorHAnsi" w:hAnsiTheme="majorHAnsi"/>
          <w:sz w:val="16"/>
          <w:szCs w:val="16"/>
        </w:rPr>
        <w:t>et al.</w:t>
      </w:r>
      <w:r w:rsidR="0004778F" w:rsidRPr="00864168">
        <w:rPr>
          <w:rFonts w:asciiTheme="majorHAnsi" w:hAnsiTheme="majorHAnsi"/>
          <w:sz w:val="16"/>
          <w:szCs w:val="16"/>
        </w:rPr>
        <w:t>,</w:t>
      </w:r>
      <w:r w:rsidRPr="00864168">
        <w:rPr>
          <w:rFonts w:asciiTheme="majorHAnsi" w:hAnsiTheme="majorHAnsi"/>
          <w:sz w:val="16"/>
          <w:szCs w:val="16"/>
        </w:rPr>
        <w:t xml:space="preserve"> Per</w:t>
      </w:r>
      <w:r w:rsidR="002148F3">
        <w:rPr>
          <w:rFonts w:asciiTheme="majorHAnsi" w:hAnsiTheme="majorHAnsi"/>
          <w:sz w:val="16"/>
          <w:szCs w:val="16"/>
        </w:rPr>
        <w:t>u</w:t>
      </w:r>
      <w:r w:rsidR="0004778F" w:rsidRPr="00864168">
        <w:rPr>
          <w:rFonts w:asciiTheme="majorHAnsi" w:hAnsiTheme="majorHAnsi"/>
          <w:sz w:val="16"/>
          <w:szCs w:val="16"/>
        </w:rPr>
        <w:t>,</w:t>
      </w:r>
      <w:r w:rsidRPr="00864168">
        <w:rPr>
          <w:rFonts w:asciiTheme="majorHAnsi" w:hAnsiTheme="majorHAnsi"/>
          <w:sz w:val="16"/>
          <w:szCs w:val="16"/>
        </w:rPr>
        <w:t xml:space="preserve"> </w:t>
      </w:r>
      <w:r w:rsidR="002148F3">
        <w:rPr>
          <w:rFonts w:asciiTheme="majorHAnsi" w:hAnsiTheme="majorHAnsi"/>
          <w:sz w:val="16"/>
          <w:szCs w:val="16"/>
        </w:rPr>
        <w:t xml:space="preserve">September </w:t>
      </w:r>
      <w:r w:rsidRPr="00864168">
        <w:rPr>
          <w:rFonts w:asciiTheme="majorHAnsi" w:hAnsiTheme="majorHAnsi"/>
          <w:sz w:val="16"/>
          <w:szCs w:val="16"/>
        </w:rPr>
        <w:t>7</w:t>
      </w:r>
      <w:r w:rsidR="002148F3">
        <w:rPr>
          <w:rFonts w:asciiTheme="majorHAnsi" w:hAnsiTheme="majorHAnsi"/>
          <w:sz w:val="16"/>
          <w:szCs w:val="16"/>
        </w:rPr>
        <w:t>,</w:t>
      </w:r>
      <w:r w:rsidRPr="00864168">
        <w:rPr>
          <w:rFonts w:asciiTheme="majorHAnsi" w:hAnsiTheme="majorHAnsi"/>
          <w:sz w:val="16"/>
          <w:szCs w:val="16"/>
        </w:rPr>
        <w:t xml:space="preserve"> 2017, p</w:t>
      </w:r>
      <w:r w:rsidR="002148F3">
        <w:rPr>
          <w:rFonts w:asciiTheme="majorHAnsi" w:hAnsiTheme="majorHAnsi"/>
          <w:sz w:val="16"/>
          <w:szCs w:val="16"/>
        </w:rPr>
        <w:t>aras</w:t>
      </w:r>
      <w:r w:rsidRPr="00864168">
        <w:rPr>
          <w:rFonts w:asciiTheme="majorHAnsi" w:hAnsiTheme="majorHAnsi"/>
          <w:sz w:val="16"/>
          <w:szCs w:val="16"/>
        </w:rPr>
        <w:t xml:space="preserve">. </w:t>
      </w:r>
      <w:r w:rsidRPr="00864168">
        <w:rPr>
          <w:rFonts w:asciiTheme="majorHAnsi" w:hAnsiTheme="majorHAnsi" w:cstheme="minorHAnsi"/>
          <w:sz w:val="16"/>
          <w:szCs w:val="16"/>
        </w:rPr>
        <w:t xml:space="preserve">3, 9-11; </w:t>
      </w:r>
      <w:r w:rsidR="002148F3">
        <w:rPr>
          <w:rFonts w:asciiTheme="majorHAnsi" w:hAnsiTheme="majorHAnsi" w:cstheme="minorHAnsi"/>
          <w:sz w:val="16"/>
          <w:szCs w:val="16"/>
        </w:rPr>
        <w:t>Report</w:t>
      </w:r>
      <w:r w:rsidRPr="00864168">
        <w:rPr>
          <w:rFonts w:asciiTheme="majorHAnsi" w:hAnsiTheme="majorHAnsi" w:cstheme="minorHAnsi"/>
          <w:sz w:val="16"/>
          <w:szCs w:val="16"/>
        </w:rPr>
        <w:t xml:space="preserve"> No. 72/18, </w:t>
      </w:r>
      <w:r w:rsidR="002148F3">
        <w:rPr>
          <w:rFonts w:asciiTheme="majorHAnsi" w:hAnsiTheme="majorHAnsi" w:cstheme="minorHAnsi"/>
          <w:sz w:val="16"/>
          <w:szCs w:val="16"/>
        </w:rPr>
        <w:t>Petition</w:t>
      </w:r>
      <w:r w:rsidRPr="00864168">
        <w:rPr>
          <w:rFonts w:asciiTheme="majorHAnsi" w:hAnsiTheme="majorHAnsi" w:cstheme="minorHAnsi"/>
          <w:sz w:val="16"/>
          <w:szCs w:val="16"/>
        </w:rPr>
        <w:t xml:space="preserve"> 1131-08</w:t>
      </w:r>
      <w:r w:rsidR="0004778F" w:rsidRPr="00864168">
        <w:rPr>
          <w:rFonts w:asciiTheme="majorHAnsi" w:hAnsiTheme="majorHAnsi" w:cstheme="minorHAnsi"/>
          <w:sz w:val="16"/>
          <w:szCs w:val="16"/>
        </w:rPr>
        <w:t>,</w:t>
      </w:r>
      <w:r w:rsidRPr="00864168">
        <w:rPr>
          <w:rFonts w:asciiTheme="majorHAnsi" w:hAnsiTheme="majorHAnsi" w:cstheme="minorHAnsi"/>
          <w:sz w:val="16"/>
          <w:szCs w:val="16"/>
        </w:rPr>
        <w:t xml:space="preserve"> </w:t>
      </w:r>
      <w:r w:rsidR="002148F3">
        <w:rPr>
          <w:rFonts w:asciiTheme="majorHAnsi" w:hAnsiTheme="majorHAnsi" w:cstheme="minorHAnsi"/>
          <w:sz w:val="16"/>
          <w:szCs w:val="16"/>
        </w:rPr>
        <w:t>Admissibility</w:t>
      </w:r>
      <w:r w:rsidR="0004778F" w:rsidRPr="00864168">
        <w:rPr>
          <w:rFonts w:asciiTheme="majorHAnsi" w:hAnsiTheme="majorHAnsi" w:cstheme="minorHAnsi"/>
          <w:sz w:val="16"/>
          <w:szCs w:val="16"/>
        </w:rPr>
        <w:t>,</w:t>
      </w:r>
      <w:r w:rsidRPr="00864168">
        <w:rPr>
          <w:rFonts w:asciiTheme="majorHAnsi" w:hAnsiTheme="majorHAnsi" w:cstheme="minorHAnsi"/>
          <w:sz w:val="16"/>
          <w:szCs w:val="16"/>
        </w:rPr>
        <w:t xml:space="preserve"> </w:t>
      </w:r>
      <w:proofErr w:type="spellStart"/>
      <w:r w:rsidRPr="00864168">
        <w:rPr>
          <w:rFonts w:asciiTheme="majorHAnsi" w:hAnsiTheme="majorHAnsi" w:cstheme="minorHAnsi"/>
          <w:sz w:val="16"/>
          <w:szCs w:val="16"/>
        </w:rPr>
        <w:t>Moisés</w:t>
      </w:r>
      <w:proofErr w:type="spellEnd"/>
      <w:r w:rsidRPr="00864168">
        <w:rPr>
          <w:rFonts w:asciiTheme="majorHAnsi" w:hAnsiTheme="majorHAnsi" w:cstheme="minorHAnsi"/>
          <w:sz w:val="16"/>
          <w:szCs w:val="16"/>
        </w:rPr>
        <w:t xml:space="preserve"> de </w:t>
      </w:r>
      <w:proofErr w:type="spellStart"/>
      <w:r w:rsidRPr="00864168">
        <w:rPr>
          <w:rFonts w:asciiTheme="majorHAnsi" w:hAnsiTheme="majorHAnsi" w:cstheme="minorHAnsi"/>
          <w:sz w:val="16"/>
          <w:szCs w:val="16"/>
        </w:rPr>
        <w:t>Jesús</w:t>
      </w:r>
      <w:proofErr w:type="spellEnd"/>
      <w:r w:rsidRPr="00864168">
        <w:rPr>
          <w:rFonts w:asciiTheme="majorHAnsi" w:hAnsiTheme="majorHAnsi" w:cstheme="minorHAnsi"/>
          <w:sz w:val="16"/>
          <w:szCs w:val="16"/>
        </w:rPr>
        <w:t xml:space="preserve"> Hernández Pinto </w:t>
      </w:r>
      <w:r w:rsidR="002148F3">
        <w:rPr>
          <w:rFonts w:asciiTheme="majorHAnsi" w:hAnsiTheme="majorHAnsi" w:cstheme="minorHAnsi"/>
          <w:sz w:val="16"/>
          <w:szCs w:val="16"/>
        </w:rPr>
        <w:t xml:space="preserve">and family, </w:t>
      </w:r>
      <w:r w:rsidRPr="00864168">
        <w:rPr>
          <w:rFonts w:asciiTheme="majorHAnsi" w:hAnsiTheme="majorHAnsi" w:cstheme="minorHAnsi"/>
          <w:sz w:val="16"/>
          <w:szCs w:val="16"/>
        </w:rPr>
        <w:t>Guatemala</w:t>
      </w:r>
      <w:r w:rsidR="0004778F" w:rsidRPr="00864168">
        <w:rPr>
          <w:rFonts w:asciiTheme="majorHAnsi" w:hAnsiTheme="majorHAnsi" w:cstheme="minorHAnsi"/>
          <w:sz w:val="16"/>
          <w:szCs w:val="16"/>
        </w:rPr>
        <w:t>,</w:t>
      </w:r>
      <w:r w:rsidRPr="00864168">
        <w:rPr>
          <w:rFonts w:asciiTheme="majorHAnsi" w:hAnsiTheme="majorHAnsi" w:cstheme="minorHAnsi"/>
          <w:sz w:val="16"/>
          <w:szCs w:val="16"/>
        </w:rPr>
        <w:t xml:space="preserve"> </w:t>
      </w:r>
      <w:r w:rsidR="002148F3">
        <w:rPr>
          <w:rFonts w:asciiTheme="majorHAnsi" w:hAnsiTheme="majorHAnsi" w:cstheme="minorHAnsi"/>
          <w:sz w:val="16"/>
          <w:szCs w:val="16"/>
        </w:rPr>
        <w:t xml:space="preserve">June </w:t>
      </w:r>
      <w:r w:rsidRPr="00864168">
        <w:rPr>
          <w:rFonts w:asciiTheme="majorHAnsi" w:hAnsiTheme="majorHAnsi" w:cstheme="minorHAnsi"/>
          <w:sz w:val="16"/>
          <w:szCs w:val="16"/>
        </w:rPr>
        <w:t>20</w:t>
      </w:r>
      <w:r w:rsidR="002148F3">
        <w:rPr>
          <w:rFonts w:asciiTheme="majorHAnsi" w:hAnsiTheme="majorHAnsi" w:cstheme="minorHAnsi"/>
          <w:sz w:val="16"/>
          <w:szCs w:val="16"/>
        </w:rPr>
        <w:t>,</w:t>
      </w:r>
      <w:r w:rsidRPr="00864168">
        <w:rPr>
          <w:rFonts w:asciiTheme="majorHAnsi" w:hAnsiTheme="majorHAnsi" w:cstheme="minorHAnsi"/>
          <w:sz w:val="16"/>
          <w:szCs w:val="16"/>
        </w:rPr>
        <w:t xml:space="preserve"> 2018, </w:t>
      </w:r>
      <w:r w:rsidR="002148F3">
        <w:rPr>
          <w:rFonts w:asciiTheme="majorHAnsi" w:hAnsiTheme="majorHAnsi" w:cstheme="minorHAnsi"/>
          <w:sz w:val="16"/>
          <w:szCs w:val="16"/>
        </w:rPr>
        <w:t xml:space="preserve">para. </w:t>
      </w:r>
      <w:r w:rsidRPr="00EF4B97">
        <w:rPr>
          <w:rFonts w:asciiTheme="majorHAnsi" w:hAnsiTheme="majorHAnsi" w:cstheme="minorHAnsi"/>
          <w:sz w:val="16"/>
          <w:szCs w:val="16"/>
          <w:lang w:val="pt-BR"/>
        </w:rPr>
        <w:t xml:space="preserve">10; </w:t>
      </w:r>
      <w:r w:rsidR="002148F3" w:rsidRPr="00EF4B97">
        <w:rPr>
          <w:rFonts w:asciiTheme="majorHAnsi" w:hAnsiTheme="majorHAnsi" w:cstheme="minorHAnsi"/>
          <w:sz w:val="16"/>
          <w:szCs w:val="16"/>
          <w:lang w:val="pt-BR"/>
        </w:rPr>
        <w:t>Report</w:t>
      </w:r>
      <w:r w:rsidRPr="00EF4B97">
        <w:rPr>
          <w:rFonts w:asciiTheme="majorHAnsi" w:hAnsiTheme="majorHAnsi" w:cstheme="minorHAnsi"/>
          <w:sz w:val="16"/>
          <w:szCs w:val="16"/>
          <w:lang w:val="pt-BR"/>
        </w:rPr>
        <w:t xml:space="preserve"> </w:t>
      </w:r>
      <w:r w:rsidR="002148F3" w:rsidRPr="00EF4B97">
        <w:rPr>
          <w:rFonts w:asciiTheme="majorHAnsi" w:hAnsiTheme="majorHAnsi" w:cstheme="minorHAnsi"/>
          <w:sz w:val="16"/>
          <w:szCs w:val="16"/>
          <w:lang w:val="pt-BR"/>
        </w:rPr>
        <w:t xml:space="preserve">No. </w:t>
      </w:r>
      <w:r w:rsidRPr="00EF4B97">
        <w:rPr>
          <w:rFonts w:asciiTheme="majorHAnsi" w:hAnsiTheme="majorHAnsi" w:cstheme="minorHAnsi"/>
          <w:sz w:val="16"/>
          <w:szCs w:val="16"/>
          <w:lang w:val="pt-BR"/>
        </w:rPr>
        <w:t>70/14</w:t>
      </w:r>
      <w:r w:rsidR="0004778F" w:rsidRPr="00EF4B97">
        <w:rPr>
          <w:rFonts w:asciiTheme="majorHAnsi" w:hAnsiTheme="majorHAnsi" w:cstheme="minorHAnsi"/>
          <w:sz w:val="16"/>
          <w:szCs w:val="16"/>
          <w:lang w:val="pt-BR"/>
        </w:rPr>
        <w:t>,</w:t>
      </w:r>
      <w:r w:rsidRPr="00EF4B97">
        <w:rPr>
          <w:rFonts w:asciiTheme="majorHAnsi" w:hAnsiTheme="majorHAnsi" w:cstheme="minorHAnsi"/>
          <w:sz w:val="16"/>
          <w:szCs w:val="16"/>
          <w:lang w:val="pt-BR"/>
        </w:rPr>
        <w:t xml:space="preserve"> </w:t>
      </w:r>
      <w:r w:rsidR="002148F3" w:rsidRPr="00EF4B97">
        <w:rPr>
          <w:rFonts w:asciiTheme="majorHAnsi" w:hAnsiTheme="majorHAnsi" w:cstheme="minorHAnsi"/>
          <w:sz w:val="16"/>
          <w:szCs w:val="16"/>
          <w:lang w:val="pt-BR"/>
        </w:rPr>
        <w:t>Petition</w:t>
      </w:r>
      <w:r w:rsidRPr="00EF4B97">
        <w:rPr>
          <w:rFonts w:asciiTheme="majorHAnsi" w:hAnsiTheme="majorHAnsi" w:cstheme="minorHAnsi"/>
          <w:sz w:val="16"/>
          <w:szCs w:val="16"/>
          <w:lang w:val="pt-BR"/>
        </w:rPr>
        <w:t xml:space="preserve"> 1453-06</w:t>
      </w:r>
      <w:r w:rsidR="0004778F" w:rsidRPr="00EF4B97">
        <w:rPr>
          <w:rFonts w:asciiTheme="majorHAnsi" w:hAnsiTheme="majorHAnsi" w:cstheme="minorHAnsi"/>
          <w:sz w:val="16"/>
          <w:szCs w:val="16"/>
          <w:lang w:val="pt-BR"/>
        </w:rPr>
        <w:t>,</w:t>
      </w:r>
      <w:r w:rsidRPr="00EF4B97">
        <w:rPr>
          <w:rFonts w:asciiTheme="majorHAnsi" w:hAnsiTheme="majorHAnsi" w:cstheme="minorHAnsi"/>
          <w:sz w:val="16"/>
          <w:szCs w:val="16"/>
          <w:lang w:val="pt-BR"/>
        </w:rPr>
        <w:t xml:space="preserve"> </w:t>
      </w:r>
      <w:r w:rsidR="002148F3" w:rsidRPr="00EF4B97">
        <w:rPr>
          <w:rFonts w:asciiTheme="majorHAnsi" w:hAnsiTheme="majorHAnsi" w:cstheme="minorHAnsi"/>
          <w:sz w:val="16"/>
          <w:szCs w:val="16"/>
          <w:lang w:val="pt-BR"/>
        </w:rPr>
        <w:t>Admissibility</w:t>
      </w:r>
      <w:r w:rsidR="0004778F" w:rsidRPr="00EF4B97">
        <w:rPr>
          <w:rFonts w:asciiTheme="majorHAnsi" w:hAnsiTheme="majorHAnsi" w:cstheme="minorHAnsi"/>
          <w:sz w:val="16"/>
          <w:szCs w:val="16"/>
          <w:lang w:val="pt-BR"/>
        </w:rPr>
        <w:t>,</w:t>
      </w:r>
      <w:r w:rsidRPr="00EF4B97">
        <w:rPr>
          <w:rFonts w:asciiTheme="majorHAnsi" w:hAnsiTheme="majorHAnsi" w:cstheme="minorHAnsi"/>
          <w:sz w:val="16"/>
          <w:szCs w:val="16"/>
          <w:lang w:val="pt-BR"/>
        </w:rPr>
        <w:t xml:space="preserve"> Maicon de Souza Silva</w:t>
      </w:r>
      <w:r w:rsidR="0004778F" w:rsidRPr="00EF4B97">
        <w:rPr>
          <w:rFonts w:asciiTheme="majorHAnsi" w:hAnsiTheme="majorHAnsi" w:cstheme="minorHAnsi"/>
          <w:sz w:val="16"/>
          <w:szCs w:val="16"/>
          <w:lang w:val="pt-BR"/>
        </w:rPr>
        <w:t>,</w:t>
      </w:r>
      <w:r w:rsidRPr="00EF4B97">
        <w:rPr>
          <w:rFonts w:asciiTheme="majorHAnsi" w:hAnsiTheme="majorHAnsi" w:cstheme="minorHAnsi"/>
          <w:sz w:val="16"/>
          <w:szCs w:val="16"/>
          <w:lang w:val="pt-BR"/>
        </w:rPr>
        <w:t xml:space="preserve"> Renato da Silva Paixão </w:t>
      </w:r>
      <w:r w:rsidR="002148F3" w:rsidRPr="00EF4B97">
        <w:rPr>
          <w:rFonts w:asciiTheme="majorHAnsi" w:hAnsiTheme="majorHAnsi" w:cstheme="minorHAnsi"/>
          <w:sz w:val="16"/>
          <w:szCs w:val="16"/>
          <w:lang w:val="pt-BR"/>
        </w:rPr>
        <w:t>et al.</w:t>
      </w:r>
      <w:r w:rsidR="0004778F" w:rsidRPr="00EF4B97">
        <w:rPr>
          <w:rFonts w:asciiTheme="majorHAnsi" w:hAnsiTheme="majorHAnsi" w:cstheme="minorHAnsi"/>
          <w:sz w:val="16"/>
          <w:szCs w:val="16"/>
          <w:lang w:val="pt-BR"/>
        </w:rPr>
        <w:t>,</w:t>
      </w:r>
      <w:r w:rsidRPr="00EF4B97">
        <w:rPr>
          <w:rFonts w:asciiTheme="majorHAnsi" w:hAnsiTheme="majorHAnsi" w:cstheme="minorHAnsi"/>
          <w:sz w:val="16"/>
          <w:szCs w:val="16"/>
          <w:lang w:val="pt-BR"/>
        </w:rPr>
        <w:t xml:space="preserve"> </w:t>
      </w:r>
      <w:r w:rsidR="002148F3" w:rsidRPr="00EF4B97">
        <w:rPr>
          <w:rFonts w:asciiTheme="majorHAnsi" w:hAnsiTheme="majorHAnsi" w:cstheme="minorHAnsi"/>
          <w:sz w:val="16"/>
          <w:szCs w:val="16"/>
          <w:lang w:val="pt-BR"/>
        </w:rPr>
        <w:t xml:space="preserve">July </w:t>
      </w:r>
      <w:r w:rsidRPr="00EF4B97">
        <w:rPr>
          <w:rFonts w:asciiTheme="majorHAnsi" w:hAnsiTheme="majorHAnsi" w:cstheme="minorHAnsi"/>
          <w:sz w:val="16"/>
          <w:szCs w:val="16"/>
          <w:lang w:val="pt-BR"/>
        </w:rPr>
        <w:t>25</w:t>
      </w:r>
      <w:r w:rsidR="002148F3" w:rsidRPr="00EF4B97">
        <w:rPr>
          <w:rFonts w:asciiTheme="majorHAnsi" w:hAnsiTheme="majorHAnsi" w:cstheme="minorHAnsi"/>
          <w:sz w:val="16"/>
          <w:szCs w:val="16"/>
          <w:lang w:val="pt-BR"/>
        </w:rPr>
        <w:t>,</w:t>
      </w:r>
      <w:r w:rsidRPr="00EF4B97">
        <w:rPr>
          <w:rFonts w:asciiTheme="majorHAnsi" w:hAnsiTheme="majorHAnsi" w:cstheme="minorHAnsi"/>
          <w:sz w:val="16"/>
          <w:szCs w:val="16"/>
          <w:lang w:val="pt-BR"/>
        </w:rPr>
        <w:t xml:space="preserve"> 2014, p</w:t>
      </w:r>
      <w:r w:rsidR="002148F3" w:rsidRPr="00EF4B97">
        <w:rPr>
          <w:rFonts w:asciiTheme="majorHAnsi" w:hAnsiTheme="majorHAnsi" w:cstheme="minorHAnsi"/>
          <w:sz w:val="16"/>
          <w:szCs w:val="16"/>
          <w:lang w:val="pt-BR"/>
        </w:rPr>
        <w:t>ara</w:t>
      </w:r>
      <w:r w:rsidRPr="00EF4B97">
        <w:rPr>
          <w:rFonts w:asciiTheme="majorHAnsi" w:hAnsiTheme="majorHAnsi" w:cstheme="minorHAnsi"/>
          <w:sz w:val="16"/>
          <w:szCs w:val="16"/>
          <w:lang w:val="pt-BR"/>
        </w:rPr>
        <w:t xml:space="preserve">. </w:t>
      </w:r>
      <w:r w:rsidRPr="00864168">
        <w:rPr>
          <w:rFonts w:asciiTheme="majorHAnsi" w:hAnsiTheme="majorHAnsi" w:cstheme="minorHAnsi"/>
          <w:sz w:val="16"/>
          <w:szCs w:val="16"/>
        </w:rPr>
        <w:t>18.</w:t>
      </w:r>
    </w:p>
  </w:footnote>
  <w:footnote w:id="7">
    <w:p w14:paraId="14A2270D" w14:textId="77777777" w:rsidR="0074453D" w:rsidRPr="00864168" w:rsidRDefault="0074453D" w:rsidP="000C7449">
      <w:pPr>
        <w:pStyle w:val="FootnoteText"/>
        <w:ind w:firstLine="720"/>
        <w:jc w:val="both"/>
        <w:rPr>
          <w:rFonts w:asciiTheme="majorHAnsi" w:hAnsiTheme="majorHAnsi"/>
          <w:sz w:val="16"/>
          <w:szCs w:val="16"/>
        </w:rPr>
      </w:pPr>
      <w:r w:rsidRPr="00864168">
        <w:rPr>
          <w:rStyle w:val="FootnoteReference"/>
          <w:rFonts w:asciiTheme="majorHAnsi" w:hAnsiTheme="majorHAnsi"/>
          <w:sz w:val="16"/>
          <w:szCs w:val="16"/>
        </w:rPr>
        <w:footnoteRef/>
      </w:r>
      <w:r w:rsidRPr="00864168">
        <w:rPr>
          <w:rFonts w:asciiTheme="majorHAnsi" w:hAnsiTheme="majorHAnsi"/>
          <w:sz w:val="16"/>
          <w:szCs w:val="16"/>
        </w:rPr>
        <w:t xml:space="preserve"> </w:t>
      </w:r>
      <w:r w:rsidR="002148F3">
        <w:rPr>
          <w:rFonts w:asciiTheme="majorHAnsi" w:hAnsiTheme="majorHAnsi"/>
          <w:sz w:val="16"/>
          <w:szCs w:val="16"/>
        </w:rPr>
        <w:t>See, for example, IACHR</w:t>
      </w:r>
      <w:r w:rsidRPr="00864168">
        <w:rPr>
          <w:rFonts w:asciiTheme="majorHAnsi" w:hAnsiTheme="majorHAnsi"/>
          <w:sz w:val="16"/>
          <w:szCs w:val="16"/>
        </w:rPr>
        <w:t xml:space="preserve">, </w:t>
      </w:r>
      <w:r w:rsidR="002148F3">
        <w:rPr>
          <w:rFonts w:asciiTheme="majorHAnsi" w:hAnsiTheme="majorHAnsi"/>
          <w:sz w:val="16"/>
          <w:szCs w:val="16"/>
        </w:rPr>
        <w:t>Report</w:t>
      </w:r>
      <w:r w:rsidRPr="00864168">
        <w:rPr>
          <w:rFonts w:asciiTheme="majorHAnsi" w:hAnsiTheme="majorHAnsi"/>
          <w:sz w:val="16"/>
          <w:szCs w:val="16"/>
        </w:rPr>
        <w:t xml:space="preserve"> No. 50/17</w:t>
      </w:r>
      <w:r w:rsidR="0004778F" w:rsidRPr="00864168">
        <w:rPr>
          <w:rFonts w:asciiTheme="majorHAnsi" w:hAnsiTheme="majorHAnsi"/>
          <w:sz w:val="16"/>
          <w:szCs w:val="16"/>
        </w:rPr>
        <w:t>,</w:t>
      </w:r>
      <w:r w:rsidRPr="00864168">
        <w:rPr>
          <w:rFonts w:asciiTheme="majorHAnsi" w:hAnsiTheme="majorHAnsi"/>
          <w:sz w:val="16"/>
          <w:szCs w:val="16"/>
        </w:rPr>
        <w:t xml:space="preserve"> </w:t>
      </w:r>
      <w:r w:rsidR="002148F3">
        <w:rPr>
          <w:rFonts w:asciiTheme="majorHAnsi" w:hAnsiTheme="majorHAnsi"/>
          <w:sz w:val="16"/>
          <w:szCs w:val="16"/>
        </w:rPr>
        <w:t>Petition</w:t>
      </w:r>
      <w:r w:rsidRPr="00864168">
        <w:rPr>
          <w:rFonts w:asciiTheme="majorHAnsi" w:hAnsiTheme="majorHAnsi"/>
          <w:sz w:val="16"/>
          <w:szCs w:val="16"/>
        </w:rPr>
        <w:t xml:space="preserve"> 464-10B</w:t>
      </w:r>
      <w:r w:rsidR="0004778F" w:rsidRPr="00864168">
        <w:rPr>
          <w:rFonts w:asciiTheme="majorHAnsi" w:hAnsiTheme="majorHAnsi"/>
          <w:sz w:val="16"/>
          <w:szCs w:val="16"/>
        </w:rPr>
        <w:t>,</w:t>
      </w:r>
      <w:r w:rsidRPr="00864168">
        <w:rPr>
          <w:rFonts w:asciiTheme="majorHAnsi" w:hAnsiTheme="majorHAnsi"/>
          <w:sz w:val="16"/>
          <w:szCs w:val="16"/>
        </w:rPr>
        <w:t xml:space="preserve"> </w:t>
      </w:r>
      <w:r w:rsidR="002148F3">
        <w:rPr>
          <w:rFonts w:asciiTheme="majorHAnsi" w:hAnsiTheme="majorHAnsi"/>
          <w:sz w:val="16"/>
          <w:szCs w:val="16"/>
        </w:rPr>
        <w:t>Admissibility</w:t>
      </w:r>
      <w:r w:rsidRPr="00864168">
        <w:rPr>
          <w:rFonts w:asciiTheme="majorHAnsi" w:hAnsiTheme="majorHAnsi"/>
          <w:sz w:val="16"/>
          <w:szCs w:val="16"/>
        </w:rPr>
        <w:t xml:space="preserve">, José </w:t>
      </w:r>
      <w:proofErr w:type="spellStart"/>
      <w:r w:rsidRPr="00864168">
        <w:rPr>
          <w:rFonts w:asciiTheme="majorHAnsi" w:hAnsiTheme="majorHAnsi"/>
          <w:sz w:val="16"/>
          <w:szCs w:val="16"/>
        </w:rPr>
        <w:t>Ruperto</w:t>
      </w:r>
      <w:proofErr w:type="spellEnd"/>
      <w:r w:rsidRPr="00864168">
        <w:rPr>
          <w:rFonts w:asciiTheme="majorHAnsi" w:hAnsiTheme="majorHAnsi"/>
          <w:sz w:val="16"/>
          <w:szCs w:val="16"/>
        </w:rPr>
        <w:t xml:space="preserve"> </w:t>
      </w:r>
      <w:proofErr w:type="spellStart"/>
      <w:r w:rsidRPr="00864168">
        <w:rPr>
          <w:rFonts w:asciiTheme="majorHAnsi" w:hAnsiTheme="majorHAnsi"/>
          <w:sz w:val="16"/>
          <w:szCs w:val="16"/>
        </w:rPr>
        <w:t>Agudelo</w:t>
      </w:r>
      <w:proofErr w:type="spellEnd"/>
      <w:r w:rsidRPr="00864168">
        <w:rPr>
          <w:rFonts w:asciiTheme="majorHAnsi" w:hAnsiTheme="majorHAnsi"/>
          <w:sz w:val="16"/>
          <w:szCs w:val="16"/>
        </w:rPr>
        <w:t xml:space="preserve"> </w:t>
      </w:r>
      <w:proofErr w:type="spellStart"/>
      <w:r w:rsidRPr="00864168">
        <w:rPr>
          <w:rFonts w:asciiTheme="majorHAnsi" w:hAnsiTheme="majorHAnsi"/>
          <w:sz w:val="16"/>
          <w:szCs w:val="16"/>
        </w:rPr>
        <w:t>Ciro</w:t>
      </w:r>
      <w:proofErr w:type="spellEnd"/>
      <w:r w:rsidRPr="00864168">
        <w:rPr>
          <w:rFonts w:asciiTheme="majorHAnsi" w:hAnsiTheme="majorHAnsi"/>
          <w:sz w:val="16"/>
          <w:szCs w:val="16"/>
        </w:rPr>
        <w:t xml:space="preserve"> </w:t>
      </w:r>
      <w:r w:rsidR="002148F3">
        <w:rPr>
          <w:rFonts w:asciiTheme="majorHAnsi" w:hAnsiTheme="majorHAnsi"/>
          <w:sz w:val="16"/>
          <w:szCs w:val="16"/>
        </w:rPr>
        <w:t>and family</w:t>
      </w:r>
      <w:r w:rsidRPr="00864168">
        <w:rPr>
          <w:rFonts w:asciiTheme="majorHAnsi" w:hAnsiTheme="majorHAnsi"/>
          <w:sz w:val="16"/>
          <w:szCs w:val="16"/>
        </w:rPr>
        <w:t>, Colombia</w:t>
      </w:r>
      <w:r w:rsidR="0004778F" w:rsidRPr="00864168">
        <w:rPr>
          <w:rFonts w:asciiTheme="majorHAnsi" w:hAnsiTheme="majorHAnsi"/>
          <w:sz w:val="16"/>
          <w:szCs w:val="16"/>
        </w:rPr>
        <w:t>,</w:t>
      </w:r>
      <w:r w:rsidRPr="00864168">
        <w:rPr>
          <w:rFonts w:asciiTheme="majorHAnsi" w:hAnsiTheme="majorHAnsi"/>
          <w:sz w:val="16"/>
          <w:szCs w:val="16"/>
        </w:rPr>
        <w:t xml:space="preserve"> </w:t>
      </w:r>
      <w:r w:rsidR="002148F3">
        <w:rPr>
          <w:rFonts w:asciiTheme="majorHAnsi" w:hAnsiTheme="majorHAnsi"/>
          <w:sz w:val="16"/>
          <w:szCs w:val="16"/>
        </w:rPr>
        <w:t xml:space="preserve">May </w:t>
      </w:r>
      <w:r w:rsidRPr="00864168">
        <w:rPr>
          <w:rFonts w:asciiTheme="majorHAnsi" w:hAnsiTheme="majorHAnsi"/>
          <w:sz w:val="16"/>
          <w:szCs w:val="16"/>
        </w:rPr>
        <w:t>25</w:t>
      </w:r>
      <w:r w:rsidR="002148F3">
        <w:rPr>
          <w:rFonts w:asciiTheme="majorHAnsi" w:hAnsiTheme="majorHAnsi"/>
          <w:sz w:val="16"/>
          <w:szCs w:val="16"/>
        </w:rPr>
        <w:t>,</w:t>
      </w:r>
      <w:r w:rsidRPr="00864168">
        <w:rPr>
          <w:rFonts w:asciiTheme="majorHAnsi" w:hAnsiTheme="majorHAnsi"/>
          <w:sz w:val="16"/>
          <w:szCs w:val="16"/>
        </w:rPr>
        <w:t xml:space="preserve"> 2017, </w:t>
      </w:r>
      <w:r w:rsidR="002148F3">
        <w:rPr>
          <w:rFonts w:asciiTheme="majorHAnsi" w:hAnsiTheme="majorHAnsi"/>
          <w:sz w:val="16"/>
          <w:szCs w:val="16"/>
        </w:rPr>
        <w:t xml:space="preserve">para. </w:t>
      </w:r>
      <w:r w:rsidRPr="00864168">
        <w:rPr>
          <w:rFonts w:asciiTheme="majorHAnsi" w:hAnsiTheme="majorHAnsi"/>
          <w:sz w:val="16"/>
          <w:szCs w:val="16"/>
        </w:rPr>
        <w:t xml:space="preserve">9; </w:t>
      </w:r>
      <w:r w:rsidR="002148F3">
        <w:rPr>
          <w:rFonts w:asciiTheme="majorHAnsi" w:hAnsiTheme="majorHAnsi"/>
          <w:sz w:val="16"/>
          <w:szCs w:val="16"/>
        </w:rPr>
        <w:t>IACHR</w:t>
      </w:r>
      <w:r w:rsidRPr="00864168">
        <w:rPr>
          <w:rFonts w:asciiTheme="majorHAnsi" w:hAnsiTheme="majorHAnsi"/>
          <w:sz w:val="16"/>
          <w:szCs w:val="16"/>
        </w:rPr>
        <w:t xml:space="preserve">, </w:t>
      </w:r>
      <w:r w:rsidR="002148F3">
        <w:rPr>
          <w:rFonts w:asciiTheme="majorHAnsi" w:hAnsiTheme="majorHAnsi"/>
          <w:sz w:val="16"/>
          <w:szCs w:val="16"/>
        </w:rPr>
        <w:t>Report</w:t>
      </w:r>
      <w:r w:rsidRPr="00864168">
        <w:rPr>
          <w:rFonts w:asciiTheme="majorHAnsi" w:hAnsiTheme="majorHAnsi"/>
          <w:sz w:val="16"/>
          <w:szCs w:val="16"/>
        </w:rPr>
        <w:t xml:space="preserve"> No. 26/17, </w:t>
      </w:r>
      <w:r w:rsidR="002148F3">
        <w:rPr>
          <w:rFonts w:asciiTheme="majorHAnsi" w:hAnsiTheme="majorHAnsi"/>
          <w:sz w:val="16"/>
          <w:szCs w:val="16"/>
        </w:rPr>
        <w:t>Petition</w:t>
      </w:r>
      <w:r w:rsidRPr="00864168">
        <w:rPr>
          <w:rFonts w:asciiTheme="majorHAnsi" w:hAnsiTheme="majorHAnsi"/>
          <w:sz w:val="16"/>
          <w:szCs w:val="16"/>
        </w:rPr>
        <w:t xml:space="preserve"> 1208-08, </w:t>
      </w:r>
      <w:r w:rsidR="002148F3">
        <w:rPr>
          <w:rFonts w:asciiTheme="majorHAnsi" w:hAnsiTheme="majorHAnsi"/>
          <w:sz w:val="16"/>
          <w:szCs w:val="16"/>
        </w:rPr>
        <w:t>Admissibility</w:t>
      </w:r>
      <w:r w:rsidRPr="00864168">
        <w:rPr>
          <w:rFonts w:asciiTheme="majorHAnsi" w:hAnsiTheme="majorHAnsi"/>
          <w:sz w:val="16"/>
          <w:szCs w:val="16"/>
        </w:rPr>
        <w:t xml:space="preserve">, William </w:t>
      </w:r>
      <w:proofErr w:type="spellStart"/>
      <w:r w:rsidRPr="00864168">
        <w:rPr>
          <w:rFonts w:asciiTheme="majorHAnsi" w:hAnsiTheme="majorHAnsi"/>
          <w:sz w:val="16"/>
          <w:szCs w:val="16"/>
        </w:rPr>
        <w:t>Olaya</w:t>
      </w:r>
      <w:proofErr w:type="spellEnd"/>
      <w:r w:rsidRPr="00864168">
        <w:rPr>
          <w:rFonts w:asciiTheme="majorHAnsi" w:hAnsiTheme="majorHAnsi"/>
          <w:sz w:val="16"/>
          <w:szCs w:val="16"/>
        </w:rPr>
        <w:t xml:space="preserve"> Moreno </w:t>
      </w:r>
      <w:r w:rsidR="002148F3">
        <w:rPr>
          <w:rFonts w:asciiTheme="majorHAnsi" w:hAnsiTheme="majorHAnsi"/>
          <w:sz w:val="16"/>
          <w:szCs w:val="16"/>
        </w:rPr>
        <w:t>and family</w:t>
      </w:r>
      <w:r w:rsidRPr="00864168">
        <w:rPr>
          <w:rFonts w:asciiTheme="majorHAnsi" w:hAnsiTheme="majorHAnsi"/>
          <w:sz w:val="16"/>
          <w:szCs w:val="16"/>
        </w:rPr>
        <w:t xml:space="preserve">. Colombia. </w:t>
      </w:r>
      <w:r w:rsidR="002148F3">
        <w:rPr>
          <w:rFonts w:asciiTheme="majorHAnsi" w:hAnsiTheme="majorHAnsi"/>
          <w:sz w:val="16"/>
          <w:szCs w:val="16"/>
        </w:rPr>
        <w:t xml:space="preserve">March </w:t>
      </w:r>
      <w:r w:rsidRPr="00864168">
        <w:rPr>
          <w:rFonts w:asciiTheme="majorHAnsi" w:hAnsiTheme="majorHAnsi"/>
          <w:sz w:val="16"/>
          <w:szCs w:val="16"/>
        </w:rPr>
        <w:t>18</w:t>
      </w:r>
      <w:r w:rsidR="002148F3">
        <w:rPr>
          <w:rFonts w:asciiTheme="majorHAnsi" w:hAnsiTheme="majorHAnsi"/>
          <w:sz w:val="16"/>
          <w:szCs w:val="16"/>
        </w:rPr>
        <w:t>,</w:t>
      </w:r>
      <w:r w:rsidRPr="00864168">
        <w:rPr>
          <w:rFonts w:asciiTheme="majorHAnsi" w:hAnsiTheme="majorHAnsi"/>
          <w:sz w:val="16"/>
          <w:szCs w:val="16"/>
        </w:rPr>
        <w:t xml:space="preserve"> 2017, p</w:t>
      </w:r>
      <w:r w:rsidR="002148F3">
        <w:rPr>
          <w:rFonts w:asciiTheme="majorHAnsi" w:hAnsiTheme="majorHAnsi"/>
          <w:sz w:val="16"/>
          <w:szCs w:val="16"/>
        </w:rPr>
        <w:t>ara</w:t>
      </w:r>
      <w:r w:rsidRPr="00864168">
        <w:rPr>
          <w:rFonts w:asciiTheme="majorHAnsi" w:hAnsiTheme="majorHAnsi"/>
          <w:sz w:val="16"/>
          <w:szCs w:val="16"/>
        </w:rPr>
        <w:t>. 6.</w:t>
      </w:r>
    </w:p>
  </w:footnote>
  <w:footnote w:id="8">
    <w:p w14:paraId="2BC0C9B5" w14:textId="77777777" w:rsidR="0004778F" w:rsidRPr="00864168" w:rsidRDefault="0004778F" w:rsidP="000C7449">
      <w:pPr>
        <w:pStyle w:val="FootnoteText"/>
        <w:ind w:firstLine="720"/>
        <w:jc w:val="both"/>
      </w:pPr>
      <w:r w:rsidRPr="00864168">
        <w:rPr>
          <w:rStyle w:val="FootnoteReference"/>
          <w:rFonts w:asciiTheme="majorHAnsi" w:hAnsiTheme="majorHAnsi"/>
          <w:sz w:val="16"/>
          <w:szCs w:val="16"/>
        </w:rPr>
        <w:footnoteRef/>
      </w:r>
      <w:r w:rsidRPr="00864168">
        <w:rPr>
          <w:rFonts w:asciiTheme="majorHAnsi" w:hAnsiTheme="majorHAnsi"/>
          <w:sz w:val="16"/>
          <w:szCs w:val="16"/>
        </w:rPr>
        <w:t xml:space="preserve"> </w:t>
      </w:r>
      <w:r w:rsidR="002148F3">
        <w:rPr>
          <w:rFonts w:asciiTheme="majorHAnsi" w:hAnsiTheme="majorHAnsi"/>
          <w:sz w:val="16"/>
          <w:szCs w:val="16"/>
        </w:rPr>
        <w:t>See, among others, IACHR</w:t>
      </w:r>
      <w:r w:rsidRPr="00864168">
        <w:rPr>
          <w:rFonts w:asciiTheme="majorHAnsi" w:hAnsiTheme="majorHAnsi"/>
          <w:sz w:val="16"/>
          <w:szCs w:val="16"/>
        </w:rPr>
        <w:t xml:space="preserve">, </w:t>
      </w:r>
      <w:r w:rsidR="002148F3">
        <w:rPr>
          <w:rFonts w:asciiTheme="majorHAnsi" w:hAnsiTheme="majorHAnsi"/>
          <w:sz w:val="16"/>
          <w:szCs w:val="16"/>
        </w:rPr>
        <w:t>Report</w:t>
      </w:r>
      <w:r w:rsidRPr="00864168">
        <w:rPr>
          <w:rFonts w:asciiTheme="majorHAnsi" w:hAnsiTheme="majorHAnsi"/>
          <w:sz w:val="16"/>
          <w:szCs w:val="16"/>
        </w:rPr>
        <w:t xml:space="preserve"> No. 79/19, </w:t>
      </w:r>
      <w:r w:rsidR="002148F3">
        <w:rPr>
          <w:rFonts w:asciiTheme="majorHAnsi" w:hAnsiTheme="majorHAnsi"/>
          <w:sz w:val="16"/>
          <w:szCs w:val="16"/>
        </w:rPr>
        <w:t>Admissibility</w:t>
      </w:r>
      <w:r w:rsidRPr="00864168">
        <w:rPr>
          <w:rFonts w:asciiTheme="majorHAnsi" w:hAnsiTheme="majorHAnsi"/>
          <w:sz w:val="16"/>
          <w:szCs w:val="16"/>
        </w:rPr>
        <w:t xml:space="preserve">, Carlos Hernando Casablanca Perdomo </w:t>
      </w:r>
      <w:r w:rsidR="002148F3">
        <w:rPr>
          <w:rFonts w:asciiTheme="majorHAnsi" w:hAnsiTheme="majorHAnsi"/>
          <w:sz w:val="16"/>
          <w:szCs w:val="16"/>
        </w:rPr>
        <w:t>and family</w:t>
      </w:r>
      <w:r w:rsidRPr="00864168">
        <w:rPr>
          <w:rFonts w:asciiTheme="majorHAnsi" w:hAnsiTheme="majorHAnsi"/>
          <w:sz w:val="16"/>
          <w:szCs w:val="16"/>
        </w:rPr>
        <w:t xml:space="preserve">, Colombia, </w:t>
      </w:r>
      <w:r w:rsidR="002148F3">
        <w:rPr>
          <w:rFonts w:asciiTheme="majorHAnsi" w:hAnsiTheme="majorHAnsi"/>
          <w:sz w:val="16"/>
          <w:szCs w:val="16"/>
        </w:rPr>
        <w:t xml:space="preserve">May </w:t>
      </w:r>
      <w:r w:rsidRPr="00864168">
        <w:rPr>
          <w:rFonts w:asciiTheme="majorHAnsi" w:hAnsiTheme="majorHAnsi"/>
          <w:sz w:val="16"/>
          <w:szCs w:val="16"/>
        </w:rPr>
        <w:t>23</w:t>
      </w:r>
      <w:r w:rsidR="002148F3">
        <w:rPr>
          <w:rFonts w:asciiTheme="majorHAnsi" w:hAnsiTheme="majorHAnsi"/>
          <w:sz w:val="16"/>
          <w:szCs w:val="16"/>
        </w:rPr>
        <w:t>,</w:t>
      </w:r>
      <w:r w:rsidRPr="00864168">
        <w:rPr>
          <w:rFonts w:asciiTheme="majorHAnsi" w:hAnsiTheme="majorHAnsi"/>
          <w:sz w:val="16"/>
          <w:szCs w:val="16"/>
        </w:rPr>
        <w:t xml:space="preserve"> 2019, par</w:t>
      </w:r>
      <w:r w:rsidR="002148F3">
        <w:rPr>
          <w:rFonts w:asciiTheme="majorHAnsi" w:hAnsiTheme="majorHAnsi"/>
          <w:sz w:val="16"/>
          <w:szCs w:val="16"/>
        </w:rPr>
        <w:t>a</w:t>
      </w:r>
      <w:r w:rsidRPr="00864168">
        <w:rPr>
          <w:rFonts w:asciiTheme="majorHAnsi" w:hAnsiTheme="majorHAnsi"/>
          <w:sz w:val="16"/>
          <w:szCs w:val="16"/>
        </w:rPr>
        <w:t xml:space="preserve">. 14; </w:t>
      </w:r>
      <w:r w:rsidR="002148F3">
        <w:rPr>
          <w:rFonts w:asciiTheme="majorHAnsi" w:hAnsiTheme="majorHAnsi"/>
          <w:sz w:val="16"/>
          <w:szCs w:val="16"/>
        </w:rPr>
        <w:t xml:space="preserve">Report </w:t>
      </w:r>
      <w:r w:rsidRPr="00864168">
        <w:rPr>
          <w:rFonts w:asciiTheme="majorHAnsi" w:hAnsiTheme="majorHAnsi"/>
          <w:sz w:val="16"/>
          <w:szCs w:val="16"/>
        </w:rPr>
        <w:t xml:space="preserve">No. 162/17, </w:t>
      </w:r>
      <w:r w:rsidR="002148F3">
        <w:rPr>
          <w:rFonts w:asciiTheme="majorHAnsi" w:hAnsiTheme="majorHAnsi"/>
          <w:sz w:val="16"/>
          <w:szCs w:val="16"/>
        </w:rPr>
        <w:t>Admissibility</w:t>
      </w:r>
      <w:r w:rsidRPr="00864168">
        <w:rPr>
          <w:rFonts w:asciiTheme="majorHAnsi" w:hAnsiTheme="majorHAnsi"/>
          <w:sz w:val="16"/>
          <w:szCs w:val="16"/>
        </w:rPr>
        <w:t xml:space="preserve">, María del Pilar </w:t>
      </w:r>
      <w:proofErr w:type="spellStart"/>
      <w:r w:rsidRPr="00864168">
        <w:rPr>
          <w:rFonts w:asciiTheme="majorHAnsi" w:hAnsiTheme="majorHAnsi"/>
          <w:sz w:val="16"/>
          <w:szCs w:val="16"/>
        </w:rPr>
        <w:t>Sulca</w:t>
      </w:r>
      <w:proofErr w:type="spellEnd"/>
      <w:r w:rsidRPr="00864168">
        <w:rPr>
          <w:rFonts w:asciiTheme="majorHAnsi" w:hAnsiTheme="majorHAnsi"/>
          <w:sz w:val="16"/>
          <w:szCs w:val="16"/>
        </w:rPr>
        <w:t xml:space="preserve"> </w:t>
      </w:r>
      <w:proofErr w:type="spellStart"/>
      <w:r w:rsidRPr="00864168">
        <w:rPr>
          <w:rFonts w:asciiTheme="majorHAnsi" w:hAnsiTheme="majorHAnsi"/>
          <w:sz w:val="16"/>
          <w:szCs w:val="16"/>
        </w:rPr>
        <w:t>Berrocal</w:t>
      </w:r>
      <w:proofErr w:type="spellEnd"/>
      <w:r w:rsidRPr="00864168">
        <w:rPr>
          <w:rFonts w:asciiTheme="majorHAnsi" w:hAnsiTheme="majorHAnsi"/>
          <w:sz w:val="16"/>
          <w:szCs w:val="16"/>
        </w:rPr>
        <w:t>, Per</w:t>
      </w:r>
      <w:r w:rsidR="002148F3">
        <w:rPr>
          <w:rFonts w:asciiTheme="majorHAnsi" w:hAnsiTheme="majorHAnsi"/>
          <w:sz w:val="16"/>
          <w:szCs w:val="16"/>
        </w:rPr>
        <w:t>u</w:t>
      </w:r>
      <w:r w:rsidRPr="00864168">
        <w:rPr>
          <w:rFonts w:asciiTheme="majorHAnsi" w:hAnsiTheme="majorHAnsi"/>
          <w:sz w:val="16"/>
          <w:szCs w:val="16"/>
        </w:rPr>
        <w:t xml:space="preserve">, </w:t>
      </w:r>
      <w:r w:rsidR="002148F3">
        <w:rPr>
          <w:rFonts w:asciiTheme="majorHAnsi" w:hAnsiTheme="majorHAnsi"/>
          <w:sz w:val="16"/>
          <w:szCs w:val="16"/>
        </w:rPr>
        <w:t xml:space="preserve">November </w:t>
      </w:r>
      <w:r w:rsidRPr="00864168">
        <w:rPr>
          <w:rFonts w:asciiTheme="majorHAnsi" w:hAnsiTheme="majorHAnsi"/>
          <w:sz w:val="16"/>
          <w:szCs w:val="16"/>
        </w:rPr>
        <w:t>30</w:t>
      </w:r>
      <w:r w:rsidR="002148F3">
        <w:rPr>
          <w:rFonts w:asciiTheme="majorHAnsi" w:hAnsiTheme="majorHAnsi"/>
          <w:sz w:val="16"/>
          <w:szCs w:val="16"/>
        </w:rPr>
        <w:t>,</w:t>
      </w:r>
      <w:r w:rsidRPr="00864168">
        <w:rPr>
          <w:rFonts w:asciiTheme="majorHAnsi" w:hAnsiTheme="majorHAnsi"/>
          <w:sz w:val="16"/>
          <w:szCs w:val="16"/>
        </w:rPr>
        <w:t xml:space="preserve"> 2017, </w:t>
      </w:r>
      <w:r w:rsidRPr="00864168">
        <w:rPr>
          <w:rFonts w:asciiTheme="majorHAnsi" w:hAnsiTheme="majorHAnsi" w:cstheme="minorHAnsi"/>
          <w:sz w:val="16"/>
          <w:szCs w:val="16"/>
        </w:rPr>
        <w:t>par</w:t>
      </w:r>
      <w:r w:rsidR="002148F3">
        <w:rPr>
          <w:rFonts w:asciiTheme="majorHAnsi" w:hAnsiTheme="majorHAnsi" w:cstheme="minorHAnsi"/>
          <w:sz w:val="16"/>
          <w:szCs w:val="16"/>
        </w:rPr>
        <w:t>as</w:t>
      </w:r>
      <w:r w:rsidRPr="00864168">
        <w:rPr>
          <w:rFonts w:asciiTheme="majorHAnsi" w:hAnsiTheme="majorHAnsi" w:cstheme="minorHAnsi"/>
          <w:sz w:val="16"/>
          <w:szCs w:val="16"/>
        </w:rPr>
        <w:t xml:space="preserve">. 11, 12; </w:t>
      </w:r>
      <w:r w:rsidR="002148F3">
        <w:rPr>
          <w:rFonts w:asciiTheme="majorHAnsi" w:hAnsiTheme="majorHAnsi"/>
          <w:sz w:val="16"/>
          <w:szCs w:val="16"/>
        </w:rPr>
        <w:t>Report</w:t>
      </w:r>
      <w:r w:rsidRPr="00864168">
        <w:rPr>
          <w:rFonts w:asciiTheme="majorHAnsi" w:hAnsiTheme="majorHAnsi"/>
          <w:sz w:val="16"/>
          <w:szCs w:val="16"/>
        </w:rPr>
        <w:t xml:space="preserve"> No. 122/19, </w:t>
      </w:r>
      <w:r w:rsidR="002148F3">
        <w:rPr>
          <w:rFonts w:asciiTheme="majorHAnsi" w:hAnsiTheme="majorHAnsi"/>
          <w:sz w:val="16"/>
          <w:szCs w:val="16"/>
        </w:rPr>
        <w:t>Petition</w:t>
      </w:r>
      <w:r w:rsidRPr="00864168">
        <w:rPr>
          <w:rFonts w:asciiTheme="majorHAnsi" w:hAnsiTheme="majorHAnsi"/>
          <w:sz w:val="16"/>
          <w:szCs w:val="16"/>
        </w:rPr>
        <w:t xml:space="preserve"> 1442-09, </w:t>
      </w:r>
      <w:r w:rsidR="002148F3">
        <w:rPr>
          <w:rFonts w:asciiTheme="majorHAnsi" w:hAnsiTheme="majorHAnsi"/>
          <w:sz w:val="16"/>
          <w:szCs w:val="16"/>
        </w:rPr>
        <w:t>Admissibility</w:t>
      </w:r>
      <w:r w:rsidRPr="00864168">
        <w:rPr>
          <w:rFonts w:asciiTheme="majorHAnsi" w:hAnsiTheme="majorHAnsi"/>
          <w:sz w:val="16"/>
          <w:szCs w:val="16"/>
        </w:rPr>
        <w:t xml:space="preserve">, Luis Fernando Hernández Carvajal </w:t>
      </w:r>
      <w:r w:rsidR="002148F3">
        <w:rPr>
          <w:rFonts w:asciiTheme="majorHAnsi" w:hAnsiTheme="majorHAnsi"/>
          <w:sz w:val="16"/>
          <w:szCs w:val="16"/>
        </w:rPr>
        <w:t>et al.</w:t>
      </w:r>
      <w:r w:rsidRPr="00864168">
        <w:rPr>
          <w:rFonts w:asciiTheme="majorHAnsi" w:hAnsiTheme="majorHAnsi"/>
          <w:sz w:val="16"/>
          <w:szCs w:val="16"/>
        </w:rPr>
        <w:t xml:space="preserve">, Colombia, </w:t>
      </w:r>
      <w:r w:rsidR="002148F3">
        <w:rPr>
          <w:rFonts w:asciiTheme="majorHAnsi" w:hAnsiTheme="majorHAnsi"/>
          <w:sz w:val="16"/>
          <w:szCs w:val="16"/>
        </w:rPr>
        <w:t xml:space="preserve">July </w:t>
      </w:r>
      <w:r w:rsidRPr="00864168">
        <w:rPr>
          <w:rFonts w:asciiTheme="majorHAnsi" w:hAnsiTheme="majorHAnsi"/>
          <w:sz w:val="16"/>
          <w:szCs w:val="16"/>
        </w:rPr>
        <w:t>14</w:t>
      </w:r>
      <w:r w:rsidR="002148F3">
        <w:rPr>
          <w:rFonts w:asciiTheme="majorHAnsi" w:hAnsiTheme="majorHAnsi"/>
          <w:sz w:val="16"/>
          <w:szCs w:val="16"/>
        </w:rPr>
        <w:t>,</w:t>
      </w:r>
      <w:r w:rsidRPr="00864168">
        <w:rPr>
          <w:rFonts w:asciiTheme="majorHAnsi" w:hAnsiTheme="majorHAnsi"/>
          <w:sz w:val="16"/>
          <w:szCs w:val="16"/>
        </w:rPr>
        <w:t xml:space="preserve"> 2019, par</w:t>
      </w:r>
      <w:r w:rsidR="002148F3">
        <w:rPr>
          <w:rFonts w:asciiTheme="majorHAnsi" w:hAnsiTheme="majorHAnsi"/>
          <w:sz w:val="16"/>
          <w:szCs w:val="16"/>
        </w:rPr>
        <w:t>a</w:t>
      </w:r>
      <w:r w:rsidRPr="00864168">
        <w:rPr>
          <w:rFonts w:asciiTheme="majorHAnsi" w:hAnsiTheme="majorHAnsi" w:cstheme="minorHAnsi"/>
          <w:sz w:val="16"/>
          <w:szCs w:val="16"/>
        </w:rPr>
        <w:t>.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C6A25" w14:textId="77777777" w:rsidR="00864168" w:rsidRDefault="00864168"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750C87C" w14:textId="77777777" w:rsidR="00864168" w:rsidRDefault="00864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4B58" w14:textId="77777777" w:rsidR="00864168" w:rsidRDefault="00864168" w:rsidP="002C1641">
    <w:pPr>
      <w:pStyle w:val="Header"/>
      <w:tabs>
        <w:tab w:val="clear" w:pos="4320"/>
        <w:tab w:val="clear" w:pos="8640"/>
      </w:tabs>
      <w:jc w:val="center"/>
      <w:rPr>
        <w:sz w:val="22"/>
        <w:szCs w:val="22"/>
      </w:rPr>
    </w:pPr>
    <w:r>
      <w:rPr>
        <w:noProof/>
        <w:sz w:val="22"/>
        <w:szCs w:val="22"/>
      </w:rPr>
      <w:drawing>
        <wp:inline distT="0" distB="0" distL="0" distR="0" wp14:anchorId="0C0EBF74" wp14:editId="2CD369EF">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4453CAB" w14:textId="77777777" w:rsidR="00864168" w:rsidRPr="00EC7D62" w:rsidRDefault="00124050" w:rsidP="002C1641">
    <w:pPr>
      <w:pStyle w:val="Header"/>
      <w:tabs>
        <w:tab w:val="clear" w:pos="4320"/>
        <w:tab w:val="clear" w:pos="8640"/>
      </w:tabs>
      <w:jc w:val="center"/>
      <w:rPr>
        <w:sz w:val="22"/>
        <w:szCs w:val="22"/>
      </w:rPr>
    </w:pPr>
    <w:r>
      <w:rPr>
        <w:sz w:val="22"/>
        <w:szCs w:val="22"/>
      </w:rPr>
      <w:pict w14:anchorId="4593B06B">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0CAF" w14:textId="77777777" w:rsidR="005979D8" w:rsidRDefault="005979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857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3288C4E" w14:textId="77777777" w:rsidR="00040C3A" w:rsidRDefault="00040C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BD3EF"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E3D45C" wp14:editId="38569EF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D4E42AD" w14:textId="77777777" w:rsidR="00040C3A" w:rsidRPr="00EC7D62" w:rsidRDefault="00124050" w:rsidP="00A50FCF">
    <w:pPr>
      <w:pStyle w:val="Header"/>
      <w:tabs>
        <w:tab w:val="clear" w:pos="4320"/>
        <w:tab w:val="clear" w:pos="8640"/>
      </w:tabs>
      <w:jc w:val="center"/>
      <w:rPr>
        <w:sz w:val="22"/>
        <w:szCs w:val="22"/>
      </w:rPr>
    </w:pPr>
    <w:r>
      <w:rPr>
        <w:sz w:val="22"/>
        <w:szCs w:val="22"/>
      </w:rPr>
      <w:pict w14:anchorId="6E1C755D">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085CD0"/>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1"/>
  </w:num>
  <w:num w:numId="5">
    <w:abstractNumId w:val="48"/>
  </w:num>
  <w:num w:numId="6">
    <w:abstractNumId w:val="28"/>
  </w:num>
  <w:num w:numId="7">
    <w:abstractNumId w:val="6"/>
  </w:num>
  <w:num w:numId="8">
    <w:abstractNumId w:val="17"/>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4"/>
  </w:num>
  <w:num w:numId="60">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98B"/>
    <w:rsid w:val="00006E1F"/>
    <w:rsid w:val="000070D7"/>
    <w:rsid w:val="0001788C"/>
    <w:rsid w:val="000337EF"/>
    <w:rsid w:val="00040C3A"/>
    <w:rsid w:val="000419AD"/>
    <w:rsid w:val="000433C9"/>
    <w:rsid w:val="00044C0E"/>
    <w:rsid w:val="00046FE1"/>
    <w:rsid w:val="0004778F"/>
    <w:rsid w:val="00071174"/>
    <w:rsid w:val="000716C5"/>
    <w:rsid w:val="00075E23"/>
    <w:rsid w:val="00076866"/>
    <w:rsid w:val="000865F2"/>
    <w:rsid w:val="0009344A"/>
    <w:rsid w:val="000A392E"/>
    <w:rsid w:val="000A575F"/>
    <w:rsid w:val="000C202F"/>
    <w:rsid w:val="000C7449"/>
    <w:rsid w:val="000D05CB"/>
    <w:rsid w:val="000D10DB"/>
    <w:rsid w:val="000E5EB5"/>
    <w:rsid w:val="000F35ED"/>
    <w:rsid w:val="000F5488"/>
    <w:rsid w:val="00107131"/>
    <w:rsid w:val="0010736F"/>
    <w:rsid w:val="00113F73"/>
    <w:rsid w:val="00121956"/>
    <w:rsid w:val="00121CC2"/>
    <w:rsid w:val="00124050"/>
    <w:rsid w:val="001258E5"/>
    <w:rsid w:val="00131425"/>
    <w:rsid w:val="00133EE5"/>
    <w:rsid w:val="0015020F"/>
    <w:rsid w:val="00167A34"/>
    <w:rsid w:val="00184C27"/>
    <w:rsid w:val="001875E6"/>
    <w:rsid w:val="00190443"/>
    <w:rsid w:val="001921C4"/>
    <w:rsid w:val="001933D9"/>
    <w:rsid w:val="00196E7C"/>
    <w:rsid w:val="001A520D"/>
    <w:rsid w:val="001A7870"/>
    <w:rsid w:val="001B3A00"/>
    <w:rsid w:val="001C1B41"/>
    <w:rsid w:val="001D65EF"/>
    <w:rsid w:val="001E49E7"/>
    <w:rsid w:val="001F7201"/>
    <w:rsid w:val="002148F3"/>
    <w:rsid w:val="002203EE"/>
    <w:rsid w:val="00223A29"/>
    <w:rsid w:val="002250A3"/>
    <w:rsid w:val="00234A97"/>
    <w:rsid w:val="00235217"/>
    <w:rsid w:val="00246D1F"/>
    <w:rsid w:val="00247403"/>
    <w:rsid w:val="00247542"/>
    <w:rsid w:val="00266B61"/>
    <w:rsid w:val="0026712A"/>
    <w:rsid w:val="002703DD"/>
    <w:rsid w:val="002704DB"/>
    <w:rsid w:val="002A0AAE"/>
    <w:rsid w:val="002A5820"/>
    <w:rsid w:val="002C6007"/>
    <w:rsid w:val="002D2B26"/>
    <w:rsid w:val="002D7EA2"/>
    <w:rsid w:val="002E187C"/>
    <w:rsid w:val="002F6B1D"/>
    <w:rsid w:val="00302733"/>
    <w:rsid w:val="00305835"/>
    <w:rsid w:val="00306F33"/>
    <w:rsid w:val="00310636"/>
    <w:rsid w:val="00314078"/>
    <w:rsid w:val="0031535D"/>
    <w:rsid w:val="003239B8"/>
    <w:rsid w:val="0033169F"/>
    <w:rsid w:val="00344977"/>
    <w:rsid w:val="00346C95"/>
    <w:rsid w:val="00356185"/>
    <w:rsid w:val="00360380"/>
    <w:rsid w:val="00364BE5"/>
    <w:rsid w:val="00370384"/>
    <w:rsid w:val="0037519E"/>
    <w:rsid w:val="00386CF0"/>
    <w:rsid w:val="003B587A"/>
    <w:rsid w:val="003B70FB"/>
    <w:rsid w:val="003C676B"/>
    <w:rsid w:val="003D3BC2"/>
    <w:rsid w:val="003E6CA1"/>
    <w:rsid w:val="003F2DC5"/>
    <w:rsid w:val="003F5154"/>
    <w:rsid w:val="003F6D40"/>
    <w:rsid w:val="00402B1B"/>
    <w:rsid w:val="00403F12"/>
    <w:rsid w:val="00405F9C"/>
    <w:rsid w:val="004065A8"/>
    <w:rsid w:val="004165C2"/>
    <w:rsid w:val="00433B3C"/>
    <w:rsid w:val="00441ECB"/>
    <w:rsid w:val="00445193"/>
    <w:rsid w:val="00462C1B"/>
    <w:rsid w:val="00467B7E"/>
    <w:rsid w:val="00473BB4"/>
    <w:rsid w:val="00477592"/>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1C1E"/>
    <w:rsid w:val="005128E4"/>
    <w:rsid w:val="005133DB"/>
    <w:rsid w:val="00514504"/>
    <w:rsid w:val="005208E0"/>
    <w:rsid w:val="00521E1F"/>
    <w:rsid w:val="00525560"/>
    <w:rsid w:val="00544C49"/>
    <w:rsid w:val="005516A1"/>
    <w:rsid w:val="005559EF"/>
    <w:rsid w:val="00563557"/>
    <w:rsid w:val="0057402A"/>
    <w:rsid w:val="005771D0"/>
    <w:rsid w:val="0057724F"/>
    <w:rsid w:val="0059191A"/>
    <w:rsid w:val="0059214C"/>
    <w:rsid w:val="005921FF"/>
    <w:rsid w:val="005979D8"/>
    <w:rsid w:val="005A0EC1"/>
    <w:rsid w:val="005A24ED"/>
    <w:rsid w:val="005A6D0E"/>
    <w:rsid w:val="005B52B0"/>
    <w:rsid w:val="005B6806"/>
    <w:rsid w:val="005C2442"/>
    <w:rsid w:val="005C4225"/>
    <w:rsid w:val="005D51D5"/>
    <w:rsid w:val="005F0DAD"/>
    <w:rsid w:val="005F0F33"/>
    <w:rsid w:val="00600DEB"/>
    <w:rsid w:val="00626B8A"/>
    <w:rsid w:val="00627C9F"/>
    <w:rsid w:val="006311E9"/>
    <w:rsid w:val="00632354"/>
    <w:rsid w:val="00635421"/>
    <w:rsid w:val="00642810"/>
    <w:rsid w:val="00652333"/>
    <w:rsid w:val="00660D04"/>
    <w:rsid w:val="00675A11"/>
    <w:rsid w:val="0068009E"/>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741F"/>
    <w:rsid w:val="00741CFB"/>
    <w:rsid w:val="0074453D"/>
    <w:rsid w:val="00753231"/>
    <w:rsid w:val="0076643F"/>
    <w:rsid w:val="0077308E"/>
    <w:rsid w:val="00777F63"/>
    <w:rsid w:val="007842BC"/>
    <w:rsid w:val="007A5817"/>
    <w:rsid w:val="007B05C4"/>
    <w:rsid w:val="007B60E9"/>
    <w:rsid w:val="007B6CC3"/>
    <w:rsid w:val="007B76D3"/>
    <w:rsid w:val="007C3334"/>
    <w:rsid w:val="007D2B98"/>
    <w:rsid w:val="007D437A"/>
    <w:rsid w:val="007E12CB"/>
    <w:rsid w:val="007E21BC"/>
    <w:rsid w:val="007E7C82"/>
    <w:rsid w:val="007F2AA1"/>
    <w:rsid w:val="007F588D"/>
    <w:rsid w:val="00803F1C"/>
    <w:rsid w:val="0080600E"/>
    <w:rsid w:val="00814688"/>
    <w:rsid w:val="00817612"/>
    <w:rsid w:val="00821940"/>
    <w:rsid w:val="008338A4"/>
    <w:rsid w:val="00834D49"/>
    <w:rsid w:val="00837C45"/>
    <w:rsid w:val="00844730"/>
    <w:rsid w:val="008457C2"/>
    <w:rsid w:val="008505F7"/>
    <w:rsid w:val="00857A82"/>
    <w:rsid w:val="00864168"/>
    <w:rsid w:val="00873836"/>
    <w:rsid w:val="00885737"/>
    <w:rsid w:val="00890650"/>
    <w:rsid w:val="008944DC"/>
    <w:rsid w:val="00897E12"/>
    <w:rsid w:val="008A7E0F"/>
    <w:rsid w:val="008B12F5"/>
    <w:rsid w:val="008C1A85"/>
    <w:rsid w:val="008C3954"/>
    <w:rsid w:val="008C5E2D"/>
    <w:rsid w:val="008D768D"/>
    <w:rsid w:val="008E3759"/>
    <w:rsid w:val="008E3BFE"/>
    <w:rsid w:val="008F1912"/>
    <w:rsid w:val="008F62ED"/>
    <w:rsid w:val="008F7815"/>
    <w:rsid w:val="0090270B"/>
    <w:rsid w:val="009041DC"/>
    <w:rsid w:val="0091188D"/>
    <w:rsid w:val="00917B5A"/>
    <w:rsid w:val="00920A58"/>
    <w:rsid w:val="00920A8C"/>
    <w:rsid w:val="00934A2C"/>
    <w:rsid w:val="0096706E"/>
    <w:rsid w:val="00974491"/>
    <w:rsid w:val="00975C4E"/>
    <w:rsid w:val="00976173"/>
    <w:rsid w:val="00981FBA"/>
    <w:rsid w:val="00997BC5"/>
    <w:rsid w:val="009A4F41"/>
    <w:rsid w:val="009B381B"/>
    <w:rsid w:val="009D1753"/>
    <w:rsid w:val="009D7611"/>
    <w:rsid w:val="009E0B61"/>
    <w:rsid w:val="009E53DE"/>
    <w:rsid w:val="009F20C9"/>
    <w:rsid w:val="00A11212"/>
    <w:rsid w:val="00A11E44"/>
    <w:rsid w:val="00A30100"/>
    <w:rsid w:val="00A328B3"/>
    <w:rsid w:val="00A50FCF"/>
    <w:rsid w:val="00A51931"/>
    <w:rsid w:val="00A528D1"/>
    <w:rsid w:val="00A610CD"/>
    <w:rsid w:val="00A663EE"/>
    <w:rsid w:val="00A758AA"/>
    <w:rsid w:val="00A76B6D"/>
    <w:rsid w:val="00AA09A2"/>
    <w:rsid w:val="00AA7996"/>
    <w:rsid w:val="00AB5AEA"/>
    <w:rsid w:val="00AC19CB"/>
    <w:rsid w:val="00AE5488"/>
    <w:rsid w:val="00AE6F91"/>
    <w:rsid w:val="00AF380C"/>
    <w:rsid w:val="00AF5571"/>
    <w:rsid w:val="00B07341"/>
    <w:rsid w:val="00B30539"/>
    <w:rsid w:val="00B314DB"/>
    <w:rsid w:val="00B361F2"/>
    <w:rsid w:val="00B3718B"/>
    <w:rsid w:val="00B3745F"/>
    <w:rsid w:val="00B4632A"/>
    <w:rsid w:val="00B530F1"/>
    <w:rsid w:val="00B93D7F"/>
    <w:rsid w:val="00BA276C"/>
    <w:rsid w:val="00BA45DD"/>
    <w:rsid w:val="00BB019D"/>
    <w:rsid w:val="00BB306F"/>
    <w:rsid w:val="00BC4E37"/>
    <w:rsid w:val="00BC7776"/>
    <w:rsid w:val="00BD0FF5"/>
    <w:rsid w:val="00BD4B89"/>
    <w:rsid w:val="00BD5922"/>
    <w:rsid w:val="00BE5DBE"/>
    <w:rsid w:val="00BF02CB"/>
    <w:rsid w:val="00BF5B1A"/>
    <w:rsid w:val="00BF6FD8"/>
    <w:rsid w:val="00C03680"/>
    <w:rsid w:val="00C054DF"/>
    <w:rsid w:val="00C1717D"/>
    <w:rsid w:val="00C21762"/>
    <w:rsid w:val="00C21FEF"/>
    <w:rsid w:val="00C23BA4"/>
    <w:rsid w:val="00C24543"/>
    <w:rsid w:val="00C256A2"/>
    <w:rsid w:val="00C25ADB"/>
    <w:rsid w:val="00C51515"/>
    <w:rsid w:val="00C5660B"/>
    <w:rsid w:val="00C66B72"/>
    <w:rsid w:val="00C74FEF"/>
    <w:rsid w:val="00C87AC4"/>
    <w:rsid w:val="00C9567A"/>
    <w:rsid w:val="00CB212D"/>
    <w:rsid w:val="00CB2660"/>
    <w:rsid w:val="00CC5E90"/>
    <w:rsid w:val="00CD046C"/>
    <w:rsid w:val="00CE076C"/>
    <w:rsid w:val="00CE306F"/>
    <w:rsid w:val="00CE5199"/>
    <w:rsid w:val="00CE66D5"/>
    <w:rsid w:val="00CF637A"/>
    <w:rsid w:val="00D00761"/>
    <w:rsid w:val="00D059DE"/>
    <w:rsid w:val="00D05ABD"/>
    <w:rsid w:val="00D13FCE"/>
    <w:rsid w:val="00D306D1"/>
    <w:rsid w:val="00D30800"/>
    <w:rsid w:val="00D34786"/>
    <w:rsid w:val="00D37BFC"/>
    <w:rsid w:val="00D47A8E"/>
    <w:rsid w:val="00D52D14"/>
    <w:rsid w:val="00D621F4"/>
    <w:rsid w:val="00D63FEF"/>
    <w:rsid w:val="00D712D3"/>
    <w:rsid w:val="00D71422"/>
    <w:rsid w:val="00D72DC6"/>
    <w:rsid w:val="00D7558D"/>
    <w:rsid w:val="00D77B09"/>
    <w:rsid w:val="00D81D92"/>
    <w:rsid w:val="00D876F9"/>
    <w:rsid w:val="00DA7B5F"/>
    <w:rsid w:val="00DC11E7"/>
    <w:rsid w:val="00DC24E3"/>
    <w:rsid w:val="00DC7023"/>
    <w:rsid w:val="00DC769A"/>
    <w:rsid w:val="00DD3D86"/>
    <w:rsid w:val="00DD4AD2"/>
    <w:rsid w:val="00DD766D"/>
    <w:rsid w:val="00DE2862"/>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B6AAF"/>
    <w:rsid w:val="00EC47AB"/>
    <w:rsid w:val="00ED549D"/>
    <w:rsid w:val="00ED5E10"/>
    <w:rsid w:val="00ED76BE"/>
    <w:rsid w:val="00EE00E9"/>
    <w:rsid w:val="00EF1AAA"/>
    <w:rsid w:val="00EF4B97"/>
    <w:rsid w:val="00EF619B"/>
    <w:rsid w:val="00F00B55"/>
    <w:rsid w:val="00F02AD1"/>
    <w:rsid w:val="00F07528"/>
    <w:rsid w:val="00F120E8"/>
    <w:rsid w:val="00F253CC"/>
    <w:rsid w:val="00F331BC"/>
    <w:rsid w:val="00F37106"/>
    <w:rsid w:val="00F44E25"/>
    <w:rsid w:val="00F519CF"/>
    <w:rsid w:val="00F56BA5"/>
    <w:rsid w:val="00F60E22"/>
    <w:rsid w:val="00F81395"/>
    <w:rsid w:val="00F81BB8"/>
    <w:rsid w:val="00F83DB3"/>
    <w:rsid w:val="00F90C64"/>
    <w:rsid w:val="00F917D1"/>
    <w:rsid w:val="00F9653B"/>
    <w:rsid w:val="00FB62CF"/>
    <w:rsid w:val="00FC4819"/>
    <w:rsid w:val="00FD3C3B"/>
    <w:rsid w:val="00FE07DD"/>
    <w:rsid w:val="00FE30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A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74453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78B88F70A54622A3C204CE378C4370"/>
        <w:category>
          <w:name w:val="General"/>
          <w:gallery w:val="placeholder"/>
        </w:category>
        <w:types>
          <w:type w:val="bbPlcHdr"/>
        </w:types>
        <w:behaviors>
          <w:behavior w:val="content"/>
        </w:behaviors>
        <w:guid w:val="{357F447D-0B41-4AB3-A301-3859419A0A6D}"/>
      </w:docPartPr>
      <w:docPartBody>
        <w:p w:rsidR="00496D59" w:rsidRDefault="008E73DF" w:rsidP="008E73DF">
          <w:pPr>
            <w:pStyle w:val="4878B88F70A54622A3C204CE378C437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6CCE"/>
    <w:rsid w:val="00131017"/>
    <w:rsid w:val="00200821"/>
    <w:rsid w:val="0025245B"/>
    <w:rsid w:val="002A3923"/>
    <w:rsid w:val="00394049"/>
    <w:rsid w:val="003B0C71"/>
    <w:rsid w:val="003F4C6B"/>
    <w:rsid w:val="00496D59"/>
    <w:rsid w:val="004B5BBB"/>
    <w:rsid w:val="004F2DF8"/>
    <w:rsid w:val="00517E2A"/>
    <w:rsid w:val="006B641E"/>
    <w:rsid w:val="006D25BC"/>
    <w:rsid w:val="006F24A1"/>
    <w:rsid w:val="0086169F"/>
    <w:rsid w:val="008E73DF"/>
    <w:rsid w:val="009A261B"/>
    <w:rsid w:val="00A850F6"/>
    <w:rsid w:val="00AA2E17"/>
    <w:rsid w:val="00AC15A4"/>
    <w:rsid w:val="00B0336C"/>
    <w:rsid w:val="00B12097"/>
    <w:rsid w:val="00C032A0"/>
    <w:rsid w:val="00D241E9"/>
    <w:rsid w:val="00D7750D"/>
    <w:rsid w:val="00D77A36"/>
    <w:rsid w:val="00DB414B"/>
    <w:rsid w:val="00F00D2F"/>
    <w:rsid w:val="00F128DF"/>
    <w:rsid w:val="00FA44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3DF"/>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4878B88F70A54622A3C204CE378C4370">
    <w:name w:val="4878B88F70A54622A3C204CE378C4370"/>
    <w:rsid w:val="008E73DF"/>
    <w:pPr>
      <w:spacing w:after="160" w:line="259" w:lineRule="auto"/>
    </w:pPr>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2797F-196F-401D-863C-5807A11D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10486</Characters>
  <Application>Microsoft Office Word</Application>
  <DocSecurity>0</DocSecurity>
  <Lines>218</Lines>
  <Paragraphs>71</Paragraphs>
  <ScaleCrop>false</ScaleCrop>
  <Company/>
  <LinksUpToDate>false</LinksUpToDate>
  <CharactersWithSpaces>12363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132/20</dc:title>
  <dc:creator/>
  <cp:lastModifiedBy/>
  <cp:revision>1</cp:revision>
  <dcterms:created xsi:type="dcterms:W3CDTF">2020-07-13T14:56:00Z</dcterms:created>
  <dcterms:modified xsi:type="dcterms:W3CDTF">2020-07-13T14:56:00Z</dcterms:modified>
</cp:coreProperties>
</file>