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55C74AA4" w:rsidR="003F62F8" w:rsidRPr="00E857DA" w:rsidRDefault="00270ED8" w:rsidP="008C6517">
      <w:pPr>
        <w:tabs>
          <w:tab w:val="left" w:pos="6840"/>
        </w:tabs>
        <w:jc w:val="both"/>
        <w:rPr>
          <w:sz w:val="22"/>
          <w:szCs w:val="22"/>
          <w:lang w:val="pt-BR"/>
        </w:rPr>
      </w:pPr>
      <w:r w:rsidRPr="00270ED8">
        <w:rPr>
          <w:b/>
          <w:bCs/>
          <w:sz w:val="22"/>
          <w:szCs w:val="20"/>
          <w:lang w:val="pt-BR"/>
        </w:rPr>
        <w:t xml:space="preserve">DÉCIMA PRIMEIRA REUNIÃO INTERAMERICANA </w:t>
      </w:r>
      <w:r w:rsidR="008C6517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8C6517">
        <w:rPr>
          <w:b/>
          <w:sz w:val="22"/>
          <w:szCs w:val="22"/>
          <w:lang w:val="pt-BR"/>
        </w:rPr>
        <w:t xml:space="preserve"> </w:t>
      </w:r>
      <w:r w:rsidR="0034560B" w:rsidRPr="00E857DA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E857DA">
        <w:rPr>
          <w:snapToGrid w:val="0"/>
          <w:sz w:val="22"/>
          <w:szCs w:val="22"/>
          <w:lang w:val="pt-BR"/>
        </w:rPr>
        <w:t>OEA/Ser.K/</w:t>
      </w:r>
      <w:r>
        <w:rPr>
          <w:snapToGrid w:val="0"/>
          <w:sz w:val="22"/>
          <w:szCs w:val="22"/>
          <w:lang w:val="pt-BR"/>
        </w:rPr>
        <w:t>V.14.1</w:t>
      </w:r>
    </w:p>
    <w:p w14:paraId="36F3A146" w14:textId="1AD43FE4" w:rsidR="00D16A48" w:rsidRPr="00270ED8" w:rsidRDefault="008C6517" w:rsidP="00270ED8">
      <w:pPr>
        <w:tabs>
          <w:tab w:val="left" w:pos="6840"/>
        </w:tabs>
        <w:rPr>
          <w:b/>
          <w:bCs/>
          <w:sz w:val="22"/>
          <w:szCs w:val="22"/>
          <w:lang w:val="pt-BR"/>
        </w:rPr>
      </w:pPr>
      <w:r w:rsidRPr="008C6517">
        <w:rPr>
          <w:b/>
          <w:sz w:val="22"/>
          <w:szCs w:val="22"/>
          <w:lang w:val="pt-BR"/>
        </w:rPr>
        <w:t xml:space="preserve">DE </w:t>
      </w:r>
      <w:r w:rsidR="00270ED8" w:rsidRPr="00270ED8">
        <w:rPr>
          <w:b/>
          <w:bCs/>
          <w:sz w:val="22"/>
          <w:szCs w:val="20"/>
          <w:lang w:val="pt-BR"/>
        </w:rPr>
        <w:t>MINISTROS DA EDUCAÇÃO</w:t>
      </w:r>
      <w:r w:rsidR="00270ED8">
        <w:rPr>
          <w:b/>
          <w:bCs/>
          <w:sz w:val="22"/>
          <w:szCs w:val="22"/>
          <w:lang w:val="pt-BR"/>
        </w:rPr>
        <w:tab/>
      </w:r>
      <w:r w:rsidR="003F62F8" w:rsidRPr="00270ED8">
        <w:rPr>
          <w:bCs/>
          <w:sz w:val="22"/>
          <w:szCs w:val="22"/>
          <w:lang w:val="pt-BR"/>
        </w:rPr>
        <w:t>CIDI/</w:t>
      </w:r>
      <w:r w:rsidR="00270ED8" w:rsidRPr="00270ED8">
        <w:rPr>
          <w:bCs/>
          <w:sz w:val="22"/>
          <w:szCs w:val="22"/>
          <w:lang w:val="pt-BR"/>
        </w:rPr>
        <w:t>RME/</w:t>
      </w:r>
      <w:r w:rsidR="005F4370">
        <w:rPr>
          <w:bCs/>
          <w:snapToGrid w:val="0"/>
          <w:sz w:val="22"/>
          <w:szCs w:val="22"/>
          <w:lang w:val="pt-BR"/>
        </w:rPr>
        <w:t>INF</w:t>
      </w:r>
      <w:r w:rsidR="00E506E0" w:rsidRPr="00270ED8">
        <w:rPr>
          <w:bCs/>
          <w:snapToGrid w:val="0"/>
          <w:sz w:val="22"/>
          <w:szCs w:val="22"/>
          <w:lang w:val="pt-BR"/>
        </w:rPr>
        <w:t>.</w:t>
      </w:r>
      <w:r w:rsidR="00D802CE" w:rsidRPr="00270ED8">
        <w:rPr>
          <w:bCs/>
          <w:snapToGrid w:val="0"/>
          <w:sz w:val="22"/>
          <w:szCs w:val="22"/>
          <w:lang w:val="pt-BR"/>
        </w:rPr>
        <w:t xml:space="preserve"> </w:t>
      </w:r>
      <w:r w:rsidR="00FD2BEE">
        <w:rPr>
          <w:bCs/>
          <w:snapToGrid w:val="0"/>
          <w:sz w:val="22"/>
          <w:szCs w:val="22"/>
          <w:lang w:val="pt-BR"/>
        </w:rPr>
        <w:t>1</w:t>
      </w:r>
      <w:r w:rsidR="003F62F8" w:rsidRPr="00270ED8">
        <w:rPr>
          <w:bCs/>
          <w:snapToGrid w:val="0"/>
          <w:sz w:val="22"/>
          <w:szCs w:val="22"/>
          <w:lang w:val="pt-BR"/>
        </w:rPr>
        <w:t>/</w:t>
      </w:r>
      <w:r w:rsidR="00502A58" w:rsidRPr="00270ED8">
        <w:rPr>
          <w:bCs/>
          <w:snapToGrid w:val="0"/>
          <w:sz w:val="22"/>
          <w:szCs w:val="22"/>
          <w:lang w:val="pt-BR"/>
        </w:rPr>
        <w:t>2</w:t>
      </w:r>
      <w:r w:rsidR="00270ED8" w:rsidRPr="00270ED8">
        <w:rPr>
          <w:bCs/>
          <w:snapToGrid w:val="0"/>
          <w:sz w:val="22"/>
          <w:szCs w:val="22"/>
          <w:lang w:val="pt-BR"/>
        </w:rPr>
        <w:t>2</w:t>
      </w:r>
      <w:r w:rsidR="000B340F">
        <w:rPr>
          <w:snapToGrid w:val="0"/>
          <w:sz w:val="22"/>
          <w:szCs w:val="22"/>
          <w:lang w:val="pt-BR"/>
        </w:rPr>
        <w:t xml:space="preserve"> </w:t>
      </w:r>
    </w:p>
    <w:p w14:paraId="3B7EC06A" w14:textId="760725B0" w:rsidR="003F62F8" w:rsidRPr="00E857DA" w:rsidRDefault="00E26C84" w:rsidP="008C6517">
      <w:pPr>
        <w:tabs>
          <w:tab w:val="left" w:pos="6840"/>
        </w:tabs>
        <w:ind w:left="-270" w:right="-1109" w:firstLine="270"/>
        <w:jc w:val="both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270ED8" w:rsidRPr="00270ED8">
        <w:rPr>
          <w:sz w:val="22"/>
          <w:szCs w:val="22"/>
          <w:lang w:val="pt-BR"/>
        </w:rPr>
        <w:t xml:space="preserve">10 </w:t>
      </w:r>
      <w:r>
        <w:rPr>
          <w:sz w:val="22"/>
          <w:szCs w:val="22"/>
          <w:lang w:val="pt-BR"/>
        </w:rPr>
        <w:t>a</w:t>
      </w:r>
      <w:r w:rsidR="00270ED8" w:rsidRPr="00270ED8">
        <w:rPr>
          <w:sz w:val="22"/>
          <w:szCs w:val="22"/>
          <w:lang w:val="pt-BR"/>
        </w:rPr>
        <w:t xml:space="preserve"> 11 de novembro de 2022</w:t>
      </w:r>
      <w:r w:rsidR="003F62F8" w:rsidRPr="00E857DA">
        <w:rPr>
          <w:b/>
          <w:bCs/>
          <w:snapToGrid w:val="0"/>
          <w:sz w:val="22"/>
          <w:szCs w:val="22"/>
          <w:lang w:val="pt-BR"/>
        </w:rPr>
        <w:tab/>
      </w:r>
      <w:r w:rsidR="00FD2BEE">
        <w:rPr>
          <w:snapToGrid w:val="0"/>
          <w:sz w:val="22"/>
          <w:szCs w:val="22"/>
          <w:lang w:val="pt-BR"/>
        </w:rPr>
        <w:t xml:space="preserve">4 </w:t>
      </w:r>
      <w:r w:rsidR="000B340F">
        <w:rPr>
          <w:snapToGrid w:val="0"/>
          <w:sz w:val="22"/>
          <w:szCs w:val="22"/>
          <w:lang w:val="pt-BR"/>
        </w:rPr>
        <w:t>outubro</w:t>
      </w:r>
      <w:r w:rsidR="00E506E0" w:rsidRPr="008C6517">
        <w:rPr>
          <w:snapToGrid w:val="0"/>
          <w:sz w:val="22"/>
          <w:szCs w:val="22"/>
          <w:lang w:val="pt-BR"/>
        </w:rPr>
        <w:t xml:space="preserve"> </w:t>
      </w:r>
      <w:r w:rsidR="00502A58" w:rsidRPr="008C6517">
        <w:rPr>
          <w:snapToGrid w:val="0"/>
          <w:sz w:val="22"/>
          <w:szCs w:val="22"/>
          <w:lang w:val="pt-BR"/>
        </w:rPr>
        <w:t>202</w:t>
      </w:r>
      <w:r w:rsidR="00270ED8">
        <w:rPr>
          <w:snapToGrid w:val="0"/>
          <w:sz w:val="22"/>
          <w:szCs w:val="22"/>
          <w:lang w:val="pt-BR"/>
        </w:rPr>
        <w:t>2</w:t>
      </w:r>
    </w:p>
    <w:p w14:paraId="08A86F03" w14:textId="19A736FA" w:rsidR="00502A58" w:rsidRPr="00E857DA" w:rsidRDefault="00502A58" w:rsidP="008C6517">
      <w:pPr>
        <w:tabs>
          <w:tab w:val="left" w:pos="6840"/>
        </w:tabs>
        <w:ind w:left="-270" w:firstLine="270"/>
        <w:jc w:val="both"/>
        <w:rPr>
          <w:color w:val="000000"/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E857DA">
        <w:rPr>
          <w:color w:val="000000"/>
          <w:sz w:val="22"/>
          <w:szCs w:val="22"/>
          <w:lang w:val="pt-BR"/>
        </w:rPr>
        <w:t>Estados Unidos da América</w:t>
      </w:r>
      <w:r w:rsidRPr="00E857DA">
        <w:rPr>
          <w:color w:val="000000"/>
          <w:sz w:val="22"/>
          <w:szCs w:val="22"/>
          <w:lang w:val="pt-BR"/>
        </w:rPr>
        <w:tab/>
      </w:r>
      <w:r w:rsidRPr="00E857DA">
        <w:rPr>
          <w:sz w:val="22"/>
          <w:szCs w:val="22"/>
          <w:lang w:val="pt-BR"/>
        </w:rPr>
        <w:t xml:space="preserve">Original: </w:t>
      </w:r>
      <w:r w:rsidR="00E857DA" w:rsidRPr="00E857DA">
        <w:rPr>
          <w:sz w:val="22"/>
          <w:szCs w:val="22"/>
          <w:lang w:val="pt-BR"/>
        </w:rPr>
        <w:t>espanhol</w:t>
      </w:r>
    </w:p>
    <w:p w14:paraId="40B78B06" w14:textId="77777777" w:rsidR="003F62F8" w:rsidRPr="00E857DA" w:rsidRDefault="00502A58" w:rsidP="008C6517">
      <w:pPr>
        <w:tabs>
          <w:tab w:val="left" w:pos="6480"/>
        </w:tabs>
        <w:ind w:left="-270" w:firstLine="270"/>
        <w:jc w:val="both"/>
        <w:rPr>
          <w:sz w:val="22"/>
          <w:szCs w:val="22"/>
          <w:lang w:val="pt-BR"/>
        </w:rPr>
      </w:pPr>
      <w:r w:rsidRPr="00E857DA">
        <w:rPr>
          <w:color w:val="000000"/>
          <w:sz w:val="22"/>
          <w:szCs w:val="22"/>
          <w:lang w:val="pt-BR"/>
        </w:rPr>
        <w:t>VIRTUAL</w:t>
      </w:r>
      <w:r w:rsidR="003F62F8" w:rsidRPr="00E857DA">
        <w:rPr>
          <w:sz w:val="22"/>
          <w:szCs w:val="22"/>
          <w:lang w:val="pt-BR"/>
        </w:rPr>
        <w:tab/>
      </w:r>
    </w:p>
    <w:p w14:paraId="5C5D4337" w14:textId="77777777" w:rsidR="00032517" w:rsidRPr="00E857DA" w:rsidRDefault="00032517" w:rsidP="0098592A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pt-BR"/>
        </w:rPr>
      </w:pPr>
    </w:p>
    <w:p w14:paraId="246C0127" w14:textId="7ED51504" w:rsidR="008C6517" w:rsidRPr="00E26C84" w:rsidRDefault="008C6517" w:rsidP="000B340F">
      <w:pPr>
        <w:rPr>
          <w:sz w:val="22"/>
          <w:szCs w:val="22"/>
          <w:lang w:val="pt-BR"/>
        </w:rPr>
      </w:pPr>
    </w:p>
    <w:p w14:paraId="1C3C7DEC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7B81A2F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730F028F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7CEEA91E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9A73430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211415C5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3A2E2F79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49F110F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E988116" w14:textId="5B1F1E5D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53DCC1FB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62686CB4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</w:p>
    <w:p w14:paraId="4D86E8B6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NOTA DA MISSÃO PERMANENTE DO EQUADOR, MEDIANTE A QUAL</w:t>
      </w:r>
    </w:p>
    <w:p w14:paraId="5A421435" w14:textId="77777777" w:rsid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TRANSMITE O INTERESSE DO GOVERNO DE SEU PAÍS EM SER SEDE DA</w:t>
      </w:r>
    </w:p>
    <w:p w14:paraId="4732D237" w14:textId="7E172DB9" w:rsidR="005F4370" w:rsidRPr="005F4370" w:rsidRDefault="005F4370" w:rsidP="005F4370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 xml:space="preserve"> DÉCIMA SEGUNDA REUNIÃO INTERAMERICANA DE MINISTROS DA EDUCAÇÃO</w:t>
      </w:r>
    </w:p>
    <w:p w14:paraId="03B7620C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2D392693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0489A26F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2F292550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58892F40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21E68524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238E7638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2B5A0867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38012AE4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1FD72DA5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1CFECAFE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75BE20A7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19F79138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498AD035" w14:textId="77777777" w:rsidR="005F4370" w:rsidRPr="005F4370" w:rsidRDefault="005F4370" w:rsidP="005F4370">
      <w:pPr>
        <w:jc w:val="center"/>
        <w:rPr>
          <w:caps/>
          <w:sz w:val="22"/>
          <w:szCs w:val="22"/>
          <w:lang w:val="pt-BR"/>
        </w:rPr>
      </w:pPr>
    </w:p>
    <w:p w14:paraId="6D626A4D" w14:textId="77777777" w:rsidR="005F4370" w:rsidRPr="005F4370" w:rsidRDefault="005F4370" w:rsidP="005F4370">
      <w:pPr>
        <w:rPr>
          <w:caps/>
          <w:noProof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br w:type="page"/>
      </w:r>
    </w:p>
    <w:p w14:paraId="360CC299" w14:textId="77777777" w:rsidR="005F4370" w:rsidRPr="005F4370" w:rsidRDefault="005F4370" w:rsidP="005F4370">
      <w:pPr>
        <w:pStyle w:val="BodyText"/>
        <w:spacing w:before="3"/>
        <w:rPr>
          <w:b/>
          <w:bCs/>
          <w:szCs w:val="22"/>
          <w:lang w:val="pt-BR"/>
        </w:rPr>
      </w:pPr>
    </w:p>
    <w:p w14:paraId="22923C2E" w14:textId="77777777" w:rsidR="005F4370" w:rsidRPr="005F4370" w:rsidRDefault="005F4370" w:rsidP="005F4370">
      <w:pPr>
        <w:pStyle w:val="BodyText"/>
        <w:spacing w:before="101"/>
        <w:ind w:left="3900" w:right="2880" w:hanging="1110"/>
        <w:rPr>
          <w:b/>
          <w:bCs/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República do Equador</w:t>
      </w:r>
    </w:p>
    <w:p w14:paraId="5F1B66F5" w14:textId="77777777" w:rsidR="005F4370" w:rsidRPr="005F4370" w:rsidRDefault="005F4370" w:rsidP="005F4370">
      <w:pPr>
        <w:spacing w:before="35"/>
        <w:ind w:left="3489" w:right="2880" w:hanging="1110"/>
        <w:jc w:val="center"/>
        <w:rPr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Missão Permanente junto à OEA</w:t>
      </w:r>
    </w:p>
    <w:p w14:paraId="3949B253" w14:textId="77777777" w:rsidR="005F4370" w:rsidRPr="005F4370" w:rsidRDefault="005F4370" w:rsidP="005F4370">
      <w:pPr>
        <w:spacing w:before="30"/>
        <w:ind w:left="3485" w:right="2880" w:hanging="1110"/>
        <w:jc w:val="center"/>
        <w:rPr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Washington, D.C.</w:t>
      </w:r>
    </w:p>
    <w:p w14:paraId="5B4AF484" w14:textId="77777777" w:rsidR="005F4370" w:rsidRPr="005F4370" w:rsidRDefault="005F4370" w:rsidP="005F4370">
      <w:pPr>
        <w:pStyle w:val="BodyText"/>
        <w:spacing w:before="3"/>
        <w:rPr>
          <w:b/>
          <w:bCs/>
          <w:sz w:val="22"/>
          <w:szCs w:val="22"/>
          <w:lang w:val="pt-BR"/>
        </w:rPr>
      </w:pPr>
    </w:p>
    <w:p w14:paraId="6593480A" w14:textId="77777777" w:rsidR="005F4370" w:rsidRPr="005F4370" w:rsidRDefault="005F4370" w:rsidP="005F4370">
      <w:pPr>
        <w:spacing w:before="90"/>
        <w:ind w:right="156"/>
        <w:jc w:val="right"/>
        <w:rPr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N</w:t>
      </w:r>
      <w:r w:rsidRPr="005F4370">
        <w:rPr>
          <w:color w:val="1C1C1C"/>
          <w:sz w:val="22"/>
          <w:szCs w:val="22"/>
          <w:vertAlign w:val="superscript"/>
          <w:lang w:val="pt-BR"/>
        </w:rPr>
        <w:t>o</w:t>
      </w:r>
      <w:r w:rsidRPr="005F4370">
        <w:rPr>
          <w:color w:val="1C1C1C"/>
          <w:sz w:val="22"/>
          <w:szCs w:val="22"/>
          <w:lang w:val="pt-BR"/>
        </w:rPr>
        <w:t xml:space="preserve"> 4-2-192/2022</w:t>
      </w:r>
    </w:p>
    <w:p w14:paraId="5E3F8A89" w14:textId="77777777" w:rsidR="005F4370" w:rsidRPr="005F4370" w:rsidRDefault="005F4370" w:rsidP="005F4370">
      <w:pPr>
        <w:pStyle w:val="BodyText"/>
        <w:spacing w:before="4"/>
        <w:rPr>
          <w:b/>
          <w:bCs/>
          <w:sz w:val="22"/>
          <w:szCs w:val="22"/>
          <w:lang w:val="pt-BR"/>
        </w:rPr>
      </w:pPr>
    </w:p>
    <w:p w14:paraId="46B2A0FB" w14:textId="77777777" w:rsidR="005F4370" w:rsidRPr="005F4370" w:rsidRDefault="005F4370" w:rsidP="005F4370">
      <w:pPr>
        <w:pStyle w:val="BodyText"/>
        <w:spacing w:before="4"/>
        <w:rPr>
          <w:b/>
          <w:bCs/>
          <w:sz w:val="22"/>
          <w:szCs w:val="22"/>
          <w:lang w:val="pt-BR"/>
        </w:rPr>
      </w:pPr>
    </w:p>
    <w:p w14:paraId="4DD696A6" w14:textId="77777777" w:rsidR="005F4370" w:rsidRPr="005F4370" w:rsidRDefault="005F4370" w:rsidP="005F4370">
      <w:pPr>
        <w:pStyle w:val="BodyText"/>
        <w:spacing w:line="235" w:lineRule="auto"/>
        <w:ind w:left="100" w:right="113" w:firstLine="722"/>
        <w:jc w:val="both"/>
        <w:rPr>
          <w:b/>
          <w:bCs/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A Missão Permanente do Equador junto à Organização dos Estados Americanos (OEA) cumprimenta atenciosamente a Secretaria Executiva de Desenvolvimento Integral (SEDI) da OEA e encaminha o ofício N° MINEDUC-2022-00999-OF, de 22 de agosto de 2022, dirigido pela Ministra da Educação do Equador à Secretaria Executiva de Desenvolvimento Integral, com o objetivo de manifestar o interesse do Equador em ser sede da Décima Segunda Reunião Interamericana de Ministros da Educação da Comissão Interamericana de Educação (CIE).</w:t>
      </w:r>
    </w:p>
    <w:p w14:paraId="3C5E3380" w14:textId="77777777" w:rsidR="005F4370" w:rsidRPr="005F4370" w:rsidRDefault="005F4370" w:rsidP="005F4370">
      <w:pPr>
        <w:pStyle w:val="BodyText"/>
        <w:spacing w:before="3"/>
        <w:rPr>
          <w:b/>
          <w:bCs/>
          <w:sz w:val="22"/>
          <w:szCs w:val="22"/>
          <w:lang w:val="pt-BR"/>
        </w:rPr>
      </w:pPr>
    </w:p>
    <w:p w14:paraId="04EA7D23" w14:textId="77777777" w:rsidR="005F4370" w:rsidRPr="005F4370" w:rsidRDefault="005F4370" w:rsidP="005F4370">
      <w:pPr>
        <w:pStyle w:val="BodyText"/>
        <w:spacing w:line="237" w:lineRule="auto"/>
        <w:ind w:left="108" w:right="117" w:firstLine="714"/>
        <w:jc w:val="both"/>
        <w:rPr>
          <w:b/>
          <w:bCs/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A Missão Permanente do Equador junto à Organização dos Estados Americanos aproveita a oportunidade para renovar à Secretaria Executiva de Desenvolvimento Integral da OEA os protestos de sua mais alta e distinta consideração.</w:t>
      </w:r>
    </w:p>
    <w:p w14:paraId="32CF4DB4" w14:textId="77777777" w:rsidR="005F4370" w:rsidRPr="005F4370" w:rsidRDefault="005F4370" w:rsidP="005F4370">
      <w:pPr>
        <w:pStyle w:val="BodyText"/>
        <w:spacing w:before="3"/>
        <w:rPr>
          <w:b/>
          <w:bCs/>
          <w:sz w:val="22"/>
          <w:szCs w:val="22"/>
          <w:lang w:val="pt-BR"/>
        </w:rPr>
      </w:pPr>
    </w:p>
    <w:p w14:paraId="55E4CFC0" w14:textId="77777777" w:rsidR="005F4370" w:rsidRPr="005F4370" w:rsidRDefault="005F4370" w:rsidP="005F4370">
      <w:pPr>
        <w:spacing w:before="100"/>
        <w:ind w:left="6182" w:hanging="872"/>
        <w:rPr>
          <w:sz w:val="22"/>
          <w:szCs w:val="22"/>
          <w:lang w:val="pt-BR"/>
        </w:rPr>
      </w:pPr>
      <w:r w:rsidRPr="005F4370">
        <w:rPr>
          <w:color w:val="1C1C1C"/>
          <w:sz w:val="22"/>
          <w:szCs w:val="22"/>
          <w:lang w:val="pt-BR"/>
        </w:rPr>
        <w:t>Washington, D.C., 24 de agosto de 2022</w:t>
      </w:r>
    </w:p>
    <w:p w14:paraId="4602DF07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7732E70E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76D70A48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4ED08DE3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31E00ACB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7B0AD29A" w14:textId="77777777" w:rsidR="005F4370" w:rsidRPr="005F4370" w:rsidRDefault="005F4370" w:rsidP="005F4370">
      <w:pPr>
        <w:pStyle w:val="BodyText"/>
        <w:rPr>
          <w:b/>
          <w:bCs/>
          <w:sz w:val="22"/>
          <w:szCs w:val="22"/>
          <w:lang w:val="pt-BR"/>
        </w:rPr>
      </w:pPr>
    </w:p>
    <w:p w14:paraId="693E5B60" w14:textId="77777777" w:rsidR="005F4370" w:rsidRPr="005F4370" w:rsidRDefault="005F4370" w:rsidP="005F4370">
      <w:pPr>
        <w:pStyle w:val="BodyText"/>
        <w:spacing w:before="4"/>
        <w:rPr>
          <w:b/>
          <w:bCs/>
          <w:sz w:val="22"/>
          <w:szCs w:val="22"/>
          <w:lang w:val="pt-BR"/>
        </w:rPr>
      </w:pPr>
    </w:p>
    <w:p w14:paraId="18444E6A" w14:textId="77777777" w:rsidR="005F4370" w:rsidRPr="005F4370" w:rsidRDefault="005F4370" w:rsidP="005F4370">
      <w:pPr>
        <w:spacing w:before="89" w:line="281" w:lineRule="exact"/>
        <w:ind w:left="115"/>
        <w:rPr>
          <w:sz w:val="22"/>
          <w:szCs w:val="22"/>
          <w:lang w:val="pt-BR"/>
        </w:rPr>
      </w:pPr>
      <w:r w:rsidRPr="005F4370">
        <w:rPr>
          <w:color w:val="1A1A1A"/>
          <w:sz w:val="22"/>
          <w:szCs w:val="22"/>
          <w:lang w:val="pt-BR"/>
        </w:rPr>
        <w:t>À</w:t>
      </w:r>
    </w:p>
    <w:p w14:paraId="0F80F880" w14:textId="77777777" w:rsidR="005F4370" w:rsidRPr="005F4370" w:rsidRDefault="005F4370" w:rsidP="005F4370">
      <w:pPr>
        <w:spacing w:before="3" w:line="230" w:lineRule="auto"/>
        <w:ind w:left="118" w:right="4159" w:hanging="2"/>
        <w:rPr>
          <w:color w:val="1A1A1A"/>
          <w:sz w:val="22"/>
          <w:szCs w:val="22"/>
          <w:lang w:val="pt-BR"/>
        </w:rPr>
      </w:pPr>
      <w:r w:rsidRPr="005F4370">
        <w:rPr>
          <w:color w:val="1A1A1A"/>
          <w:sz w:val="22"/>
          <w:szCs w:val="22"/>
          <w:lang w:val="pt-BR"/>
        </w:rPr>
        <w:t xml:space="preserve">Secretaria Executiva de Desenvolvimento Integral Organização dos Estados Americanos </w:t>
      </w:r>
    </w:p>
    <w:p w14:paraId="61C9FE9F" w14:textId="77777777" w:rsidR="005F4370" w:rsidRPr="005F4370" w:rsidRDefault="005F4370" w:rsidP="005F4370">
      <w:pPr>
        <w:spacing w:before="3" w:line="230" w:lineRule="auto"/>
        <w:ind w:left="118" w:right="4159" w:hanging="2"/>
        <w:rPr>
          <w:sz w:val="22"/>
          <w:szCs w:val="22"/>
          <w:lang w:val="en-US"/>
        </w:rPr>
      </w:pPr>
      <w:r w:rsidRPr="005F4370">
        <w:rPr>
          <w:color w:val="1A1A1A"/>
          <w:sz w:val="22"/>
          <w:szCs w:val="22"/>
          <w:lang w:val="en-US"/>
        </w:rPr>
        <w:t>Washington, D.C.</w:t>
      </w:r>
    </w:p>
    <w:p w14:paraId="1D39F57A" w14:textId="77777777" w:rsidR="005F4370" w:rsidRPr="005F4370" w:rsidRDefault="005F4370" w:rsidP="005F4370">
      <w:pPr>
        <w:rPr>
          <w:caps/>
          <w:sz w:val="22"/>
          <w:szCs w:val="22"/>
          <w:lang w:val="en-US"/>
        </w:rPr>
      </w:pPr>
    </w:p>
    <w:p w14:paraId="538B0962" w14:textId="77777777" w:rsidR="005F4370" w:rsidRPr="005F4370" w:rsidRDefault="005F4370" w:rsidP="005F4370">
      <w:pPr>
        <w:jc w:val="center"/>
        <w:rPr>
          <w:caps/>
          <w:sz w:val="22"/>
          <w:szCs w:val="22"/>
          <w:lang w:val="en-US"/>
        </w:rPr>
      </w:pPr>
    </w:p>
    <w:p w14:paraId="17F3DA0F" w14:textId="77777777" w:rsidR="005F4370" w:rsidRPr="005F4370" w:rsidRDefault="005F4370" w:rsidP="005F4370">
      <w:pPr>
        <w:jc w:val="center"/>
        <w:rPr>
          <w:caps/>
          <w:sz w:val="22"/>
          <w:szCs w:val="22"/>
          <w:lang w:val="en-US"/>
        </w:rPr>
      </w:pPr>
    </w:p>
    <w:p w14:paraId="010122AE" w14:textId="77777777" w:rsidR="005F4370" w:rsidRPr="005F4370" w:rsidRDefault="005F4370" w:rsidP="005F4370">
      <w:pPr>
        <w:jc w:val="center"/>
        <w:rPr>
          <w:caps/>
          <w:sz w:val="22"/>
          <w:szCs w:val="22"/>
          <w:lang w:val="en-US"/>
        </w:rPr>
      </w:pPr>
    </w:p>
    <w:p w14:paraId="239C2DA7" w14:textId="77777777" w:rsidR="005F4370" w:rsidRPr="005F4370" w:rsidRDefault="005F4370" w:rsidP="005F4370">
      <w:pPr>
        <w:jc w:val="center"/>
        <w:rPr>
          <w:caps/>
          <w:sz w:val="22"/>
          <w:szCs w:val="22"/>
          <w:lang w:val="en-US"/>
        </w:rPr>
      </w:pPr>
    </w:p>
    <w:p w14:paraId="39901B3D" w14:textId="77777777" w:rsidR="005F4370" w:rsidRPr="005F4370" w:rsidRDefault="005F4370" w:rsidP="005F4370">
      <w:pPr>
        <w:rPr>
          <w:sz w:val="22"/>
          <w:szCs w:val="22"/>
          <w:lang w:val="en-US"/>
        </w:rPr>
      </w:pPr>
    </w:p>
    <w:p w14:paraId="6871C1A5" w14:textId="77777777" w:rsidR="005F4370" w:rsidRPr="005F4370" w:rsidRDefault="005F4370" w:rsidP="005F4370">
      <w:pPr>
        <w:rPr>
          <w:sz w:val="22"/>
          <w:szCs w:val="22"/>
          <w:lang w:val="en-US"/>
        </w:rPr>
      </w:pPr>
      <w:r w:rsidRPr="005F4370">
        <w:rPr>
          <w:sz w:val="22"/>
          <w:szCs w:val="22"/>
          <w:lang w:val="en-US"/>
        </w:rPr>
        <w:br w:type="page"/>
      </w:r>
    </w:p>
    <w:p w14:paraId="6F1ECE3A" w14:textId="77777777" w:rsidR="005F4370" w:rsidRPr="005F4370" w:rsidRDefault="005F4370" w:rsidP="005F4370">
      <w:pPr>
        <w:ind w:left="20"/>
        <w:jc w:val="right"/>
        <w:rPr>
          <w:sz w:val="22"/>
          <w:szCs w:val="22"/>
          <w:lang w:val="en-US"/>
        </w:rPr>
      </w:pPr>
      <w:proofErr w:type="spellStart"/>
      <w:r w:rsidRPr="005F4370">
        <w:rPr>
          <w:sz w:val="22"/>
          <w:szCs w:val="22"/>
          <w:lang w:val="en-US"/>
        </w:rPr>
        <w:lastRenderedPageBreak/>
        <w:t>Ofício</w:t>
      </w:r>
      <w:proofErr w:type="spellEnd"/>
      <w:r w:rsidRPr="005F4370">
        <w:rPr>
          <w:sz w:val="22"/>
          <w:szCs w:val="22"/>
          <w:lang w:val="en-US"/>
        </w:rPr>
        <w:t xml:space="preserve"> N</w:t>
      </w:r>
      <w:r w:rsidRPr="005F4370">
        <w:rPr>
          <w:sz w:val="22"/>
          <w:szCs w:val="22"/>
          <w:vertAlign w:val="superscript"/>
          <w:lang w:val="en-US"/>
        </w:rPr>
        <w:t>o</w:t>
      </w:r>
      <w:r w:rsidRPr="005F4370">
        <w:rPr>
          <w:sz w:val="22"/>
          <w:szCs w:val="22"/>
          <w:lang w:val="en-US"/>
        </w:rPr>
        <w:t xml:space="preserve"> MINEDUC-MINEDUC-2022-00999-OF</w:t>
      </w:r>
    </w:p>
    <w:p w14:paraId="0BDA6782" w14:textId="77777777" w:rsidR="005F4370" w:rsidRPr="005F4370" w:rsidRDefault="005F4370" w:rsidP="005F4370">
      <w:pPr>
        <w:jc w:val="right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Quito, D.M., 22 de agosto de 2022</w:t>
      </w:r>
    </w:p>
    <w:p w14:paraId="54C19102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</w:p>
    <w:p w14:paraId="20E4EF11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 xml:space="preserve">Assunto: Postulação para ser sede da Décima Segunda Reunião Interamericana de </w:t>
      </w:r>
    </w:p>
    <w:p w14:paraId="09B423E3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Ministros da Educação</w:t>
      </w:r>
    </w:p>
    <w:p w14:paraId="5ED18498" w14:textId="2F4B50D1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</w:p>
    <w:p w14:paraId="7768261C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</w:p>
    <w:p w14:paraId="5F791F7F" w14:textId="77777777" w:rsidR="005F4370" w:rsidRPr="005F4370" w:rsidRDefault="005F4370" w:rsidP="005F4370">
      <w:pPr>
        <w:pStyle w:val="BodyText"/>
        <w:spacing w:after="0"/>
        <w:ind w:left="576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À Senhora</w:t>
      </w:r>
    </w:p>
    <w:p w14:paraId="44BA38E8" w14:textId="77777777" w:rsidR="005F4370" w:rsidRPr="005F4370" w:rsidRDefault="005F4370" w:rsidP="005F4370">
      <w:pPr>
        <w:pStyle w:val="BodyText"/>
        <w:spacing w:after="0"/>
        <w:ind w:left="576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Kim Osborne</w:t>
      </w:r>
    </w:p>
    <w:p w14:paraId="3725FA18" w14:textId="77777777" w:rsidR="005F4370" w:rsidRPr="005F4370" w:rsidRDefault="005F4370" w:rsidP="005F4370">
      <w:pPr>
        <w:pStyle w:val="Heading1"/>
        <w:ind w:left="576" w:right="1756"/>
        <w:rPr>
          <w:rFonts w:ascii="Times New Roman" w:hAnsi="Times New Roman"/>
          <w:b w:val="0"/>
          <w:bCs w:val="0"/>
          <w:szCs w:val="22"/>
        </w:rPr>
      </w:pPr>
      <w:r w:rsidRPr="005F4370">
        <w:rPr>
          <w:rFonts w:ascii="Times New Roman" w:hAnsi="Times New Roman"/>
          <w:b w:val="0"/>
          <w:bCs w:val="0"/>
          <w:szCs w:val="22"/>
        </w:rPr>
        <w:t xml:space="preserve">Secretária Executiva de Desenvolvimento Integral </w:t>
      </w:r>
    </w:p>
    <w:p w14:paraId="46F82E14" w14:textId="77777777" w:rsidR="005F4370" w:rsidRPr="005F4370" w:rsidRDefault="005F4370" w:rsidP="005F4370">
      <w:pPr>
        <w:pStyle w:val="Heading1"/>
        <w:ind w:left="576" w:right="1756"/>
        <w:rPr>
          <w:rFonts w:ascii="Times New Roman" w:hAnsi="Times New Roman"/>
          <w:b w:val="0"/>
          <w:bCs w:val="0"/>
          <w:szCs w:val="22"/>
        </w:rPr>
      </w:pPr>
      <w:r w:rsidRPr="005F4370">
        <w:rPr>
          <w:rFonts w:ascii="Times New Roman" w:hAnsi="Times New Roman"/>
          <w:b w:val="0"/>
          <w:bCs w:val="0"/>
          <w:szCs w:val="22"/>
        </w:rPr>
        <w:t>ORGANIZAÇÃO DOS ESTADOS AMERICANOS</w:t>
      </w:r>
    </w:p>
    <w:p w14:paraId="3A0C9A6B" w14:textId="77777777" w:rsidR="005F4370" w:rsidRPr="005F4370" w:rsidRDefault="005F4370" w:rsidP="005F4370">
      <w:pPr>
        <w:pStyle w:val="BodyText"/>
        <w:spacing w:after="0"/>
        <w:ind w:left="576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Em seu gabinete</w:t>
      </w:r>
    </w:p>
    <w:p w14:paraId="108CDCF5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07054D91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717D6DBE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Senhora Secretária Executiva,</w:t>
      </w:r>
    </w:p>
    <w:p w14:paraId="73E80975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27BFBC06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A política educacional do Governo da República do Equador está de acordo com um dos propósitos essenciais da Organização dos Estados Americanos (OEA), que promove, por meio da ação cooperativa, o desenvolvimento econômico, social e cultural dos Estados membros.</w:t>
      </w:r>
    </w:p>
    <w:p w14:paraId="019D0907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006FF2AA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Nesse contexto, e no âmbito da Décima Segunda Reunião Interamericana de Ministros da Educação da Comissão Interamericana de Educação (CIE), expresso, por meio da presente comunicação, o interesse do Equador em ser sede da referida reunião.</w:t>
      </w:r>
    </w:p>
    <w:p w14:paraId="61BD222C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2FD4E316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Com a certeza de que esse espaço será propício para avançar na recuperação educacional, assim como no cumprimento do ODS 4, em nome do Ministério da Educação do Equador, reafirmo a convicção de que o diálogo e a análise dos problemas, desafios e oportunidades em nível hemisférico nos permitirão dar respostas às necessidades comuns e particulares dos Estados membros.</w:t>
      </w:r>
    </w:p>
    <w:p w14:paraId="1518A035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6CC6C33B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 xml:space="preserve">Aproveito a oportunidade para expressar-lhe os protestos de minha mais alta consideração e estima. </w:t>
      </w:r>
    </w:p>
    <w:p w14:paraId="203C8E32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</w:p>
    <w:p w14:paraId="4E27CD09" w14:textId="77777777" w:rsidR="005F4370" w:rsidRPr="005F4370" w:rsidRDefault="005F4370" w:rsidP="005F4370">
      <w:pPr>
        <w:pStyle w:val="BodyText"/>
        <w:spacing w:after="0"/>
        <w:ind w:left="580" w:right="117"/>
        <w:jc w:val="both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Atenciosamente,</w:t>
      </w:r>
    </w:p>
    <w:p w14:paraId="67F1A6F0" w14:textId="77777777" w:rsidR="005F4370" w:rsidRPr="005F4370" w:rsidRDefault="005F4370" w:rsidP="005F4370">
      <w:pPr>
        <w:ind w:left="580"/>
        <w:jc w:val="both"/>
        <w:rPr>
          <w:i/>
          <w:sz w:val="22"/>
          <w:szCs w:val="22"/>
          <w:lang w:val="pt-BR"/>
        </w:rPr>
      </w:pPr>
      <w:r w:rsidRPr="005F4370">
        <w:rPr>
          <w:i/>
          <w:color w:val="0000FF"/>
          <w:sz w:val="22"/>
          <w:szCs w:val="22"/>
          <w:lang w:val="pt-BR"/>
        </w:rPr>
        <w:t>Documento assinado eletronicamente</w:t>
      </w:r>
    </w:p>
    <w:p w14:paraId="3C9E28C5" w14:textId="77777777" w:rsidR="005F4370" w:rsidRPr="005F4370" w:rsidRDefault="005F4370" w:rsidP="005F4370">
      <w:pPr>
        <w:pStyle w:val="BodyText"/>
        <w:spacing w:after="0"/>
        <w:ind w:left="580"/>
        <w:rPr>
          <w:b/>
          <w:bCs/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María Brown Pérez</w:t>
      </w:r>
    </w:p>
    <w:p w14:paraId="1A8ED068" w14:textId="77777777" w:rsidR="005F4370" w:rsidRPr="005F4370" w:rsidRDefault="005F4370" w:rsidP="005F4370">
      <w:pPr>
        <w:pStyle w:val="Heading1"/>
        <w:ind w:firstLine="580"/>
        <w:rPr>
          <w:rFonts w:ascii="Times New Roman" w:hAnsi="Times New Roman"/>
          <w:b w:val="0"/>
          <w:bCs w:val="0"/>
          <w:szCs w:val="22"/>
        </w:rPr>
      </w:pPr>
      <w:r w:rsidRPr="005F4370">
        <w:rPr>
          <w:rFonts w:ascii="Times New Roman" w:hAnsi="Times New Roman"/>
          <w:b w:val="0"/>
          <w:bCs w:val="0"/>
          <w:szCs w:val="22"/>
        </w:rPr>
        <w:t>MINISTRA DA EDUCAÇÃO</w:t>
      </w:r>
    </w:p>
    <w:p w14:paraId="73DDDA27" w14:textId="1FC13A51" w:rsid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52E70047" w14:textId="03028F3F" w:rsid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143E0323" w14:textId="77777777" w:rsidR="005F4370" w:rsidRPr="005F4370" w:rsidRDefault="005F4370" w:rsidP="005F4370">
      <w:pPr>
        <w:pStyle w:val="BodyText"/>
        <w:spacing w:after="0"/>
        <w:rPr>
          <w:b/>
          <w:bCs/>
          <w:sz w:val="22"/>
          <w:szCs w:val="22"/>
          <w:lang w:val="pt-BR"/>
        </w:rPr>
      </w:pPr>
    </w:p>
    <w:p w14:paraId="21070919" w14:textId="77777777" w:rsidR="005F4370" w:rsidRPr="005F4370" w:rsidRDefault="005F4370" w:rsidP="005F4370">
      <w:pPr>
        <w:ind w:left="580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Cópia:</w:t>
      </w:r>
    </w:p>
    <w:p w14:paraId="25F4D289" w14:textId="77777777" w:rsidR="005F4370" w:rsidRPr="005F4370" w:rsidRDefault="005F4370" w:rsidP="005F4370">
      <w:pPr>
        <w:ind w:left="1020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Samantha Maria Gilbert Iturralde</w:t>
      </w:r>
    </w:p>
    <w:p w14:paraId="3C3D8C10" w14:textId="77777777" w:rsidR="005F4370" w:rsidRPr="005F4370" w:rsidRDefault="005F4370" w:rsidP="005F4370">
      <w:pPr>
        <w:ind w:left="1020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Diretora Nacional de Cooperação e Assuntos Internacionais (E)</w:t>
      </w:r>
    </w:p>
    <w:p w14:paraId="203327CB" w14:textId="77777777" w:rsidR="005F4370" w:rsidRPr="005F4370" w:rsidRDefault="005F4370" w:rsidP="005F4370">
      <w:pPr>
        <w:ind w:left="1020"/>
        <w:rPr>
          <w:sz w:val="22"/>
          <w:szCs w:val="22"/>
          <w:lang w:val="pt-BR"/>
        </w:rPr>
      </w:pPr>
    </w:p>
    <w:p w14:paraId="658A5263" w14:textId="77777777" w:rsidR="005F4370" w:rsidRPr="00FD2BEE" w:rsidRDefault="005F4370" w:rsidP="005F4370">
      <w:pPr>
        <w:ind w:left="1020"/>
        <w:rPr>
          <w:sz w:val="22"/>
          <w:szCs w:val="22"/>
          <w:lang w:val="pt-BR"/>
        </w:rPr>
      </w:pPr>
      <w:r w:rsidRPr="00FD2BEE">
        <w:rPr>
          <w:sz w:val="22"/>
          <w:szCs w:val="22"/>
          <w:lang w:val="pt-BR"/>
        </w:rPr>
        <w:t>Luis Fernando Naranjo Villaruel</w:t>
      </w:r>
    </w:p>
    <w:p w14:paraId="2AD1B14C" w14:textId="572DB9ED" w:rsidR="008C6517" w:rsidRPr="005F4370" w:rsidRDefault="005F4370" w:rsidP="005F4370">
      <w:pPr>
        <w:ind w:left="300" w:firstLine="720"/>
        <w:rPr>
          <w:sz w:val="22"/>
          <w:szCs w:val="22"/>
          <w:lang w:val="pt-BR"/>
        </w:rPr>
      </w:pPr>
      <w:r w:rsidRPr="005F4370">
        <w:rPr>
          <w:sz w:val="22"/>
          <w:szCs w:val="22"/>
          <w:lang w:val="pt-BR"/>
        </w:rPr>
        <w:t>Cientista político, Assistente de Cooperação e Assuntos Internacionais</w:t>
      </w:r>
      <w:r w:rsidR="00BD7271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428DD8" wp14:editId="7ED39AA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139F8B" w14:textId="708B9AFB" w:rsidR="00BD7271" w:rsidRPr="00BD7271" w:rsidRDefault="00BD72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8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3139F8B" w14:textId="708B9AFB" w:rsidR="00BD7271" w:rsidRPr="00BD7271" w:rsidRDefault="00BD72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6517" w:rsidRPr="005F4370" w:rsidSect="00D16A48">
      <w:headerReference w:type="even" r:id="rId13"/>
      <w:headerReference w:type="default" r:id="rId14"/>
      <w:headerReference w:type="first" r:id="rId15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E814" w14:textId="77777777" w:rsidR="00151613" w:rsidRPr="006C7BB6" w:rsidRDefault="00151613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6DE74333" w14:textId="77777777" w:rsidR="00151613" w:rsidRPr="006C7BB6" w:rsidRDefault="00151613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040B5DB4" w14:textId="77777777" w:rsidR="00151613" w:rsidRDefault="00151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A082" w14:textId="77777777" w:rsidR="00151613" w:rsidRPr="006C7BB6" w:rsidRDefault="00151613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7303C901" w14:textId="77777777" w:rsidR="00151613" w:rsidRPr="006C7BB6" w:rsidRDefault="00151613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72F6AAE7" w14:textId="77777777" w:rsidR="00151613" w:rsidRDefault="001516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ÇÃO DOS ESTADOS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AMERICAN</w:t>
                          </w:r>
                          <w:r w:rsidR="00E857DA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OS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270ED8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Conselho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Inter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a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merican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>o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de Desenvolvimento </w:t>
                          </w:r>
                          <w:r w:rsidR="00DF6174"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270ED8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70ED8">
                            <w:rPr>
                              <w:rFonts w:ascii="Garamond" w:hAnsi="Garamond"/>
                              <w:b/>
                              <w:bCs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" stroked="f">
              <v:textbox>
                <w:txbxContent>
                  <w:p w14:paraId="4D804490" w14:textId="2B8F877F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ORGANIZA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ÇÃO DOS ESTADOS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AMERICAN</w:t>
                    </w:r>
                    <w:r w:rsidR="00E857DA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OS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270ED8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Conselho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Inter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a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merican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>o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de Desenvolvimento </w:t>
                    </w:r>
                    <w:r w:rsidR="00DF6174"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270ED8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70ED8">
                      <w:rPr>
                        <w:rFonts w:ascii="Garamond" w:hAnsi="Garamond"/>
                        <w:b/>
                        <w:bCs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B2EED"/>
    <w:multiLevelType w:val="hybridMultilevel"/>
    <w:tmpl w:val="FC921F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18447143">
    <w:abstractNumId w:val="0"/>
  </w:num>
  <w:num w:numId="2" w16cid:durableId="895505548">
    <w:abstractNumId w:val="4"/>
  </w:num>
  <w:num w:numId="3" w16cid:durableId="37552799">
    <w:abstractNumId w:val="1"/>
  </w:num>
  <w:num w:numId="4" w16cid:durableId="1058824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5503001">
    <w:abstractNumId w:val="3"/>
  </w:num>
  <w:num w:numId="6" w16cid:durableId="1739934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40F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1613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0ED8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65756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4370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C5AF5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804982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18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1A19"/>
    <w:rsid w:val="00974DA6"/>
    <w:rsid w:val="0098308F"/>
    <w:rsid w:val="00985258"/>
    <w:rsid w:val="0098592A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A1323E"/>
    <w:rsid w:val="00A1324D"/>
    <w:rsid w:val="00A2269C"/>
    <w:rsid w:val="00A26138"/>
    <w:rsid w:val="00A30EDE"/>
    <w:rsid w:val="00A31C7D"/>
    <w:rsid w:val="00A330F0"/>
    <w:rsid w:val="00A34BFE"/>
    <w:rsid w:val="00A37616"/>
    <w:rsid w:val="00A4177C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2B70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58FD"/>
    <w:rsid w:val="00BD163D"/>
    <w:rsid w:val="00BD2688"/>
    <w:rsid w:val="00BD4DF3"/>
    <w:rsid w:val="00BD7271"/>
    <w:rsid w:val="00BE1079"/>
    <w:rsid w:val="00BE273F"/>
    <w:rsid w:val="00BE5668"/>
    <w:rsid w:val="00BF0205"/>
    <w:rsid w:val="00BF0D7B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6C84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5816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BEE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qFormat/>
    <w:rsid w:val="005F4370"/>
    <w:pPr>
      <w:keepNext/>
      <w:outlineLvl w:val="0"/>
    </w:pPr>
    <w:rPr>
      <w:rFonts w:ascii="Arial" w:hAnsi="Arial"/>
      <w:b/>
      <w:bCs/>
      <w:sz w:val="22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  <w:style w:type="paragraph" w:styleId="BodyText">
    <w:name w:val="Body Text"/>
    <w:basedOn w:val="Normal"/>
    <w:link w:val="BodyTextChar"/>
    <w:semiHidden/>
    <w:unhideWhenUsed/>
    <w:rsid w:val="005F437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F4370"/>
    <w:rPr>
      <w:sz w:val="24"/>
      <w:szCs w:val="24"/>
      <w:lang w:val="es-ES"/>
    </w:rPr>
  </w:style>
  <w:style w:type="character" w:customStyle="1" w:styleId="Heading1Char">
    <w:name w:val="Heading 1 Char"/>
    <w:basedOn w:val="DefaultParagraphFont"/>
    <w:link w:val="Heading1"/>
    <w:rsid w:val="005F4370"/>
    <w:rPr>
      <w:rFonts w:ascii="Arial" w:hAnsi="Arial"/>
      <w:b/>
      <w:bCs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3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1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9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4BC8F-4421-4723-BCF5-E290F06CAB9E}"/>
</file>

<file path=customXml/itemProps4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2022-10-04T20:27:00Z</dcterms:created>
  <dcterms:modified xsi:type="dcterms:W3CDTF">2022-10-04T20:29:00Z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