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3C32BC" w:rsidRDefault="006311DA" w:rsidP="00627C9F">
      <w:pPr>
        <w:jc w:val="both"/>
        <w:rPr>
          <w:rFonts w:asciiTheme="majorHAnsi" w:hAnsiTheme="majorHAnsi" w:cs="Univers"/>
          <w:b/>
          <w:bCs/>
          <w:sz w:val="22"/>
          <w:szCs w:val="22"/>
          <w:lang w:val="es-ES_tradnl"/>
        </w:rPr>
      </w:pPr>
      <w:bookmarkStart w:id="0" w:name="_GoBack"/>
      <w:bookmarkEnd w:id="0"/>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AF8FE"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79C3" w:rsidRPr="00B560CD" w:rsidRDefault="004E79C3" w:rsidP="004E79C3">
                            <w:pPr>
                              <w:spacing w:line="276" w:lineRule="auto"/>
                              <w:rPr>
                                <w:rFonts w:asciiTheme="majorHAnsi" w:hAnsiTheme="majorHAnsi" w:cs="Arial"/>
                                <w:b/>
                                <w:bCs/>
                                <w:color w:val="0D0D0D" w:themeColor="text1" w:themeTint="F2"/>
                                <w:sz w:val="36"/>
                                <w:szCs w:val="22"/>
                                <w:lang w:val="en-GB"/>
                              </w:rPr>
                            </w:pPr>
                            <w:r w:rsidRPr="00B560CD">
                              <w:rPr>
                                <w:rFonts w:asciiTheme="majorHAnsi" w:hAnsiTheme="majorHAnsi" w:cs="Arial"/>
                                <w:b/>
                                <w:bCs/>
                                <w:color w:val="0D0D0D" w:themeColor="text1" w:themeTint="F2"/>
                                <w:sz w:val="36"/>
                                <w:szCs w:val="22"/>
                                <w:lang w:val="en-GB"/>
                              </w:rPr>
                              <w:t xml:space="preserve">REPORT No. </w:t>
                            </w:r>
                            <w:r w:rsidR="00146EEB">
                              <w:rPr>
                                <w:rFonts w:asciiTheme="majorHAnsi" w:hAnsiTheme="majorHAnsi" w:cs="Arial"/>
                                <w:b/>
                                <w:bCs/>
                                <w:color w:val="0D0D0D" w:themeColor="text1" w:themeTint="F2"/>
                                <w:sz w:val="36"/>
                                <w:szCs w:val="22"/>
                                <w:lang w:val="en-GB"/>
                              </w:rPr>
                              <w:t>124</w:t>
                            </w:r>
                            <w:r w:rsidRPr="00B560CD">
                              <w:rPr>
                                <w:rFonts w:asciiTheme="majorHAnsi" w:hAnsiTheme="majorHAnsi" w:cs="Arial"/>
                                <w:b/>
                                <w:bCs/>
                                <w:color w:val="0D0D0D" w:themeColor="text1" w:themeTint="F2"/>
                                <w:sz w:val="36"/>
                                <w:szCs w:val="22"/>
                                <w:lang w:val="en-GB"/>
                              </w:rPr>
                              <w:t>/18</w:t>
                            </w:r>
                          </w:p>
                          <w:p w:rsidR="004E79C3" w:rsidRPr="00B560CD" w:rsidRDefault="004E79C3" w:rsidP="004E79C3">
                            <w:pPr>
                              <w:spacing w:line="276" w:lineRule="auto"/>
                              <w:rPr>
                                <w:rFonts w:asciiTheme="majorHAnsi" w:hAnsiTheme="majorHAnsi" w:cs="Arial"/>
                                <w:b/>
                                <w:color w:val="0D0D0D" w:themeColor="text1" w:themeTint="F2"/>
                                <w:sz w:val="36"/>
                                <w:szCs w:val="22"/>
                                <w:lang w:val="en-GB"/>
                              </w:rPr>
                            </w:pPr>
                            <w:r w:rsidRPr="00B560CD">
                              <w:rPr>
                                <w:rFonts w:asciiTheme="majorHAnsi" w:hAnsiTheme="majorHAnsi" w:cs="Arial"/>
                                <w:b/>
                                <w:color w:val="0D0D0D" w:themeColor="text1" w:themeTint="F2"/>
                                <w:sz w:val="36"/>
                                <w:szCs w:val="22"/>
                                <w:lang w:val="en-GB"/>
                              </w:rPr>
                              <w:t xml:space="preserve">PETITION 178-11 </w:t>
                            </w:r>
                          </w:p>
                          <w:p w:rsidR="004E79C3" w:rsidRPr="00B560CD" w:rsidRDefault="004E79C3" w:rsidP="004E79C3">
                            <w:pPr>
                              <w:spacing w:line="276" w:lineRule="auto"/>
                              <w:rPr>
                                <w:rFonts w:asciiTheme="majorHAnsi" w:hAnsiTheme="majorHAnsi" w:cs="Arial"/>
                                <w:color w:val="0D0D0D" w:themeColor="text1" w:themeTint="F2"/>
                                <w:szCs w:val="22"/>
                                <w:lang w:val="en-GB"/>
                              </w:rPr>
                            </w:pPr>
                            <w:r w:rsidRPr="00B560CD">
                              <w:rPr>
                                <w:rFonts w:asciiTheme="majorHAnsi" w:hAnsiTheme="majorHAnsi" w:cs="Arial"/>
                                <w:color w:val="0D0D0D" w:themeColor="text1" w:themeTint="F2"/>
                                <w:szCs w:val="22"/>
                                <w:lang w:val="en-GB"/>
                              </w:rPr>
                              <w:t xml:space="preserve">REPORT ON ADMISSIBILITY </w:t>
                            </w:r>
                          </w:p>
                          <w:p w:rsidR="004E79C3" w:rsidRPr="00B560CD" w:rsidRDefault="004E79C3" w:rsidP="004E79C3">
                            <w:pPr>
                              <w:spacing w:line="276" w:lineRule="auto"/>
                              <w:rPr>
                                <w:rFonts w:asciiTheme="majorHAnsi" w:hAnsiTheme="majorHAnsi" w:cs="Arial"/>
                                <w:color w:val="0D0D0D" w:themeColor="text1" w:themeTint="F2"/>
                                <w:szCs w:val="22"/>
                                <w:lang w:val="en-GB"/>
                              </w:rPr>
                            </w:pPr>
                          </w:p>
                          <w:p w:rsidR="004E79C3" w:rsidRPr="0010736F" w:rsidRDefault="004E79C3" w:rsidP="004E79C3">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ANA MATILDE GÓMEZ RUILOBA</w:t>
                            </w:r>
                          </w:p>
                          <w:p w:rsidR="004E79C3" w:rsidRPr="0010736F" w:rsidRDefault="004E79C3" w:rsidP="004E79C3">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PANAMA</w:t>
                            </w:r>
                          </w:p>
                          <w:p w:rsidR="004E79C3" w:rsidRDefault="004E79C3" w:rsidP="004E79C3">
                            <w:pPr>
                              <w:spacing w:line="276" w:lineRule="auto"/>
                              <w:rPr>
                                <w:rFonts w:asciiTheme="majorHAnsi" w:hAnsiTheme="majorHAnsi" w:cs="Arial"/>
                                <w:b/>
                                <w:color w:val="0D0D0D" w:themeColor="text1" w:themeTint="F2"/>
                                <w:sz w:val="36"/>
                                <w:szCs w:val="22"/>
                                <w:lang w:val="es-ES_tradnl"/>
                              </w:rPr>
                            </w:pPr>
                          </w:p>
                          <w:p w:rsidR="004E79C3" w:rsidRDefault="004E79C3" w:rsidP="004E79C3">
                            <w:pPr>
                              <w:spacing w:line="276" w:lineRule="auto"/>
                              <w:rPr>
                                <w:rFonts w:asciiTheme="majorHAnsi" w:hAnsiTheme="majorHAnsi" w:cs="Arial"/>
                                <w:b/>
                                <w:color w:val="0D0D0D" w:themeColor="text1" w:themeTint="F2"/>
                                <w:sz w:val="36"/>
                                <w:szCs w:val="22"/>
                                <w:lang w:val="es-ES_tradnl"/>
                              </w:rPr>
                            </w:pPr>
                          </w:p>
                          <w:p w:rsidR="004E79C3" w:rsidRDefault="004E79C3" w:rsidP="004E79C3">
                            <w:pPr>
                              <w:spacing w:line="276" w:lineRule="auto"/>
                              <w:rPr>
                                <w:rFonts w:asciiTheme="majorHAnsi" w:hAnsiTheme="majorHAnsi" w:cs="Arial"/>
                                <w:b/>
                                <w:color w:val="0D0D0D" w:themeColor="text1" w:themeTint="F2"/>
                                <w:sz w:val="36"/>
                                <w:szCs w:val="22"/>
                                <w:lang w:val="es-ES_tradnl"/>
                              </w:rPr>
                            </w:pPr>
                          </w:p>
                          <w:p w:rsidR="004E79C3" w:rsidRDefault="004E79C3" w:rsidP="004E79C3">
                            <w:pPr>
                              <w:spacing w:line="276" w:lineRule="auto"/>
                              <w:rPr>
                                <w:rFonts w:asciiTheme="majorHAnsi" w:hAnsiTheme="majorHAnsi" w:cs="Arial"/>
                                <w:b/>
                                <w:color w:val="0D0D0D" w:themeColor="text1" w:themeTint="F2"/>
                                <w:sz w:val="36"/>
                                <w:szCs w:val="22"/>
                                <w:lang w:val="es-ES_tradnl"/>
                              </w:rPr>
                            </w:pPr>
                          </w:p>
                          <w:p w:rsidR="004E79C3" w:rsidRDefault="004E79C3" w:rsidP="004E79C3">
                            <w:pPr>
                              <w:spacing w:line="276" w:lineRule="auto"/>
                              <w:rPr>
                                <w:rFonts w:asciiTheme="majorHAnsi" w:hAnsiTheme="majorHAnsi" w:cs="Arial"/>
                                <w:b/>
                                <w:color w:val="0D0D0D" w:themeColor="text1" w:themeTint="F2"/>
                                <w:sz w:val="36"/>
                                <w:szCs w:val="22"/>
                                <w:lang w:val="es-ES_tradnl"/>
                              </w:rPr>
                            </w:pPr>
                          </w:p>
                          <w:p w:rsidR="004E79C3" w:rsidRDefault="004E79C3" w:rsidP="004E79C3">
                            <w:pPr>
                              <w:spacing w:line="276" w:lineRule="auto"/>
                              <w:rPr>
                                <w:rFonts w:asciiTheme="majorHAnsi" w:hAnsiTheme="majorHAnsi" w:cs="Arial"/>
                                <w:b/>
                                <w:color w:val="0D0D0D" w:themeColor="text1" w:themeTint="F2"/>
                                <w:sz w:val="36"/>
                                <w:szCs w:val="22"/>
                                <w:lang w:val="es-ES_tradnl"/>
                              </w:rPr>
                            </w:pPr>
                          </w:p>
                          <w:p w:rsidR="004E79C3" w:rsidRDefault="004E79C3" w:rsidP="004E79C3">
                            <w:pPr>
                              <w:spacing w:line="276" w:lineRule="auto"/>
                              <w:rPr>
                                <w:rFonts w:asciiTheme="majorHAnsi" w:hAnsiTheme="majorHAnsi" w:cs="Arial"/>
                                <w:b/>
                                <w:color w:val="0D0D0D" w:themeColor="text1" w:themeTint="F2"/>
                                <w:sz w:val="36"/>
                                <w:szCs w:val="22"/>
                                <w:lang w:val="es-ES_tradnl"/>
                              </w:rPr>
                            </w:pPr>
                          </w:p>
                          <w:p w:rsidR="004E79C3" w:rsidRDefault="004E79C3" w:rsidP="004E79C3">
                            <w:pPr>
                              <w:spacing w:line="276" w:lineRule="auto"/>
                              <w:rPr>
                                <w:rFonts w:asciiTheme="majorHAnsi" w:hAnsiTheme="majorHAnsi" w:cs="Arial"/>
                                <w:b/>
                                <w:color w:val="0D0D0D" w:themeColor="text1" w:themeTint="F2"/>
                                <w:sz w:val="36"/>
                                <w:szCs w:val="22"/>
                                <w:lang w:val="es-ES_tradnl"/>
                              </w:rPr>
                            </w:pPr>
                          </w:p>
                          <w:p w:rsidR="004E79C3" w:rsidRDefault="004E79C3" w:rsidP="004E79C3">
                            <w:pPr>
                              <w:spacing w:line="276" w:lineRule="auto"/>
                              <w:rPr>
                                <w:rFonts w:asciiTheme="majorHAnsi" w:hAnsiTheme="majorHAnsi" w:cs="Arial"/>
                                <w:b/>
                                <w:color w:val="0D0D0D" w:themeColor="text1" w:themeTint="F2"/>
                                <w:sz w:val="36"/>
                                <w:szCs w:val="22"/>
                                <w:lang w:val="es-ES_tradnl"/>
                              </w:rPr>
                            </w:pPr>
                          </w:p>
                          <w:p w:rsidR="004E79C3" w:rsidRDefault="004E79C3" w:rsidP="004E79C3">
                            <w:pPr>
                              <w:spacing w:line="276" w:lineRule="auto"/>
                              <w:rPr>
                                <w:rFonts w:asciiTheme="majorHAnsi" w:hAnsiTheme="majorHAnsi" w:cs="Arial"/>
                                <w:b/>
                                <w:color w:val="0D0D0D" w:themeColor="text1" w:themeTint="F2"/>
                                <w:sz w:val="36"/>
                                <w:szCs w:val="22"/>
                                <w:lang w:val="es-ES_tradnl"/>
                              </w:rPr>
                            </w:pPr>
                          </w:p>
                          <w:p w:rsidR="004E79C3" w:rsidRDefault="004E79C3" w:rsidP="004E79C3">
                            <w:pPr>
                              <w:spacing w:line="276" w:lineRule="auto"/>
                              <w:rPr>
                                <w:rFonts w:asciiTheme="majorHAnsi" w:hAnsiTheme="majorHAnsi" w:cs="Arial"/>
                                <w:b/>
                                <w:color w:val="0D0D0D" w:themeColor="text1" w:themeTint="F2"/>
                                <w:sz w:val="36"/>
                                <w:szCs w:val="22"/>
                                <w:lang w:val="es-ES_tradnl"/>
                              </w:rPr>
                            </w:pPr>
                          </w:p>
                          <w:p w:rsidR="004E79C3" w:rsidRDefault="004E79C3" w:rsidP="004E79C3">
                            <w:pPr>
                              <w:spacing w:line="276" w:lineRule="auto"/>
                              <w:rPr>
                                <w:rFonts w:asciiTheme="majorHAnsi" w:hAnsiTheme="majorHAnsi" w:cs="Arial"/>
                                <w:b/>
                                <w:color w:val="0D0D0D" w:themeColor="text1" w:themeTint="F2"/>
                                <w:sz w:val="36"/>
                                <w:szCs w:val="22"/>
                                <w:lang w:val="es-ES_tradnl"/>
                              </w:rPr>
                            </w:pPr>
                          </w:p>
                          <w:p w:rsidR="004E79C3" w:rsidRDefault="004E79C3" w:rsidP="004E79C3">
                            <w:pPr>
                              <w:spacing w:line="276" w:lineRule="auto"/>
                              <w:rPr>
                                <w:rFonts w:asciiTheme="majorHAnsi" w:hAnsiTheme="majorHAnsi" w:cs="Arial"/>
                                <w:b/>
                                <w:color w:val="0D0D0D" w:themeColor="text1" w:themeTint="F2"/>
                                <w:sz w:val="36"/>
                                <w:szCs w:val="22"/>
                                <w:lang w:val="es-ES_tradnl"/>
                              </w:rPr>
                            </w:pPr>
                          </w:p>
                          <w:p w:rsidR="004E79C3" w:rsidRDefault="004E79C3" w:rsidP="004E79C3">
                            <w:pPr>
                              <w:spacing w:line="276" w:lineRule="auto"/>
                              <w:rPr>
                                <w:rFonts w:asciiTheme="majorHAnsi" w:hAnsiTheme="majorHAnsi" w:cs="Arial"/>
                                <w:b/>
                                <w:color w:val="0D0D0D" w:themeColor="text1" w:themeTint="F2"/>
                                <w:sz w:val="36"/>
                                <w:szCs w:val="22"/>
                                <w:lang w:val="es-ES_tradnl"/>
                              </w:rPr>
                            </w:pPr>
                          </w:p>
                          <w:p w:rsidR="004E79C3" w:rsidRDefault="004E79C3" w:rsidP="004E79C3">
                            <w:pPr>
                              <w:spacing w:line="276" w:lineRule="auto"/>
                              <w:rPr>
                                <w:rFonts w:asciiTheme="majorHAnsi" w:hAnsiTheme="majorHAnsi" w:cs="Arial"/>
                                <w:b/>
                                <w:color w:val="0D0D0D" w:themeColor="text1" w:themeTint="F2"/>
                                <w:sz w:val="36"/>
                                <w:szCs w:val="22"/>
                                <w:lang w:val="es-ES_tradnl"/>
                              </w:rPr>
                            </w:pPr>
                          </w:p>
                          <w:p w:rsidR="004E79C3" w:rsidRDefault="004E79C3" w:rsidP="004E79C3">
                            <w:pPr>
                              <w:spacing w:line="276" w:lineRule="auto"/>
                              <w:rPr>
                                <w:rFonts w:asciiTheme="majorHAnsi" w:hAnsiTheme="majorHAnsi" w:cs="Arial"/>
                                <w:b/>
                                <w:color w:val="0D0D0D" w:themeColor="text1" w:themeTint="F2"/>
                                <w:sz w:val="36"/>
                                <w:szCs w:val="22"/>
                                <w:lang w:val="es-ES_tradnl"/>
                              </w:rPr>
                            </w:pPr>
                          </w:p>
                          <w:p w:rsidR="004E79C3" w:rsidRDefault="004E79C3" w:rsidP="004E79C3">
                            <w:pPr>
                              <w:spacing w:line="276" w:lineRule="auto"/>
                              <w:rPr>
                                <w:rFonts w:asciiTheme="majorHAnsi" w:hAnsiTheme="majorHAnsi" w:cs="Arial"/>
                                <w:b/>
                                <w:color w:val="0D0D0D" w:themeColor="text1" w:themeTint="F2"/>
                                <w:sz w:val="36"/>
                                <w:szCs w:val="22"/>
                                <w:lang w:val="es-ES_tradnl"/>
                              </w:rPr>
                            </w:pPr>
                          </w:p>
                          <w:p w:rsidR="004E79C3" w:rsidRDefault="004E79C3" w:rsidP="004E79C3">
                            <w:pPr>
                              <w:spacing w:line="276" w:lineRule="auto"/>
                              <w:rPr>
                                <w:rFonts w:asciiTheme="majorHAnsi" w:hAnsiTheme="majorHAnsi" w:cs="Arial"/>
                                <w:b/>
                                <w:color w:val="0D0D0D" w:themeColor="text1" w:themeTint="F2"/>
                                <w:sz w:val="36"/>
                                <w:szCs w:val="22"/>
                                <w:lang w:val="es-ES_tradnl"/>
                              </w:rPr>
                            </w:pPr>
                          </w:p>
                          <w:p w:rsidR="004E79C3" w:rsidRDefault="004E79C3" w:rsidP="004E79C3">
                            <w:pPr>
                              <w:spacing w:line="276" w:lineRule="auto"/>
                              <w:rPr>
                                <w:rFonts w:asciiTheme="majorHAnsi" w:hAnsiTheme="majorHAnsi" w:cs="Arial"/>
                                <w:b/>
                                <w:color w:val="0D0D0D" w:themeColor="text1" w:themeTint="F2"/>
                                <w:sz w:val="36"/>
                                <w:szCs w:val="22"/>
                                <w:lang w:val="es-ES_tradnl"/>
                              </w:rPr>
                            </w:pPr>
                          </w:p>
                          <w:p w:rsidR="004E79C3" w:rsidRDefault="004E79C3" w:rsidP="004E79C3">
                            <w:pPr>
                              <w:spacing w:line="276" w:lineRule="auto"/>
                              <w:rPr>
                                <w:rFonts w:asciiTheme="majorHAnsi" w:hAnsiTheme="majorHAnsi" w:cs="Arial"/>
                                <w:b/>
                                <w:color w:val="0D0D0D" w:themeColor="text1" w:themeTint="F2"/>
                                <w:sz w:val="36"/>
                                <w:szCs w:val="22"/>
                                <w:lang w:val="es-ES_tradnl"/>
                              </w:rPr>
                            </w:pPr>
                          </w:p>
                          <w:p w:rsidR="004E79C3" w:rsidRDefault="004E79C3" w:rsidP="004E79C3">
                            <w:pPr>
                              <w:spacing w:line="276" w:lineRule="auto"/>
                              <w:rPr>
                                <w:rFonts w:asciiTheme="majorHAnsi" w:hAnsiTheme="majorHAnsi" w:cs="Arial"/>
                                <w:b/>
                                <w:color w:val="0D0D0D" w:themeColor="text1" w:themeTint="F2"/>
                                <w:sz w:val="36"/>
                                <w:szCs w:val="22"/>
                                <w:lang w:val="es-ES_tradnl"/>
                              </w:rPr>
                            </w:pPr>
                          </w:p>
                          <w:p w:rsidR="004E79C3" w:rsidRDefault="004E79C3" w:rsidP="004E79C3">
                            <w:pPr>
                              <w:spacing w:line="276" w:lineRule="auto"/>
                              <w:rPr>
                                <w:rFonts w:asciiTheme="majorHAnsi" w:hAnsiTheme="majorHAnsi" w:cs="Arial"/>
                                <w:b/>
                                <w:color w:val="0D0D0D" w:themeColor="text1" w:themeTint="F2"/>
                                <w:sz w:val="36"/>
                                <w:szCs w:val="22"/>
                                <w:lang w:val="es-ES_tradnl"/>
                              </w:rPr>
                            </w:pPr>
                          </w:p>
                          <w:p w:rsidR="004E79C3" w:rsidRDefault="004E79C3" w:rsidP="004E79C3">
                            <w:pPr>
                              <w:spacing w:line="276" w:lineRule="auto"/>
                              <w:rPr>
                                <w:rFonts w:asciiTheme="majorHAnsi" w:hAnsiTheme="majorHAnsi" w:cs="Arial"/>
                                <w:b/>
                                <w:color w:val="0D0D0D" w:themeColor="text1" w:themeTint="F2"/>
                                <w:sz w:val="36"/>
                                <w:szCs w:val="22"/>
                                <w:lang w:val="es-ES_tradnl"/>
                              </w:rPr>
                            </w:pPr>
                          </w:p>
                          <w:p w:rsidR="004E79C3" w:rsidRPr="00234161" w:rsidRDefault="004E79C3" w:rsidP="004E79C3">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REPORT ON ADMISSIBILITY</w:t>
                            </w:r>
                            <w:r w:rsidRPr="00234161">
                              <w:rPr>
                                <w:rFonts w:asciiTheme="majorHAnsi" w:hAnsiTheme="majorHAnsi" w:cs="Arial"/>
                                <w:color w:val="0D0D0D" w:themeColor="text1" w:themeTint="F2"/>
                                <w:szCs w:val="22"/>
                                <w:lang w:val="es-ES_tradnl"/>
                              </w:rPr>
                              <w:t xml:space="preserve"> </w:t>
                            </w:r>
                          </w:p>
                          <w:p w:rsidR="004E79C3" w:rsidRPr="00234161" w:rsidRDefault="004E79C3" w:rsidP="004E79C3">
                            <w:pPr>
                              <w:spacing w:line="276" w:lineRule="auto"/>
                              <w:rPr>
                                <w:rFonts w:asciiTheme="majorHAnsi" w:hAnsiTheme="majorHAnsi" w:cs="Arial"/>
                                <w:color w:val="0D0D0D" w:themeColor="text1" w:themeTint="F2"/>
                                <w:szCs w:val="22"/>
                                <w:lang w:val="es-ES_tradnl"/>
                              </w:rPr>
                            </w:pPr>
                            <w:bookmarkStart w:id="1" w:name="_ftnref1"/>
                          </w:p>
                          <w:p w:rsidR="004E79C3" w:rsidRPr="0010736F" w:rsidRDefault="004E79C3" w:rsidP="004E79C3">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ANA MATILDE GÓMEZ </w:t>
                            </w:r>
                          </w:p>
                          <w:bookmarkEnd w:id="1"/>
                          <w:p w:rsidR="004E79C3" w:rsidRPr="0010736F" w:rsidRDefault="004E79C3" w:rsidP="004E79C3">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PANAMA</w:t>
                            </w:r>
                          </w:p>
                          <w:p w:rsidR="004E79C3" w:rsidRPr="00AE5488" w:rsidRDefault="004E79C3" w:rsidP="004E79C3">
                            <w:pPr>
                              <w:rPr>
                                <w:color w:val="0D0D0D" w:themeColor="text1" w:themeTint="F2"/>
                                <w:lang w:val="es-ES_tradnl"/>
                              </w:rPr>
                            </w:pPr>
                          </w:p>
                          <w:p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4E79C3" w:rsidRPr="00B560CD" w:rsidRDefault="004E79C3" w:rsidP="004E79C3">
                      <w:pPr>
                        <w:spacing w:line="276" w:lineRule="auto"/>
                        <w:rPr>
                          <w:rFonts w:asciiTheme="majorHAnsi" w:hAnsiTheme="majorHAnsi" w:cs="Arial"/>
                          <w:b/>
                          <w:bCs/>
                          <w:color w:val="0D0D0D" w:themeColor="text1" w:themeTint="F2"/>
                          <w:sz w:val="36"/>
                          <w:szCs w:val="22"/>
                          <w:lang w:val="en-GB"/>
                        </w:rPr>
                      </w:pPr>
                      <w:r w:rsidRPr="00B560CD">
                        <w:rPr>
                          <w:rFonts w:asciiTheme="majorHAnsi" w:hAnsiTheme="majorHAnsi" w:cs="Arial"/>
                          <w:b/>
                          <w:bCs/>
                          <w:color w:val="0D0D0D" w:themeColor="text1" w:themeTint="F2"/>
                          <w:sz w:val="36"/>
                          <w:szCs w:val="22"/>
                          <w:lang w:val="en-GB"/>
                        </w:rPr>
                        <w:t xml:space="preserve">REPORT No. </w:t>
                      </w:r>
                      <w:r w:rsidR="00146EEB">
                        <w:rPr>
                          <w:rFonts w:asciiTheme="majorHAnsi" w:hAnsiTheme="majorHAnsi" w:cs="Arial"/>
                          <w:b/>
                          <w:bCs/>
                          <w:color w:val="0D0D0D" w:themeColor="text1" w:themeTint="F2"/>
                          <w:sz w:val="36"/>
                          <w:szCs w:val="22"/>
                          <w:lang w:val="en-GB"/>
                        </w:rPr>
                        <w:t>124</w:t>
                      </w:r>
                      <w:r w:rsidRPr="00B560CD">
                        <w:rPr>
                          <w:rFonts w:asciiTheme="majorHAnsi" w:hAnsiTheme="majorHAnsi" w:cs="Arial"/>
                          <w:b/>
                          <w:bCs/>
                          <w:color w:val="0D0D0D" w:themeColor="text1" w:themeTint="F2"/>
                          <w:sz w:val="36"/>
                          <w:szCs w:val="22"/>
                          <w:lang w:val="en-GB"/>
                        </w:rPr>
                        <w:t>/18</w:t>
                      </w:r>
                    </w:p>
                    <w:p w:rsidR="004E79C3" w:rsidRPr="00B560CD" w:rsidRDefault="004E79C3" w:rsidP="004E79C3">
                      <w:pPr>
                        <w:spacing w:line="276" w:lineRule="auto"/>
                        <w:rPr>
                          <w:rFonts w:asciiTheme="majorHAnsi" w:hAnsiTheme="majorHAnsi" w:cs="Arial"/>
                          <w:b/>
                          <w:color w:val="0D0D0D" w:themeColor="text1" w:themeTint="F2"/>
                          <w:sz w:val="36"/>
                          <w:szCs w:val="22"/>
                          <w:lang w:val="en-GB"/>
                        </w:rPr>
                      </w:pPr>
                      <w:r w:rsidRPr="00B560CD">
                        <w:rPr>
                          <w:rFonts w:asciiTheme="majorHAnsi" w:hAnsiTheme="majorHAnsi" w:cs="Arial"/>
                          <w:b/>
                          <w:color w:val="0D0D0D" w:themeColor="text1" w:themeTint="F2"/>
                          <w:sz w:val="36"/>
                          <w:szCs w:val="22"/>
                          <w:lang w:val="en-GB"/>
                        </w:rPr>
                        <w:t xml:space="preserve">PETITION 178-11 </w:t>
                      </w:r>
                    </w:p>
                    <w:p w:rsidR="004E79C3" w:rsidRPr="00B560CD" w:rsidRDefault="004E79C3" w:rsidP="004E79C3">
                      <w:pPr>
                        <w:spacing w:line="276" w:lineRule="auto"/>
                        <w:rPr>
                          <w:rFonts w:asciiTheme="majorHAnsi" w:hAnsiTheme="majorHAnsi" w:cs="Arial"/>
                          <w:color w:val="0D0D0D" w:themeColor="text1" w:themeTint="F2"/>
                          <w:szCs w:val="22"/>
                          <w:lang w:val="en-GB"/>
                        </w:rPr>
                      </w:pPr>
                      <w:r w:rsidRPr="00B560CD">
                        <w:rPr>
                          <w:rFonts w:asciiTheme="majorHAnsi" w:hAnsiTheme="majorHAnsi" w:cs="Arial"/>
                          <w:color w:val="0D0D0D" w:themeColor="text1" w:themeTint="F2"/>
                          <w:szCs w:val="22"/>
                          <w:lang w:val="en-GB"/>
                        </w:rPr>
                        <w:t xml:space="preserve">REPORT ON ADMISSIBILITY </w:t>
                      </w:r>
                    </w:p>
                    <w:p w:rsidR="004E79C3" w:rsidRPr="00B560CD" w:rsidRDefault="004E79C3" w:rsidP="004E79C3">
                      <w:pPr>
                        <w:spacing w:line="276" w:lineRule="auto"/>
                        <w:rPr>
                          <w:rFonts w:asciiTheme="majorHAnsi" w:hAnsiTheme="majorHAnsi" w:cs="Arial"/>
                          <w:color w:val="0D0D0D" w:themeColor="text1" w:themeTint="F2"/>
                          <w:szCs w:val="22"/>
                          <w:lang w:val="en-GB"/>
                        </w:rPr>
                      </w:pPr>
                    </w:p>
                    <w:p w:rsidR="004E79C3" w:rsidRPr="0010736F" w:rsidRDefault="004E79C3" w:rsidP="004E79C3">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ANA MATILDE GÓMEZ RUILOBA</w:t>
                      </w:r>
                    </w:p>
                    <w:p w:rsidR="004E79C3" w:rsidRPr="0010736F" w:rsidRDefault="004E79C3" w:rsidP="004E79C3">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PANAMA</w:t>
                      </w:r>
                    </w:p>
                    <w:p w:rsidR="004E79C3" w:rsidRDefault="004E79C3" w:rsidP="004E79C3">
                      <w:pPr>
                        <w:spacing w:line="276" w:lineRule="auto"/>
                        <w:rPr>
                          <w:rFonts w:asciiTheme="majorHAnsi" w:hAnsiTheme="majorHAnsi" w:cs="Arial"/>
                          <w:b/>
                          <w:color w:val="0D0D0D" w:themeColor="text1" w:themeTint="F2"/>
                          <w:sz w:val="36"/>
                          <w:szCs w:val="22"/>
                          <w:lang w:val="es-ES_tradnl"/>
                        </w:rPr>
                      </w:pPr>
                    </w:p>
                    <w:p w:rsidR="004E79C3" w:rsidRDefault="004E79C3" w:rsidP="004E79C3">
                      <w:pPr>
                        <w:spacing w:line="276" w:lineRule="auto"/>
                        <w:rPr>
                          <w:rFonts w:asciiTheme="majorHAnsi" w:hAnsiTheme="majorHAnsi" w:cs="Arial"/>
                          <w:b/>
                          <w:color w:val="0D0D0D" w:themeColor="text1" w:themeTint="F2"/>
                          <w:sz w:val="36"/>
                          <w:szCs w:val="22"/>
                          <w:lang w:val="es-ES_tradnl"/>
                        </w:rPr>
                      </w:pPr>
                    </w:p>
                    <w:p w:rsidR="004E79C3" w:rsidRDefault="004E79C3" w:rsidP="004E79C3">
                      <w:pPr>
                        <w:spacing w:line="276" w:lineRule="auto"/>
                        <w:rPr>
                          <w:rFonts w:asciiTheme="majorHAnsi" w:hAnsiTheme="majorHAnsi" w:cs="Arial"/>
                          <w:b/>
                          <w:color w:val="0D0D0D" w:themeColor="text1" w:themeTint="F2"/>
                          <w:sz w:val="36"/>
                          <w:szCs w:val="22"/>
                          <w:lang w:val="es-ES_tradnl"/>
                        </w:rPr>
                      </w:pPr>
                    </w:p>
                    <w:p w:rsidR="004E79C3" w:rsidRDefault="004E79C3" w:rsidP="004E79C3">
                      <w:pPr>
                        <w:spacing w:line="276" w:lineRule="auto"/>
                        <w:rPr>
                          <w:rFonts w:asciiTheme="majorHAnsi" w:hAnsiTheme="majorHAnsi" w:cs="Arial"/>
                          <w:b/>
                          <w:color w:val="0D0D0D" w:themeColor="text1" w:themeTint="F2"/>
                          <w:sz w:val="36"/>
                          <w:szCs w:val="22"/>
                          <w:lang w:val="es-ES_tradnl"/>
                        </w:rPr>
                      </w:pPr>
                    </w:p>
                    <w:p w:rsidR="004E79C3" w:rsidRDefault="004E79C3" w:rsidP="004E79C3">
                      <w:pPr>
                        <w:spacing w:line="276" w:lineRule="auto"/>
                        <w:rPr>
                          <w:rFonts w:asciiTheme="majorHAnsi" w:hAnsiTheme="majorHAnsi" w:cs="Arial"/>
                          <w:b/>
                          <w:color w:val="0D0D0D" w:themeColor="text1" w:themeTint="F2"/>
                          <w:sz w:val="36"/>
                          <w:szCs w:val="22"/>
                          <w:lang w:val="es-ES_tradnl"/>
                        </w:rPr>
                      </w:pPr>
                    </w:p>
                    <w:p w:rsidR="004E79C3" w:rsidRDefault="004E79C3" w:rsidP="004E79C3">
                      <w:pPr>
                        <w:spacing w:line="276" w:lineRule="auto"/>
                        <w:rPr>
                          <w:rFonts w:asciiTheme="majorHAnsi" w:hAnsiTheme="majorHAnsi" w:cs="Arial"/>
                          <w:b/>
                          <w:color w:val="0D0D0D" w:themeColor="text1" w:themeTint="F2"/>
                          <w:sz w:val="36"/>
                          <w:szCs w:val="22"/>
                          <w:lang w:val="es-ES_tradnl"/>
                        </w:rPr>
                      </w:pPr>
                    </w:p>
                    <w:p w:rsidR="004E79C3" w:rsidRDefault="004E79C3" w:rsidP="004E79C3">
                      <w:pPr>
                        <w:spacing w:line="276" w:lineRule="auto"/>
                        <w:rPr>
                          <w:rFonts w:asciiTheme="majorHAnsi" w:hAnsiTheme="majorHAnsi" w:cs="Arial"/>
                          <w:b/>
                          <w:color w:val="0D0D0D" w:themeColor="text1" w:themeTint="F2"/>
                          <w:sz w:val="36"/>
                          <w:szCs w:val="22"/>
                          <w:lang w:val="es-ES_tradnl"/>
                        </w:rPr>
                      </w:pPr>
                    </w:p>
                    <w:p w:rsidR="004E79C3" w:rsidRDefault="004E79C3" w:rsidP="004E79C3">
                      <w:pPr>
                        <w:spacing w:line="276" w:lineRule="auto"/>
                        <w:rPr>
                          <w:rFonts w:asciiTheme="majorHAnsi" w:hAnsiTheme="majorHAnsi" w:cs="Arial"/>
                          <w:b/>
                          <w:color w:val="0D0D0D" w:themeColor="text1" w:themeTint="F2"/>
                          <w:sz w:val="36"/>
                          <w:szCs w:val="22"/>
                          <w:lang w:val="es-ES_tradnl"/>
                        </w:rPr>
                      </w:pPr>
                    </w:p>
                    <w:p w:rsidR="004E79C3" w:rsidRDefault="004E79C3" w:rsidP="004E79C3">
                      <w:pPr>
                        <w:spacing w:line="276" w:lineRule="auto"/>
                        <w:rPr>
                          <w:rFonts w:asciiTheme="majorHAnsi" w:hAnsiTheme="majorHAnsi" w:cs="Arial"/>
                          <w:b/>
                          <w:color w:val="0D0D0D" w:themeColor="text1" w:themeTint="F2"/>
                          <w:sz w:val="36"/>
                          <w:szCs w:val="22"/>
                          <w:lang w:val="es-ES_tradnl"/>
                        </w:rPr>
                      </w:pPr>
                    </w:p>
                    <w:p w:rsidR="004E79C3" w:rsidRDefault="004E79C3" w:rsidP="004E79C3">
                      <w:pPr>
                        <w:spacing w:line="276" w:lineRule="auto"/>
                        <w:rPr>
                          <w:rFonts w:asciiTheme="majorHAnsi" w:hAnsiTheme="majorHAnsi" w:cs="Arial"/>
                          <w:b/>
                          <w:color w:val="0D0D0D" w:themeColor="text1" w:themeTint="F2"/>
                          <w:sz w:val="36"/>
                          <w:szCs w:val="22"/>
                          <w:lang w:val="es-ES_tradnl"/>
                        </w:rPr>
                      </w:pPr>
                    </w:p>
                    <w:p w:rsidR="004E79C3" w:rsidRDefault="004E79C3" w:rsidP="004E79C3">
                      <w:pPr>
                        <w:spacing w:line="276" w:lineRule="auto"/>
                        <w:rPr>
                          <w:rFonts w:asciiTheme="majorHAnsi" w:hAnsiTheme="majorHAnsi" w:cs="Arial"/>
                          <w:b/>
                          <w:color w:val="0D0D0D" w:themeColor="text1" w:themeTint="F2"/>
                          <w:sz w:val="36"/>
                          <w:szCs w:val="22"/>
                          <w:lang w:val="es-ES_tradnl"/>
                        </w:rPr>
                      </w:pPr>
                    </w:p>
                    <w:p w:rsidR="004E79C3" w:rsidRDefault="004E79C3" w:rsidP="004E79C3">
                      <w:pPr>
                        <w:spacing w:line="276" w:lineRule="auto"/>
                        <w:rPr>
                          <w:rFonts w:asciiTheme="majorHAnsi" w:hAnsiTheme="majorHAnsi" w:cs="Arial"/>
                          <w:b/>
                          <w:color w:val="0D0D0D" w:themeColor="text1" w:themeTint="F2"/>
                          <w:sz w:val="36"/>
                          <w:szCs w:val="22"/>
                          <w:lang w:val="es-ES_tradnl"/>
                        </w:rPr>
                      </w:pPr>
                    </w:p>
                    <w:p w:rsidR="004E79C3" w:rsidRDefault="004E79C3" w:rsidP="004E79C3">
                      <w:pPr>
                        <w:spacing w:line="276" w:lineRule="auto"/>
                        <w:rPr>
                          <w:rFonts w:asciiTheme="majorHAnsi" w:hAnsiTheme="majorHAnsi" w:cs="Arial"/>
                          <w:b/>
                          <w:color w:val="0D0D0D" w:themeColor="text1" w:themeTint="F2"/>
                          <w:sz w:val="36"/>
                          <w:szCs w:val="22"/>
                          <w:lang w:val="es-ES_tradnl"/>
                        </w:rPr>
                      </w:pPr>
                    </w:p>
                    <w:p w:rsidR="004E79C3" w:rsidRDefault="004E79C3" w:rsidP="004E79C3">
                      <w:pPr>
                        <w:spacing w:line="276" w:lineRule="auto"/>
                        <w:rPr>
                          <w:rFonts w:asciiTheme="majorHAnsi" w:hAnsiTheme="majorHAnsi" w:cs="Arial"/>
                          <w:b/>
                          <w:color w:val="0D0D0D" w:themeColor="text1" w:themeTint="F2"/>
                          <w:sz w:val="36"/>
                          <w:szCs w:val="22"/>
                          <w:lang w:val="es-ES_tradnl"/>
                        </w:rPr>
                      </w:pPr>
                    </w:p>
                    <w:p w:rsidR="004E79C3" w:rsidRDefault="004E79C3" w:rsidP="004E79C3">
                      <w:pPr>
                        <w:spacing w:line="276" w:lineRule="auto"/>
                        <w:rPr>
                          <w:rFonts w:asciiTheme="majorHAnsi" w:hAnsiTheme="majorHAnsi" w:cs="Arial"/>
                          <w:b/>
                          <w:color w:val="0D0D0D" w:themeColor="text1" w:themeTint="F2"/>
                          <w:sz w:val="36"/>
                          <w:szCs w:val="22"/>
                          <w:lang w:val="es-ES_tradnl"/>
                        </w:rPr>
                      </w:pPr>
                    </w:p>
                    <w:p w:rsidR="004E79C3" w:rsidRDefault="004E79C3" w:rsidP="004E79C3">
                      <w:pPr>
                        <w:spacing w:line="276" w:lineRule="auto"/>
                        <w:rPr>
                          <w:rFonts w:asciiTheme="majorHAnsi" w:hAnsiTheme="majorHAnsi" w:cs="Arial"/>
                          <w:b/>
                          <w:color w:val="0D0D0D" w:themeColor="text1" w:themeTint="F2"/>
                          <w:sz w:val="36"/>
                          <w:szCs w:val="22"/>
                          <w:lang w:val="es-ES_tradnl"/>
                        </w:rPr>
                      </w:pPr>
                    </w:p>
                    <w:p w:rsidR="004E79C3" w:rsidRDefault="004E79C3" w:rsidP="004E79C3">
                      <w:pPr>
                        <w:spacing w:line="276" w:lineRule="auto"/>
                        <w:rPr>
                          <w:rFonts w:asciiTheme="majorHAnsi" w:hAnsiTheme="majorHAnsi" w:cs="Arial"/>
                          <w:b/>
                          <w:color w:val="0D0D0D" w:themeColor="text1" w:themeTint="F2"/>
                          <w:sz w:val="36"/>
                          <w:szCs w:val="22"/>
                          <w:lang w:val="es-ES_tradnl"/>
                        </w:rPr>
                      </w:pPr>
                    </w:p>
                    <w:p w:rsidR="004E79C3" w:rsidRDefault="004E79C3" w:rsidP="004E79C3">
                      <w:pPr>
                        <w:spacing w:line="276" w:lineRule="auto"/>
                        <w:rPr>
                          <w:rFonts w:asciiTheme="majorHAnsi" w:hAnsiTheme="majorHAnsi" w:cs="Arial"/>
                          <w:b/>
                          <w:color w:val="0D0D0D" w:themeColor="text1" w:themeTint="F2"/>
                          <w:sz w:val="36"/>
                          <w:szCs w:val="22"/>
                          <w:lang w:val="es-ES_tradnl"/>
                        </w:rPr>
                      </w:pPr>
                    </w:p>
                    <w:p w:rsidR="004E79C3" w:rsidRDefault="004E79C3" w:rsidP="004E79C3">
                      <w:pPr>
                        <w:spacing w:line="276" w:lineRule="auto"/>
                        <w:rPr>
                          <w:rFonts w:asciiTheme="majorHAnsi" w:hAnsiTheme="majorHAnsi" w:cs="Arial"/>
                          <w:b/>
                          <w:color w:val="0D0D0D" w:themeColor="text1" w:themeTint="F2"/>
                          <w:sz w:val="36"/>
                          <w:szCs w:val="22"/>
                          <w:lang w:val="es-ES_tradnl"/>
                        </w:rPr>
                      </w:pPr>
                    </w:p>
                    <w:p w:rsidR="004E79C3" w:rsidRDefault="004E79C3" w:rsidP="004E79C3">
                      <w:pPr>
                        <w:spacing w:line="276" w:lineRule="auto"/>
                        <w:rPr>
                          <w:rFonts w:asciiTheme="majorHAnsi" w:hAnsiTheme="majorHAnsi" w:cs="Arial"/>
                          <w:b/>
                          <w:color w:val="0D0D0D" w:themeColor="text1" w:themeTint="F2"/>
                          <w:sz w:val="36"/>
                          <w:szCs w:val="22"/>
                          <w:lang w:val="es-ES_tradnl"/>
                        </w:rPr>
                      </w:pPr>
                    </w:p>
                    <w:p w:rsidR="004E79C3" w:rsidRDefault="004E79C3" w:rsidP="004E79C3">
                      <w:pPr>
                        <w:spacing w:line="276" w:lineRule="auto"/>
                        <w:rPr>
                          <w:rFonts w:asciiTheme="majorHAnsi" w:hAnsiTheme="majorHAnsi" w:cs="Arial"/>
                          <w:b/>
                          <w:color w:val="0D0D0D" w:themeColor="text1" w:themeTint="F2"/>
                          <w:sz w:val="36"/>
                          <w:szCs w:val="22"/>
                          <w:lang w:val="es-ES_tradnl"/>
                        </w:rPr>
                      </w:pPr>
                    </w:p>
                    <w:p w:rsidR="004E79C3" w:rsidRDefault="004E79C3" w:rsidP="004E79C3">
                      <w:pPr>
                        <w:spacing w:line="276" w:lineRule="auto"/>
                        <w:rPr>
                          <w:rFonts w:asciiTheme="majorHAnsi" w:hAnsiTheme="majorHAnsi" w:cs="Arial"/>
                          <w:b/>
                          <w:color w:val="0D0D0D" w:themeColor="text1" w:themeTint="F2"/>
                          <w:sz w:val="36"/>
                          <w:szCs w:val="22"/>
                          <w:lang w:val="es-ES_tradnl"/>
                        </w:rPr>
                      </w:pPr>
                    </w:p>
                    <w:p w:rsidR="004E79C3" w:rsidRDefault="004E79C3" w:rsidP="004E79C3">
                      <w:pPr>
                        <w:spacing w:line="276" w:lineRule="auto"/>
                        <w:rPr>
                          <w:rFonts w:asciiTheme="majorHAnsi" w:hAnsiTheme="majorHAnsi" w:cs="Arial"/>
                          <w:b/>
                          <w:color w:val="0D0D0D" w:themeColor="text1" w:themeTint="F2"/>
                          <w:sz w:val="36"/>
                          <w:szCs w:val="22"/>
                          <w:lang w:val="es-ES_tradnl"/>
                        </w:rPr>
                      </w:pPr>
                    </w:p>
                    <w:p w:rsidR="004E79C3" w:rsidRPr="00234161" w:rsidRDefault="004E79C3" w:rsidP="004E79C3">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REPORT ON ADMISSIBILITY</w:t>
                      </w:r>
                      <w:r w:rsidRPr="00234161">
                        <w:rPr>
                          <w:rFonts w:asciiTheme="majorHAnsi" w:hAnsiTheme="majorHAnsi" w:cs="Arial"/>
                          <w:color w:val="0D0D0D" w:themeColor="text1" w:themeTint="F2"/>
                          <w:szCs w:val="22"/>
                          <w:lang w:val="es-ES_tradnl"/>
                        </w:rPr>
                        <w:t xml:space="preserve"> </w:t>
                      </w:r>
                    </w:p>
                    <w:p w:rsidR="004E79C3" w:rsidRPr="00234161" w:rsidRDefault="004E79C3" w:rsidP="004E79C3">
                      <w:pPr>
                        <w:spacing w:line="276" w:lineRule="auto"/>
                        <w:rPr>
                          <w:rFonts w:asciiTheme="majorHAnsi" w:hAnsiTheme="majorHAnsi" w:cs="Arial"/>
                          <w:color w:val="0D0D0D" w:themeColor="text1" w:themeTint="F2"/>
                          <w:szCs w:val="22"/>
                          <w:lang w:val="es-ES_tradnl"/>
                        </w:rPr>
                      </w:pPr>
                      <w:bookmarkStart w:id="2" w:name="_ftnref1"/>
                    </w:p>
                    <w:p w:rsidR="004E79C3" w:rsidRPr="0010736F" w:rsidRDefault="004E79C3" w:rsidP="004E79C3">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ANA MATILDE GÓMEZ </w:t>
                      </w:r>
                    </w:p>
                    <w:bookmarkEnd w:id="2"/>
                    <w:p w:rsidR="004E79C3" w:rsidRPr="0010736F" w:rsidRDefault="004E79C3" w:rsidP="004E79C3">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PANAMA</w:t>
                      </w:r>
                    </w:p>
                    <w:p w:rsidR="004E79C3" w:rsidRPr="00AE5488" w:rsidRDefault="004E79C3" w:rsidP="004E79C3">
                      <w:pPr>
                        <w:rPr>
                          <w:color w:val="0D0D0D" w:themeColor="text1" w:themeTint="F2"/>
                          <w:lang w:val="es-ES_tradnl"/>
                        </w:rPr>
                      </w:pPr>
                    </w:p>
                    <w:p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rsidR="00627C9F" w:rsidRPr="00466D0B"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00146EEB">
                              <w:rPr>
                                <w:rFonts w:asciiTheme="minorHAnsi" w:hAnsiTheme="minorHAnsi"/>
                                <w:color w:val="FFFFFF" w:themeColor="background1"/>
                                <w:sz w:val="22"/>
                                <w:lang w:val="pt-BR"/>
                              </w:rPr>
                              <w:t>. 141</w:t>
                            </w:r>
                          </w:p>
                          <w:p w:rsidR="00627C9F" w:rsidRPr="004B7EB6" w:rsidRDefault="00022CF5" w:rsidP="009E566A">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 </w:t>
                            </w:r>
                            <w:r w:rsidR="00317649">
                              <w:rPr>
                                <w:rFonts w:asciiTheme="minorHAnsi" w:hAnsiTheme="minorHAnsi"/>
                                <w:color w:val="FFFFFF" w:themeColor="background1"/>
                                <w:sz w:val="22"/>
                                <w:lang w:val="pt-BR"/>
                              </w:rPr>
                              <w:t xml:space="preserve">16 </w:t>
                            </w:r>
                            <w:r w:rsidR="00146EEB">
                              <w:rPr>
                                <w:rFonts w:asciiTheme="minorHAnsi" w:hAnsiTheme="minorHAnsi"/>
                                <w:color w:val="FFFFFF" w:themeColor="background1"/>
                                <w:sz w:val="22"/>
                              </w:rPr>
                              <w:t>October</w:t>
                            </w:r>
                            <w:r w:rsidR="00317649">
                              <w:rPr>
                                <w:rFonts w:asciiTheme="minorHAnsi" w:hAnsiTheme="minorHAnsi"/>
                                <w:color w:val="FFFFFF" w:themeColor="background1"/>
                                <w:sz w:val="22"/>
                              </w:rPr>
                              <w:t xml:space="preserve"> </w:t>
                            </w:r>
                            <w:r w:rsidR="00146EEB">
                              <w:rPr>
                                <w:rFonts w:asciiTheme="minorHAnsi" w:hAnsiTheme="minorHAnsi"/>
                                <w:color w:val="FFFFFF" w:themeColor="background1"/>
                                <w:sz w:val="22"/>
                              </w:rPr>
                              <w:t>2018</w:t>
                            </w:r>
                          </w:p>
                          <w:p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146EEB">
                              <w:rPr>
                                <w:rFonts w:asciiTheme="minorHAnsi" w:hAnsiTheme="minorHAnsi"/>
                                <w:color w:val="FFFFFF" w:themeColor="background1"/>
                                <w:sz w:val="22"/>
                              </w:rPr>
                              <w:t>: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rsidR="00627C9F" w:rsidRPr="00466D0B"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00146EEB">
                        <w:rPr>
                          <w:rFonts w:asciiTheme="minorHAnsi" w:hAnsiTheme="minorHAnsi"/>
                          <w:color w:val="FFFFFF" w:themeColor="background1"/>
                          <w:sz w:val="22"/>
                          <w:lang w:val="pt-BR"/>
                        </w:rPr>
                        <w:t>. 141</w:t>
                      </w:r>
                    </w:p>
                    <w:p w:rsidR="00627C9F" w:rsidRPr="004B7EB6" w:rsidRDefault="00022CF5" w:rsidP="009E566A">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 </w:t>
                      </w:r>
                      <w:r w:rsidR="00317649">
                        <w:rPr>
                          <w:rFonts w:asciiTheme="minorHAnsi" w:hAnsiTheme="minorHAnsi"/>
                          <w:color w:val="FFFFFF" w:themeColor="background1"/>
                          <w:sz w:val="22"/>
                          <w:lang w:val="pt-BR"/>
                        </w:rPr>
                        <w:t xml:space="preserve">16 </w:t>
                      </w:r>
                      <w:r w:rsidR="00146EEB">
                        <w:rPr>
                          <w:rFonts w:asciiTheme="minorHAnsi" w:hAnsiTheme="minorHAnsi"/>
                          <w:color w:val="FFFFFF" w:themeColor="background1"/>
                          <w:sz w:val="22"/>
                        </w:rPr>
                        <w:t>October</w:t>
                      </w:r>
                      <w:r w:rsidR="00317649">
                        <w:rPr>
                          <w:rFonts w:asciiTheme="minorHAnsi" w:hAnsiTheme="minorHAnsi"/>
                          <w:color w:val="FFFFFF" w:themeColor="background1"/>
                          <w:sz w:val="22"/>
                        </w:rPr>
                        <w:t xml:space="preserve"> </w:t>
                      </w:r>
                      <w:r w:rsidR="00146EEB">
                        <w:rPr>
                          <w:rFonts w:asciiTheme="minorHAnsi" w:hAnsiTheme="minorHAnsi"/>
                          <w:color w:val="FFFFFF" w:themeColor="background1"/>
                          <w:sz w:val="22"/>
                        </w:rPr>
                        <w:t>2018</w:t>
                      </w:r>
                    </w:p>
                    <w:p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146EEB">
                        <w:rPr>
                          <w:rFonts w:asciiTheme="minorHAnsi" w:hAnsiTheme="minorHAnsi"/>
                          <w:color w:val="FFFFFF" w:themeColor="background1"/>
                          <w:sz w:val="22"/>
                        </w:rPr>
                        <w:t>: 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317649">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 on </w:t>
                            </w:r>
                            <w:r w:rsidR="00146EEB">
                              <w:rPr>
                                <w:rFonts w:asciiTheme="majorHAnsi" w:hAnsiTheme="majorHAnsi"/>
                                <w:color w:val="0D0D0D" w:themeColor="text1" w:themeTint="F2"/>
                                <w:sz w:val="18"/>
                                <w:szCs w:val="20"/>
                              </w:rPr>
                              <w:t>October 16</w:t>
                            </w:r>
                            <w:r w:rsidR="008C06A1">
                              <w:rPr>
                                <w:rFonts w:asciiTheme="majorHAnsi" w:hAnsiTheme="majorHAnsi"/>
                                <w:color w:val="0D0D0D" w:themeColor="text1" w:themeTint="F2"/>
                                <w:sz w:val="18"/>
                                <w:szCs w:val="20"/>
                              </w:rPr>
                              <w:t>, 2018</w:t>
                            </w:r>
                            <w:r w:rsidR="005A4232">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317649">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 on </w:t>
                      </w:r>
                      <w:r w:rsidR="00146EEB">
                        <w:rPr>
                          <w:rFonts w:asciiTheme="majorHAnsi" w:hAnsiTheme="majorHAnsi"/>
                          <w:color w:val="0D0D0D" w:themeColor="text1" w:themeTint="F2"/>
                          <w:sz w:val="18"/>
                          <w:szCs w:val="20"/>
                        </w:rPr>
                        <w:t>October 16</w:t>
                      </w:r>
                      <w:r w:rsidR="008C06A1">
                        <w:rPr>
                          <w:rFonts w:asciiTheme="majorHAnsi" w:hAnsiTheme="majorHAnsi"/>
                          <w:color w:val="0D0D0D" w:themeColor="text1" w:themeTint="F2"/>
                          <w:sz w:val="18"/>
                          <w:szCs w:val="20"/>
                        </w:rPr>
                        <w:t>, 2018</w:t>
                      </w:r>
                      <w:r w:rsidR="005A4232">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79C3" w:rsidRPr="004E79C3" w:rsidRDefault="004E79C3" w:rsidP="004E79C3">
                            <w:pPr>
                              <w:spacing w:line="276" w:lineRule="auto"/>
                              <w:jc w:val="both"/>
                              <w:rPr>
                                <w:rFonts w:asciiTheme="majorHAnsi" w:hAnsiTheme="majorHAnsi"/>
                                <w:color w:val="595959" w:themeColor="text1" w:themeTint="A6"/>
                                <w:sz w:val="18"/>
                                <w:szCs w:val="18"/>
                                <w:lang w:val="es-ES"/>
                              </w:rPr>
                            </w:pPr>
                            <w:r w:rsidRPr="00B560CD">
                              <w:rPr>
                                <w:rFonts w:asciiTheme="majorHAnsi" w:hAnsiTheme="majorHAnsi"/>
                                <w:b/>
                                <w:color w:val="595959" w:themeColor="text1" w:themeTint="A6"/>
                                <w:sz w:val="18"/>
                                <w:szCs w:val="18"/>
                                <w:lang w:val="en-GB"/>
                              </w:rPr>
                              <w:t xml:space="preserve">Cite as: </w:t>
                            </w:r>
                            <w:r w:rsidRPr="004E79C3">
                              <w:rPr>
                                <w:rFonts w:asciiTheme="majorHAnsi" w:hAnsiTheme="majorHAnsi"/>
                                <w:color w:val="595959" w:themeColor="text1" w:themeTint="A6"/>
                                <w:sz w:val="18"/>
                                <w:szCs w:val="18"/>
                                <w:lang w:val="en-GB"/>
                              </w:rPr>
                              <w:t xml:space="preserve">IACHR, Report No. </w:t>
                            </w:r>
                            <w:r w:rsidR="00146EEB" w:rsidRPr="00910D3C">
                              <w:rPr>
                                <w:rFonts w:asciiTheme="majorHAnsi" w:hAnsiTheme="majorHAnsi"/>
                                <w:color w:val="595959" w:themeColor="text1" w:themeTint="A6"/>
                                <w:sz w:val="18"/>
                                <w:szCs w:val="18"/>
                              </w:rPr>
                              <w:t>124</w:t>
                            </w:r>
                            <w:r w:rsidRPr="00910D3C">
                              <w:rPr>
                                <w:rFonts w:asciiTheme="majorHAnsi" w:hAnsiTheme="majorHAnsi"/>
                                <w:color w:val="595959" w:themeColor="text1" w:themeTint="A6"/>
                                <w:sz w:val="18"/>
                                <w:szCs w:val="18"/>
                              </w:rPr>
                              <w:t>/</w:t>
                            </w:r>
                            <w:r w:rsidR="00146EEB" w:rsidRPr="00910D3C">
                              <w:rPr>
                                <w:rFonts w:asciiTheme="majorHAnsi" w:hAnsiTheme="majorHAnsi"/>
                                <w:color w:val="595959" w:themeColor="text1" w:themeTint="A6"/>
                                <w:sz w:val="18"/>
                                <w:szCs w:val="18"/>
                              </w:rPr>
                              <w:t>18</w:t>
                            </w:r>
                            <w:r w:rsidRPr="00910D3C">
                              <w:rPr>
                                <w:rFonts w:asciiTheme="majorHAnsi" w:hAnsiTheme="majorHAnsi"/>
                                <w:color w:val="595959" w:themeColor="text1" w:themeTint="A6"/>
                                <w:sz w:val="18"/>
                                <w:szCs w:val="18"/>
                              </w:rPr>
                              <w:t xml:space="preserve">. </w:t>
                            </w:r>
                            <w:r w:rsidRPr="004E79C3">
                              <w:rPr>
                                <w:rFonts w:asciiTheme="majorHAnsi" w:hAnsiTheme="majorHAnsi"/>
                                <w:color w:val="595959" w:themeColor="text1" w:themeTint="A6"/>
                                <w:sz w:val="18"/>
                                <w:szCs w:val="18"/>
                                <w:lang w:val="es-ES"/>
                              </w:rPr>
                              <w:t>Petition 178-11. Admis</w:t>
                            </w:r>
                            <w:r w:rsidR="00146EEB">
                              <w:rPr>
                                <w:rFonts w:asciiTheme="majorHAnsi" w:hAnsiTheme="majorHAnsi"/>
                                <w:color w:val="595959" w:themeColor="text1" w:themeTint="A6"/>
                                <w:sz w:val="18"/>
                                <w:szCs w:val="18"/>
                                <w:lang w:val="es-ES"/>
                              </w:rPr>
                              <w:t>sibility</w:t>
                            </w:r>
                            <w:r w:rsidRPr="004E79C3">
                              <w:rPr>
                                <w:rFonts w:asciiTheme="majorHAnsi" w:hAnsiTheme="majorHAnsi"/>
                                <w:color w:val="595959" w:themeColor="text1" w:themeTint="A6"/>
                                <w:sz w:val="18"/>
                                <w:szCs w:val="18"/>
                                <w:lang w:val="es-ES"/>
                              </w:rPr>
                              <w:t xml:space="preserve">. Ana Matilde Gómez Ruiloba. </w:t>
                            </w:r>
                            <w:r w:rsidRPr="004E79C3">
                              <w:rPr>
                                <w:rFonts w:asciiTheme="majorHAnsi" w:hAnsiTheme="majorHAnsi"/>
                                <w:color w:val="595959" w:themeColor="text1" w:themeTint="A6"/>
                                <w:sz w:val="18"/>
                                <w:szCs w:val="18"/>
                                <w:lang w:val="pt-BR"/>
                              </w:rPr>
                              <w:t xml:space="preserve">Panama. </w:t>
                            </w:r>
                            <w:r w:rsidR="00146EEB">
                              <w:rPr>
                                <w:rFonts w:asciiTheme="majorHAnsi" w:hAnsiTheme="majorHAnsi"/>
                                <w:color w:val="595959" w:themeColor="text1" w:themeTint="A6"/>
                                <w:sz w:val="18"/>
                                <w:szCs w:val="18"/>
                                <w:lang w:val="pt-BR"/>
                              </w:rPr>
                              <w:t>October 16, 2018</w:t>
                            </w:r>
                            <w:r w:rsidRPr="004E79C3">
                              <w:rPr>
                                <w:rFonts w:asciiTheme="majorHAnsi" w:hAnsiTheme="majorHAnsi"/>
                                <w:color w:val="595959" w:themeColor="text1" w:themeTint="A6"/>
                                <w:sz w:val="18"/>
                                <w:szCs w:val="18"/>
                                <w:lang w:val="pt-BR"/>
                              </w:rPr>
                              <w:t>.</w:t>
                            </w:r>
                          </w:p>
                          <w:p w:rsidR="00F644E6" w:rsidRPr="003C32BC" w:rsidRDefault="00F644E6" w:rsidP="00F644E6">
                            <w:pPr>
                              <w:spacing w:line="276" w:lineRule="auto"/>
                              <w:rPr>
                                <w:rFonts w:asciiTheme="majorHAnsi" w:hAnsiTheme="majorHAnsi"/>
                                <w:color w:val="595959" w:themeColor="text1" w:themeTint="A6"/>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4E79C3" w:rsidRPr="004E79C3" w:rsidRDefault="004E79C3" w:rsidP="004E79C3">
                      <w:pPr>
                        <w:spacing w:line="276" w:lineRule="auto"/>
                        <w:jc w:val="both"/>
                        <w:rPr>
                          <w:rFonts w:asciiTheme="majorHAnsi" w:hAnsiTheme="majorHAnsi"/>
                          <w:color w:val="595959" w:themeColor="text1" w:themeTint="A6"/>
                          <w:sz w:val="18"/>
                          <w:szCs w:val="18"/>
                          <w:lang w:val="es-ES"/>
                        </w:rPr>
                      </w:pPr>
                      <w:r w:rsidRPr="00B560CD">
                        <w:rPr>
                          <w:rFonts w:asciiTheme="majorHAnsi" w:hAnsiTheme="majorHAnsi"/>
                          <w:b/>
                          <w:color w:val="595959" w:themeColor="text1" w:themeTint="A6"/>
                          <w:sz w:val="18"/>
                          <w:szCs w:val="18"/>
                          <w:lang w:val="en-GB"/>
                        </w:rPr>
                        <w:t xml:space="preserve">Cite as: </w:t>
                      </w:r>
                      <w:r w:rsidRPr="004E79C3">
                        <w:rPr>
                          <w:rFonts w:asciiTheme="majorHAnsi" w:hAnsiTheme="majorHAnsi"/>
                          <w:color w:val="595959" w:themeColor="text1" w:themeTint="A6"/>
                          <w:sz w:val="18"/>
                          <w:szCs w:val="18"/>
                          <w:lang w:val="en-GB"/>
                        </w:rPr>
                        <w:t xml:space="preserve">IACHR, Report No. </w:t>
                      </w:r>
                      <w:r w:rsidR="00146EEB" w:rsidRPr="00910D3C">
                        <w:rPr>
                          <w:rFonts w:asciiTheme="majorHAnsi" w:hAnsiTheme="majorHAnsi"/>
                          <w:color w:val="595959" w:themeColor="text1" w:themeTint="A6"/>
                          <w:sz w:val="18"/>
                          <w:szCs w:val="18"/>
                        </w:rPr>
                        <w:t>124</w:t>
                      </w:r>
                      <w:r w:rsidRPr="00910D3C">
                        <w:rPr>
                          <w:rFonts w:asciiTheme="majorHAnsi" w:hAnsiTheme="majorHAnsi"/>
                          <w:color w:val="595959" w:themeColor="text1" w:themeTint="A6"/>
                          <w:sz w:val="18"/>
                          <w:szCs w:val="18"/>
                        </w:rPr>
                        <w:t>/</w:t>
                      </w:r>
                      <w:r w:rsidR="00146EEB" w:rsidRPr="00910D3C">
                        <w:rPr>
                          <w:rFonts w:asciiTheme="majorHAnsi" w:hAnsiTheme="majorHAnsi"/>
                          <w:color w:val="595959" w:themeColor="text1" w:themeTint="A6"/>
                          <w:sz w:val="18"/>
                          <w:szCs w:val="18"/>
                        </w:rPr>
                        <w:t>18</w:t>
                      </w:r>
                      <w:r w:rsidRPr="00910D3C">
                        <w:rPr>
                          <w:rFonts w:asciiTheme="majorHAnsi" w:hAnsiTheme="majorHAnsi"/>
                          <w:color w:val="595959" w:themeColor="text1" w:themeTint="A6"/>
                          <w:sz w:val="18"/>
                          <w:szCs w:val="18"/>
                        </w:rPr>
                        <w:t xml:space="preserve">. </w:t>
                      </w:r>
                      <w:r w:rsidRPr="004E79C3">
                        <w:rPr>
                          <w:rFonts w:asciiTheme="majorHAnsi" w:hAnsiTheme="majorHAnsi"/>
                          <w:color w:val="595959" w:themeColor="text1" w:themeTint="A6"/>
                          <w:sz w:val="18"/>
                          <w:szCs w:val="18"/>
                          <w:lang w:val="es-ES"/>
                        </w:rPr>
                        <w:t>Petition 178-11. Admis</w:t>
                      </w:r>
                      <w:r w:rsidR="00146EEB">
                        <w:rPr>
                          <w:rFonts w:asciiTheme="majorHAnsi" w:hAnsiTheme="majorHAnsi"/>
                          <w:color w:val="595959" w:themeColor="text1" w:themeTint="A6"/>
                          <w:sz w:val="18"/>
                          <w:szCs w:val="18"/>
                          <w:lang w:val="es-ES"/>
                        </w:rPr>
                        <w:t>sibility</w:t>
                      </w:r>
                      <w:r w:rsidRPr="004E79C3">
                        <w:rPr>
                          <w:rFonts w:asciiTheme="majorHAnsi" w:hAnsiTheme="majorHAnsi"/>
                          <w:color w:val="595959" w:themeColor="text1" w:themeTint="A6"/>
                          <w:sz w:val="18"/>
                          <w:szCs w:val="18"/>
                          <w:lang w:val="es-ES"/>
                        </w:rPr>
                        <w:t xml:space="preserve">. Ana Matilde Gómez Ruiloba. </w:t>
                      </w:r>
                      <w:r w:rsidRPr="004E79C3">
                        <w:rPr>
                          <w:rFonts w:asciiTheme="majorHAnsi" w:hAnsiTheme="majorHAnsi"/>
                          <w:color w:val="595959" w:themeColor="text1" w:themeTint="A6"/>
                          <w:sz w:val="18"/>
                          <w:szCs w:val="18"/>
                          <w:lang w:val="pt-BR"/>
                        </w:rPr>
                        <w:t xml:space="preserve">Panama. </w:t>
                      </w:r>
                      <w:r w:rsidR="00146EEB">
                        <w:rPr>
                          <w:rFonts w:asciiTheme="majorHAnsi" w:hAnsiTheme="majorHAnsi"/>
                          <w:color w:val="595959" w:themeColor="text1" w:themeTint="A6"/>
                          <w:sz w:val="18"/>
                          <w:szCs w:val="18"/>
                          <w:lang w:val="pt-BR"/>
                        </w:rPr>
                        <w:t>October 16, 2018</w:t>
                      </w:r>
                      <w:r w:rsidRPr="004E79C3">
                        <w:rPr>
                          <w:rFonts w:asciiTheme="majorHAnsi" w:hAnsiTheme="majorHAnsi"/>
                          <w:color w:val="595959" w:themeColor="text1" w:themeTint="A6"/>
                          <w:sz w:val="18"/>
                          <w:szCs w:val="18"/>
                          <w:lang w:val="pt-BR"/>
                        </w:rPr>
                        <w:t>.</w:t>
                      </w:r>
                    </w:p>
                    <w:p w:rsidR="00F644E6" w:rsidRPr="003C32BC" w:rsidRDefault="00F644E6" w:rsidP="00F644E6">
                      <w:pPr>
                        <w:spacing w:line="276" w:lineRule="auto"/>
                        <w:rPr>
                          <w:rFonts w:asciiTheme="majorHAnsi" w:hAnsiTheme="majorHAnsi"/>
                          <w:color w:val="595959" w:themeColor="text1" w:themeTint="A6"/>
                          <w:sz w:val="18"/>
                        </w:rPr>
                      </w:pP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511B12" w:rsidRPr="000B6B7A" w:rsidTr="00511B12">
        <w:tc>
          <w:tcPr>
            <w:tcW w:w="3690" w:type="dxa"/>
            <w:tcBorders>
              <w:top w:val="single" w:sz="4" w:space="0" w:color="auto"/>
              <w:bottom w:val="single" w:sz="6" w:space="0" w:color="auto"/>
            </w:tcBorders>
            <w:shd w:val="clear" w:color="auto" w:fill="67AE3C"/>
            <w:vAlign w:val="center"/>
          </w:tcPr>
          <w:p w:rsidR="00511B12" w:rsidRPr="000B6B7A" w:rsidRDefault="00511B12"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Pr="000B6B7A">
              <w:rPr>
                <w:rFonts w:ascii="Cambria" w:hAnsi="Cambria"/>
                <w:b/>
                <w:bCs/>
                <w:color w:val="FFFFFF" w:themeColor="background1"/>
                <w:sz w:val="20"/>
                <w:szCs w:val="20"/>
              </w:rPr>
              <w:t>:</w:t>
            </w:r>
          </w:p>
        </w:tc>
        <w:tc>
          <w:tcPr>
            <w:tcW w:w="5670" w:type="dxa"/>
            <w:vAlign w:val="center"/>
          </w:tcPr>
          <w:p w:rsidR="00511B12" w:rsidRPr="00B560CD" w:rsidRDefault="00511B12" w:rsidP="00A918D2">
            <w:pPr>
              <w:jc w:val="both"/>
              <w:rPr>
                <w:rFonts w:ascii="Cambria" w:hAnsi="Cambria"/>
                <w:bCs/>
                <w:sz w:val="20"/>
                <w:szCs w:val="20"/>
              </w:rPr>
            </w:pPr>
            <w:r w:rsidRPr="00B560CD">
              <w:rPr>
                <w:rFonts w:ascii="Cambria" w:hAnsi="Cambria"/>
                <w:bCs/>
                <w:sz w:val="20"/>
                <w:szCs w:val="20"/>
              </w:rPr>
              <w:t xml:space="preserve">Ana Matilde Gómez Ruiloba, Academy on Human Rights and Humanitarian Law American University–Washington College of Law, Panamanian Center </w:t>
            </w:r>
            <w:r>
              <w:rPr>
                <w:rFonts w:ascii="Cambria" w:hAnsi="Cambria"/>
                <w:bCs/>
                <w:sz w:val="20"/>
                <w:szCs w:val="20"/>
              </w:rPr>
              <w:t>for</w:t>
            </w:r>
            <w:r w:rsidRPr="00B560CD">
              <w:rPr>
                <w:rFonts w:ascii="Cambria" w:hAnsi="Cambria"/>
                <w:bCs/>
                <w:sz w:val="20"/>
                <w:szCs w:val="20"/>
              </w:rPr>
              <w:t xml:space="preserve"> Constitutional Law, Panamanian Center for Research and Social Action</w:t>
            </w:r>
          </w:p>
        </w:tc>
      </w:tr>
      <w:tr w:rsidR="00511B12" w:rsidRPr="000B6B7A" w:rsidTr="00511B12">
        <w:tc>
          <w:tcPr>
            <w:tcW w:w="3690" w:type="dxa"/>
            <w:tcBorders>
              <w:top w:val="single" w:sz="6" w:space="0" w:color="auto"/>
              <w:bottom w:val="single" w:sz="6" w:space="0" w:color="auto"/>
            </w:tcBorders>
            <w:shd w:val="clear" w:color="auto" w:fill="67AE3C"/>
            <w:vAlign w:val="center"/>
          </w:tcPr>
          <w:p w:rsidR="00511B12" w:rsidRPr="000B6B7A" w:rsidRDefault="00736409"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F335B812AA8542CFAA6A1CFB806A862B"/>
                </w:placeholder>
                <w:dropDownList>
                  <w:listItem w:value="Choose an item."/>
                  <w:listItem w:displayText="Alleged victim" w:value="Alleged victim"/>
                  <w:listItem w:displayText="Alleged victims" w:value="Alleged victims"/>
                </w:dropDownList>
              </w:sdtPr>
              <w:sdtEndPr/>
              <w:sdtContent>
                <w:r w:rsidR="00511B12">
                  <w:rPr>
                    <w:rFonts w:ascii="Cambria" w:hAnsi="Cambria"/>
                    <w:b/>
                    <w:bCs/>
                    <w:color w:val="FFFFFF" w:themeColor="background1"/>
                    <w:sz w:val="20"/>
                    <w:szCs w:val="20"/>
                  </w:rPr>
                  <w:t>Alleged victim</w:t>
                </w:r>
              </w:sdtContent>
            </w:sdt>
            <w:r w:rsidR="00511B12" w:rsidRPr="000C4365">
              <w:rPr>
                <w:rFonts w:ascii="Cambria" w:hAnsi="Cambria"/>
                <w:b/>
                <w:bCs/>
                <w:color w:val="FFFFFF" w:themeColor="background1"/>
                <w:sz w:val="20"/>
                <w:szCs w:val="20"/>
              </w:rPr>
              <w:t>:</w:t>
            </w:r>
          </w:p>
        </w:tc>
        <w:tc>
          <w:tcPr>
            <w:tcW w:w="5670" w:type="dxa"/>
            <w:vAlign w:val="center"/>
          </w:tcPr>
          <w:p w:rsidR="00511B12" w:rsidRPr="00B560CD" w:rsidRDefault="00511B12" w:rsidP="00A918D2">
            <w:pPr>
              <w:jc w:val="both"/>
              <w:rPr>
                <w:rFonts w:ascii="Cambria" w:hAnsi="Cambria"/>
                <w:bCs/>
                <w:sz w:val="20"/>
                <w:szCs w:val="20"/>
              </w:rPr>
            </w:pPr>
            <w:r w:rsidRPr="00B560CD">
              <w:rPr>
                <w:rFonts w:ascii="Cambria" w:hAnsi="Cambria"/>
                <w:bCs/>
                <w:sz w:val="20"/>
                <w:szCs w:val="20"/>
              </w:rPr>
              <w:t>Ana Matilde Gómez</w:t>
            </w:r>
          </w:p>
        </w:tc>
      </w:tr>
      <w:tr w:rsidR="00511B12" w:rsidRPr="000B6B7A" w:rsidTr="00511B12">
        <w:tc>
          <w:tcPr>
            <w:tcW w:w="3690" w:type="dxa"/>
            <w:tcBorders>
              <w:top w:val="single" w:sz="6" w:space="0" w:color="auto"/>
              <w:bottom w:val="single" w:sz="6" w:space="0" w:color="auto"/>
            </w:tcBorders>
            <w:shd w:val="clear" w:color="auto" w:fill="67AE3C"/>
            <w:vAlign w:val="center"/>
          </w:tcPr>
          <w:p w:rsidR="00511B12" w:rsidRPr="000B6B7A" w:rsidRDefault="00511B12" w:rsidP="00926D2F">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Pr="000B6B7A">
              <w:rPr>
                <w:rFonts w:ascii="Cambria" w:hAnsi="Cambria"/>
                <w:b/>
                <w:bCs/>
                <w:color w:val="FFFFFF" w:themeColor="background1"/>
                <w:sz w:val="20"/>
                <w:szCs w:val="20"/>
              </w:rPr>
              <w:t>State:</w:t>
            </w:r>
          </w:p>
        </w:tc>
        <w:tc>
          <w:tcPr>
            <w:tcW w:w="5670" w:type="dxa"/>
            <w:vAlign w:val="center"/>
          </w:tcPr>
          <w:p w:rsidR="00511B12" w:rsidRPr="00B560CD" w:rsidRDefault="00511B12" w:rsidP="00A918D2">
            <w:pPr>
              <w:jc w:val="both"/>
              <w:rPr>
                <w:rFonts w:ascii="Cambria" w:hAnsi="Cambria"/>
                <w:bCs/>
                <w:sz w:val="20"/>
                <w:szCs w:val="20"/>
              </w:rPr>
            </w:pPr>
            <w:r w:rsidRPr="00B560CD">
              <w:rPr>
                <w:rFonts w:ascii="Cambria" w:hAnsi="Cambria"/>
                <w:bCs/>
                <w:sz w:val="20"/>
                <w:szCs w:val="20"/>
              </w:rPr>
              <w:t>Panama</w:t>
            </w:r>
            <w:r w:rsidRPr="00B560CD">
              <w:rPr>
                <w:rStyle w:val="FootnoteReference"/>
                <w:rFonts w:ascii="Cambria" w:hAnsi="Cambria"/>
                <w:bCs/>
                <w:sz w:val="20"/>
                <w:szCs w:val="20"/>
              </w:rPr>
              <w:footnoteReference w:id="2"/>
            </w:r>
          </w:p>
        </w:tc>
      </w:tr>
      <w:tr w:rsidR="00511B12" w:rsidRPr="000B6B7A" w:rsidTr="00511B12">
        <w:tc>
          <w:tcPr>
            <w:tcW w:w="3690" w:type="dxa"/>
            <w:tcBorders>
              <w:top w:val="single" w:sz="6" w:space="0" w:color="auto"/>
              <w:bottom w:val="single" w:sz="6" w:space="0" w:color="auto"/>
            </w:tcBorders>
            <w:shd w:val="clear" w:color="auto" w:fill="67AE3C"/>
            <w:vAlign w:val="center"/>
          </w:tcPr>
          <w:p w:rsidR="00511B12" w:rsidRPr="000B6B7A" w:rsidRDefault="00511B12"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5670" w:type="dxa"/>
            <w:vAlign w:val="center"/>
          </w:tcPr>
          <w:p w:rsidR="00511B12" w:rsidRPr="00B560CD" w:rsidRDefault="00511B12" w:rsidP="00A918D2">
            <w:pPr>
              <w:jc w:val="both"/>
              <w:rPr>
                <w:rFonts w:ascii="Cambria" w:hAnsi="Cambria"/>
                <w:bCs/>
                <w:sz w:val="20"/>
                <w:szCs w:val="20"/>
              </w:rPr>
            </w:pPr>
            <w:r w:rsidRPr="00B560CD">
              <w:rPr>
                <w:rFonts w:ascii="Cambria" w:hAnsi="Cambria"/>
                <w:bCs/>
                <w:sz w:val="20"/>
                <w:szCs w:val="20"/>
              </w:rPr>
              <w:t xml:space="preserve">Articles 5 (Humane Treatment), 8 (Fair Trial), 9 (Freedom from </w:t>
            </w:r>
            <w:r w:rsidRPr="006A0C15">
              <w:rPr>
                <w:rFonts w:ascii="Cambria" w:hAnsi="Cambria"/>
                <w:bCs/>
                <w:i/>
                <w:sz w:val="20"/>
                <w:szCs w:val="20"/>
              </w:rPr>
              <w:t>Ex Post Facto</w:t>
            </w:r>
            <w:r w:rsidRPr="00B560CD">
              <w:rPr>
                <w:rFonts w:ascii="Cambria" w:hAnsi="Cambria"/>
                <w:bCs/>
                <w:sz w:val="20"/>
                <w:szCs w:val="20"/>
              </w:rPr>
              <w:t xml:space="preserve"> Laws) and 25 (Judicial Protection) of the American Convention on Human Rights,</w:t>
            </w:r>
            <w:r w:rsidRPr="00B560CD">
              <w:rPr>
                <w:rStyle w:val="FootnoteReference"/>
                <w:rFonts w:ascii="Cambria" w:hAnsi="Cambria"/>
                <w:bCs/>
                <w:sz w:val="20"/>
                <w:szCs w:val="20"/>
              </w:rPr>
              <w:footnoteReference w:id="3"/>
            </w:r>
            <w:r w:rsidRPr="00B560CD">
              <w:rPr>
                <w:rFonts w:ascii="Cambria" w:hAnsi="Cambria"/>
                <w:bCs/>
                <w:sz w:val="20"/>
                <w:szCs w:val="20"/>
              </w:rPr>
              <w:t xml:space="preserve"> in relation to Articles 1.1 and 2 thereof</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PROCEDURE BEFORE THE IACHR</w:t>
      </w:r>
      <w:r w:rsidR="00653EA6" w:rsidRPr="00653EA6">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511B12" w:rsidRPr="000B6B7A" w:rsidTr="00511B12">
        <w:tc>
          <w:tcPr>
            <w:tcW w:w="3690" w:type="dxa"/>
            <w:tcBorders>
              <w:top w:val="single" w:sz="6" w:space="0" w:color="auto"/>
              <w:bottom w:val="single" w:sz="6" w:space="0" w:color="auto"/>
            </w:tcBorders>
            <w:shd w:val="clear" w:color="auto" w:fill="67AE3C"/>
            <w:vAlign w:val="center"/>
          </w:tcPr>
          <w:p w:rsidR="00511B12" w:rsidRPr="000B6B7A" w:rsidRDefault="00511B12"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Pr="000B6B7A">
              <w:rPr>
                <w:rFonts w:ascii="Cambria" w:hAnsi="Cambria"/>
                <w:b/>
                <w:bCs/>
                <w:color w:val="FFFFFF" w:themeColor="background1"/>
                <w:sz w:val="20"/>
                <w:szCs w:val="20"/>
              </w:rPr>
              <w:t>:</w:t>
            </w:r>
          </w:p>
        </w:tc>
        <w:tc>
          <w:tcPr>
            <w:tcW w:w="5670" w:type="dxa"/>
            <w:vAlign w:val="center"/>
          </w:tcPr>
          <w:p w:rsidR="00511B12" w:rsidRPr="00B560CD" w:rsidRDefault="00511B12" w:rsidP="00A918D2">
            <w:pPr>
              <w:jc w:val="both"/>
              <w:rPr>
                <w:rFonts w:ascii="Cambria" w:hAnsi="Cambria"/>
                <w:bCs/>
                <w:sz w:val="20"/>
                <w:szCs w:val="20"/>
              </w:rPr>
            </w:pPr>
            <w:r w:rsidRPr="00B560CD">
              <w:rPr>
                <w:rFonts w:ascii="Cambria" w:hAnsi="Cambria"/>
                <w:bCs/>
                <w:sz w:val="20"/>
                <w:szCs w:val="20"/>
              </w:rPr>
              <w:t>February 16, 2011</w:t>
            </w:r>
          </w:p>
        </w:tc>
      </w:tr>
      <w:tr w:rsidR="00511B12" w:rsidRPr="000B6B7A" w:rsidTr="00511B12">
        <w:tc>
          <w:tcPr>
            <w:tcW w:w="3690" w:type="dxa"/>
            <w:tcBorders>
              <w:top w:val="single" w:sz="6" w:space="0" w:color="auto"/>
              <w:bottom w:val="single" w:sz="6" w:space="0" w:color="auto"/>
            </w:tcBorders>
            <w:shd w:val="clear" w:color="auto" w:fill="67AE3C"/>
            <w:vAlign w:val="center"/>
          </w:tcPr>
          <w:p w:rsidR="00511B12" w:rsidRPr="000B6B7A" w:rsidRDefault="00511B12"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Pr>
                <w:rFonts w:ascii="Cambria" w:hAnsi="Cambria"/>
                <w:b/>
                <w:color w:val="FFFFFF" w:themeColor="background1"/>
                <w:sz w:val="20"/>
                <w:szCs w:val="20"/>
              </w:rPr>
              <w:t>s</w:t>
            </w:r>
            <w:r w:rsidRPr="000B6B7A">
              <w:rPr>
                <w:rFonts w:ascii="Cambria" w:hAnsi="Cambria"/>
                <w:b/>
                <w:color w:val="FFFFFF" w:themeColor="background1"/>
                <w:sz w:val="20"/>
                <w:szCs w:val="20"/>
              </w:rPr>
              <w:t>tage</w:t>
            </w:r>
            <w:r>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rsidR="00511B12" w:rsidRPr="00B560CD" w:rsidRDefault="00511B12" w:rsidP="00A918D2">
            <w:pPr>
              <w:rPr>
                <w:rFonts w:ascii="Cambria" w:hAnsi="Cambria"/>
                <w:bCs/>
                <w:sz w:val="20"/>
                <w:szCs w:val="20"/>
              </w:rPr>
            </w:pPr>
            <w:r w:rsidRPr="00B560CD">
              <w:rPr>
                <w:rFonts w:ascii="Cambria" w:hAnsi="Cambria"/>
                <w:bCs/>
                <w:sz w:val="20"/>
                <w:szCs w:val="20"/>
              </w:rPr>
              <w:t>March 14, November 1, 2011; May 17, 2012 and July 1, 2013</w:t>
            </w:r>
          </w:p>
        </w:tc>
      </w:tr>
      <w:tr w:rsidR="00511B12" w:rsidRPr="000B6B7A" w:rsidTr="00511B12">
        <w:tc>
          <w:tcPr>
            <w:tcW w:w="3690" w:type="dxa"/>
            <w:tcBorders>
              <w:top w:val="single" w:sz="6" w:space="0" w:color="auto"/>
              <w:bottom w:val="single" w:sz="6" w:space="0" w:color="auto"/>
            </w:tcBorders>
            <w:shd w:val="clear" w:color="auto" w:fill="67AE3C"/>
            <w:vAlign w:val="center"/>
          </w:tcPr>
          <w:p w:rsidR="00511B12" w:rsidRPr="000B6B7A" w:rsidRDefault="00511B12"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Pr="000B6B7A">
              <w:rPr>
                <w:rFonts w:ascii="Cambria" w:hAnsi="Cambria"/>
                <w:b/>
                <w:color w:val="FFFFFF" w:themeColor="background1"/>
                <w:sz w:val="20"/>
                <w:szCs w:val="20"/>
              </w:rPr>
              <w:t xml:space="preserve"> the State:</w:t>
            </w:r>
          </w:p>
        </w:tc>
        <w:tc>
          <w:tcPr>
            <w:tcW w:w="5670" w:type="dxa"/>
            <w:vAlign w:val="center"/>
          </w:tcPr>
          <w:p w:rsidR="00511B12" w:rsidRPr="00B560CD" w:rsidRDefault="00511B12" w:rsidP="00A918D2">
            <w:pPr>
              <w:jc w:val="both"/>
              <w:rPr>
                <w:rFonts w:ascii="Cambria" w:hAnsi="Cambria"/>
                <w:bCs/>
                <w:sz w:val="20"/>
                <w:szCs w:val="20"/>
              </w:rPr>
            </w:pPr>
            <w:r w:rsidRPr="00B560CD">
              <w:rPr>
                <w:rFonts w:ascii="Cambria" w:hAnsi="Cambria"/>
                <w:bCs/>
                <w:sz w:val="20"/>
                <w:szCs w:val="20"/>
              </w:rPr>
              <w:t>August 16, 2016</w:t>
            </w:r>
          </w:p>
        </w:tc>
      </w:tr>
      <w:tr w:rsidR="00511B12" w:rsidRPr="000B6B7A" w:rsidTr="00511B12">
        <w:trPr>
          <w:trHeight w:val="264"/>
        </w:trPr>
        <w:tc>
          <w:tcPr>
            <w:tcW w:w="3690" w:type="dxa"/>
            <w:tcBorders>
              <w:top w:val="single" w:sz="6" w:space="0" w:color="auto"/>
              <w:bottom w:val="single" w:sz="6" w:space="0" w:color="auto"/>
            </w:tcBorders>
            <w:shd w:val="clear" w:color="auto" w:fill="67AE3C"/>
            <w:vAlign w:val="center"/>
          </w:tcPr>
          <w:p w:rsidR="00511B12" w:rsidRPr="000B6B7A" w:rsidRDefault="00511B12"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rsidR="00511B12" w:rsidRPr="00B560CD" w:rsidRDefault="00511B12" w:rsidP="00A918D2">
            <w:pPr>
              <w:jc w:val="both"/>
              <w:rPr>
                <w:rFonts w:ascii="Cambria" w:hAnsi="Cambria"/>
                <w:bCs/>
                <w:sz w:val="20"/>
                <w:szCs w:val="20"/>
              </w:rPr>
            </w:pPr>
            <w:r w:rsidRPr="00B560CD">
              <w:rPr>
                <w:rFonts w:ascii="Cambria" w:hAnsi="Cambria"/>
                <w:bCs/>
                <w:sz w:val="20"/>
                <w:szCs w:val="20"/>
              </w:rPr>
              <w:t>November 16, 2016</w:t>
            </w:r>
          </w:p>
        </w:tc>
      </w:tr>
      <w:tr w:rsidR="00511B12" w:rsidRPr="000B6B7A" w:rsidTr="00511B12">
        <w:tc>
          <w:tcPr>
            <w:tcW w:w="3690" w:type="dxa"/>
            <w:tcBorders>
              <w:top w:val="single" w:sz="6" w:space="0" w:color="auto"/>
              <w:bottom w:val="single" w:sz="6" w:space="0" w:color="auto"/>
            </w:tcBorders>
            <w:shd w:val="clear" w:color="auto" w:fill="67AE3C"/>
            <w:vAlign w:val="center"/>
          </w:tcPr>
          <w:p w:rsidR="00511B12" w:rsidRPr="000B6B7A" w:rsidRDefault="00511B12"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rsidR="00511B12" w:rsidRPr="00B560CD" w:rsidRDefault="00511B12" w:rsidP="00A918D2">
            <w:pPr>
              <w:jc w:val="both"/>
              <w:rPr>
                <w:rFonts w:ascii="Cambria" w:hAnsi="Cambria"/>
                <w:bCs/>
                <w:sz w:val="20"/>
                <w:szCs w:val="20"/>
              </w:rPr>
            </w:pPr>
            <w:r w:rsidRPr="00B560CD">
              <w:rPr>
                <w:rFonts w:ascii="Cambria" w:hAnsi="Cambria"/>
                <w:bCs/>
                <w:sz w:val="20"/>
                <w:szCs w:val="20"/>
              </w:rPr>
              <w:t>July 26, 2017</w:t>
            </w:r>
          </w:p>
        </w:tc>
      </w:tr>
      <w:tr w:rsidR="00511B12" w:rsidRPr="000B6B7A" w:rsidTr="00511B12">
        <w:tc>
          <w:tcPr>
            <w:tcW w:w="3690" w:type="dxa"/>
            <w:tcBorders>
              <w:top w:val="single" w:sz="6" w:space="0" w:color="auto"/>
              <w:bottom w:val="single" w:sz="6" w:space="0" w:color="auto"/>
            </w:tcBorders>
            <w:shd w:val="clear" w:color="auto" w:fill="67AE3C"/>
            <w:vAlign w:val="center"/>
          </w:tcPr>
          <w:p w:rsidR="00511B12" w:rsidRPr="000B6B7A" w:rsidRDefault="00511B12"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5670" w:type="dxa"/>
            <w:vAlign w:val="center"/>
          </w:tcPr>
          <w:p w:rsidR="00511B12" w:rsidRPr="00B560CD" w:rsidRDefault="00511B12" w:rsidP="00A918D2">
            <w:pPr>
              <w:jc w:val="both"/>
              <w:rPr>
                <w:rFonts w:ascii="Cambria" w:hAnsi="Cambria"/>
                <w:bCs/>
                <w:sz w:val="20"/>
                <w:szCs w:val="20"/>
              </w:rPr>
            </w:pPr>
            <w:r w:rsidRPr="00B560CD">
              <w:rPr>
                <w:rFonts w:ascii="Cambria" w:hAnsi="Cambria"/>
                <w:bCs/>
                <w:sz w:val="20"/>
                <w:szCs w:val="20"/>
              </w:rPr>
              <w:t>November 10, 2017</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511B12" w:rsidRPr="000B6B7A" w:rsidTr="00511B12">
        <w:trPr>
          <w:cantSplit/>
        </w:trPr>
        <w:tc>
          <w:tcPr>
            <w:tcW w:w="3690" w:type="dxa"/>
            <w:tcBorders>
              <w:top w:val="single" w:sz="4" w:space="0" w:color="auto"/>
              <w:bottom w:val="single" w:sz="6" w:space="0" w:color="auto"/>
            </w:tcBorders>
            <w:shd w:val="clear" w:color="auto" w:fill="67AE3C"/>
            <w:vAlign w:val="center"/>
          </w:tcPr>
          <w:p w:rsidR="00511B12" w:rsidRPr="000B6B7A" w:rsidRDefault="00511B12"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rsidR="00511B12" w:rsidRPr="00B560CD" w:rsidRDefault="00511B12" w:rsidP="00A918D2">
            <w:pPr>
              <w:rPr>
                <w:rFonts w:ascii="Cambria" w:hAnsi="Cambria"/>
                <w:bCs/>
                <w:sz w:val="20"/>
                <w:szCs w:val="20"/>
              </w:rPr>
            </w:pPr>
            <w:r w:rsidRPr="00B560CD">
              <w:rPr>
                <w:rFonts w:ascii="Cambria" w:hAnsi="Cambria"/>
                <w:bCs/>
                <w:sz w:val="20"/>
                <w:szCs w:val="20"/>
              </w:rPr>
              <w:t>Yes</w:t>
            </w:r>
          </w:p>
        </w:tc>
      </w:tr>
      <w:tr w:rsidR="00511B12" w:rsidRPr="000B6B7A" w:rsidTr="00511B12">
        <w:trPr>
          <w:cantSplit/>
        </w:trPr>
        <w:tc>
          <w:tcPr>
            <w:tcW w:w="3690" w:type="dxa"/>
            <w:tcBorders>
              <w:top w:val="single" w:sz="6" w:space="0" w:color="auto"/>
              <w:bottom w:val="single" w:sz="6" w:space="0" w:color="auto"/>
            </w:tcBorders>
            <w:shd w:val="clear" w:color="auto" w:fill="67AE3C"/>
            <w:vAlign w:val="center"/>
          </w:tcPr>
          <w:p w:rsidR="00511B12" w:rsidRPr="000B6B7A" w:rsidRDefault="00511B12"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rsidR="00511B12" w:rsidRPr="00B560CD" w:rsidRDefault="00511B12" w:rsidP="00A918D2">
            <w:pPr>
              <w:rPr>
                <w:rFonts w:ascii="Cambria" w:hAnsi="Cambria"/>
                <w:bCs/>
                <w:sz w:val="20"/>
                <w:szCs w:val="20"/>
              </w:rPr>
            </w:pPr>
            <w:r w:rsidRPr="00B560CD">
              <w:rPr>
                <w:rFonts w:ascii="Cambria" w:hAnsi="Cambria"/>
                <w:bCs/>
                <w:sz w:val="20"/>
                <w:szCs w:val="20"/>
              </w:rPr>
              <w:t>Yes</w:t>
            </w:r>
          </w:p>
        </w:tc>
      </w:tr>
      <w:tr w:rsidR="00511B12" w:rsidRPr="000B6B7A" w:rsidTr="00511B12">
        <w:trPr>
          <w:cantSplit/>
        </w:trPr>
        <w:tc>
          <w:tcPr>
            <w:tcW w:w="3690" w:type="dxa"/>
            <w:tcBorders>
              <w:top w:val="single" w:sz="6" w:space="0" w:color="auto"/>
              <w:bottom w:val="single" w:sz="6" w:space="0" w:color="auto"/>
            </w:tcBorders>
            <w:shd w:val="clear" w:color="auto" w:fill="67AE3C"/>
            <w:vAlign w:val="center"/>
          </w:tcPr>
          <w:p w:rsidR="00511B12" w:rsidRPr="000B6B7A" w:rsidRDefault="00511B12"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rsidR="00511B12" w:rsidRPr="00B560CD" w:rsidRDefault="00511B12" w:rsidP="00A918D2">
            <w:pPr>
              <w:rPr>
                <w:bCs/>
                <w:sz w:val="20"/>
                <w:szCs w:val="20"/>
              </w:rPr>
            </w:pPr>
            <w:r w:rsidRPr="00B560CD">
              <w:rPr>
                <w:rFonts w:ascii="Cambria" w:hAnsi="Cambria"/>
                <w:bCs/>
                <w:sz w:val="20"/>
                <w:szCs w:val="20"/>
              </w:rPr>
              <w:t>Yes</w:t>
            </w:r>
          </w:p>
        </w:tc>
      </w:tr>
      <w:tr w:rsidR="00511B12" w:rsidRPr="000B6B7A" w:rsidTr="00511B12">
        <w:trPr>
          <w:cantSplit/>
        </w:trPr>
        <w:tc>
          <w:tcPr>
            <w:tcW w:w="3690" w:type="dxa"/>
            <w:tcBorders>
              <w:top w:val="single" w:sz="6" w:space="0" w:color="auto"/>
              <w:bottom w:val="single" w:sz="6" w:space="0" w:color="auto"/>
            </w:tcBorders>
            <w:shd w:val="clear" w:color="auto" w:fill="67AE3C"/>
            <w:vAlign w:val="center"/>
          </w:tcPr>
          <w:p w:rsidR="00511B12" w:rsidRPr="000B6B7A" w:rsidRDefault="00511B12"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rsidR="00511B12" w:rsidRPr="00B560CD" w:rsidRDefault="00511B12" w:rsidP="00A918D2">
            <w:pPr>
              <w:jc w:val="both"/>
              <w:rPr>
                <w:rFonts w:ascii="Cambria" w:hAnsi="Cambria"/>
                <w:bCs/>
                <w:sz w:val="20"/>
                <w:szCs w:val="20"/>
              </w:rPr>
            </w:pPr>
            <w:r w:rsidRPr="00B560CD">
              <w:rPr>
                <w:rFonts w:ascii="Cambria" w:hAnsi="Cambria"/>
                <w:bCs/>
                <w:sz w:val="20"/>
                <w:szCs w:val="20"/>
              </w:rPr>
              <w:t>Yes, American Convention (deposit of ratification instrument on June 22, 1978)</w:t>
            </w:r>
          </w:p>
        </w:tc>
      </w:tr>
    </w:tbl>
    <w:p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511B12" w:rsidRPr="000B6B7A" w:rsidTr="00511B12">
        <w:trPr>
          <w:cantSplit/>
        </w:trPr>
        <w:tc>
          <w:tcPr>
            <w:tcW w:w="3690" w:type="dxa"/>
            <w:tcBorders>
              <w:top w:val="single" w:sz="4" w:space="0" w:color="auto"/>
              <w:bottom w:val="single" w:sz="6" w:space="0" w:color="auto"/>
            </w:tcBorders>
            <w:shd w:val="clear" w:color="auto" w:fill="67AE3C"/>
            <w:vAlign w:val="center"/>
          </w:tcPr>
          <w:p w:rsidR="00511B12" w:rsidRPr="000B6B7A" w:rsidRDefault="00511B12"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rsidR="00511B12" w:rsidRPr="00B560CD" w:rsidRDefault="00511B12" w:rsidP="00A918D2">
            <w:pPr>
              <w:jc w:val="both"/>
              <w:rPr>
                <w:rFonts w:ascii="Cambria" w:hAnsi="Cambria"/>
                <w:bCs/>
                <w:sz w:val="20"/>
                <w:szCs w:val="20"/>
              </w:rPr>
            </w:pPr>
            <w:r w:rsidRPr="00B560CD">
              <w:rPr>
                <w:rFonts w:ascii="Cambria" w:hAnsi="Cambria"/>
                <w:bCs/>
                <w:sz w:val="20"/>
                <w:szCs w:val="20"/>
              </w:rPr>
              <w:t>No</w:t>
            </w:r>
          </w:p>
        </w:tc>
      </w:tr>
      <w:tr w:rsidR="00511B12" w:rsidRPr="000B6B7A" w:rsidTr="00511B12">
        <w:trPr>
          <w:cantSplit/>
        </w:trPr>
        <w:tc>
          <w:tcPr>
            <w:tcW w:w="3690" w:type="dxa"/>
            <w:tcBorders>
              <w:top w:val="single" w:sz="6" w:space="0" w:color="auto"/>
              <w:bottom w:val="single" w:sz="6" w:space="0" w:color="auto"/>
            </w:tcBorders>
            <w:shd w:val="clear" w:color="auto" w:fill="67AE3C"/>
            <w:vAlign w:val="center"/>
          </w:tcPr>
          <w:p w:rsidR="00511B12" w:rsidRPr="000B6B7A" w:rsidRDefault="00511B12"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rsidR="00511B12" w:rsidRPr="00B560CD" w:rsidRDefault="00511B12" w:rsidP="00A918D2">
            <w:pPr>
              <w:jc w:val="both"/>
              <w:rPr>
                <w:rFonts w:ascii="Cambria" w:hAnsi="Cambria"/>
                <w:bCs/>
                <w:sz w:val="20"/>
                <w:szCs w:val="20"/>
              </w:rPr>
            </w:pPr>
            <w:r w:rsidRPr="00B560CD">
              <w:rPr>
                <w:rFonts w:ascii="Cambria" w:hAnsi="Cambria"/>
                <w:bCs/>
                <w:sz w:val="20"/>
                <w:szCs w:val="20"/>
              </w:rPr>
              <w:t xml:space="preserve">Articles 5 (Humane Treatment), 8 (Fair Trial), 9 (Freedom from </w:t>
            </w:r>
            <w:r w:rsidRPr="002C0936">
              <w:rPr>
                <w:rFonts w:ascii="Cambria" w:hAnsi="Cambria"/>
                <w:bCs/>
                <w:i/>
                <w:sz w:val="20"/>
                <w:szCs w:val="20"/>
              </w:rPr>
              <w:t>Ex Post Facto</w:t>
            </w:r>
            <w:r w:rsidRPr="00B560CD">
              <w:rPr>
                <w:rFonts w:ascii="Cambria" w:hAnsi="Cambria"/>
                <w:bCs/>
                <w:sz w:val="20"/>
                <w:szCs w:val="20"/>
              </w:rPr>
              <w:t xml:space="preserve"> Laws), 22 (Participation in Government), 25 (Judicial Protection) and 26 (Economic, Social and Cultural Rights) of the American Convention, in relation to Articles 1.1 and 2 thereof</w:t>
            </w:r>
          </w:p>
        </w:tc>
      </w:tr>
      <w:tr w:rsidR="00511B12" w:rsidRPr="000B6B7A" w:rsidTr="00511B12">
        <w:trPr>
          <w:cantSplit/>
        </w:trPr>
        <w:tc>
          <w:tcPr>
            <w:tcW w:w="3690" w:type="dxa"/>
            <w:tcBorders>
              <w:top w:val="single" w:sz="6" w:space="0" w:color="auto"/>
              <w:bottom w:val="single" w:sz="6" w:space="0" w:color="auto"/>
            </w:tcBorders>
            <w:shd w:val="clear" w:color="auto" w:fill="67AE3C"/>
            <w:vAlign w:val="center"/>
          </w:tcPr>
          <w:p w:rsidR="00511B12" w:rsidRPr="000B6B7A" w:rsidRDefault="00511B12"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rsidR="00511B12" w:rsidRPr="00B560CD" w:rsidRDefault="00511B12" w:rsidP="003A68CD">
            <w:pPr>
              <w:jc w:val="both"/>
              <w:rPr>
                <w:rFonts w:ascii="Cambria" w:hAnsi="Cambria"/>
                <w:bCs/>
                <w:sz w:val="20"/>
                <w:szCs w:val="20"/>
              </w:rPr>
            </w:pPr>
            <w:r w:rsidRPr="00B560CD">
              <w:rPr>
                <w:rFonts w:ascii="Cambria" w:hAnsi="Cambria"/>
                <w:bCs/>
                <w:sz w:val="20"/>
                <w:szCs w:val="20"/>
              </w:rPr>
              <w:t>Yes, exception set forth in Article 46.2.a of the Convention applies</w:t>
            </w:r>
          </w:p>
        </w:tc>
      </w:tr>
      <w:tr w:rsidR="00511B12" w:rsidRPr="000B6B7A" w:rsidTr="00511B12">
        <w:trPr>
          <w:cantSplit/>
        </w:trPr>
        <w:tc>
          <w:tcPr>
            <w:tcW w:w="3690" w:type="dxa"/>
            <w:tcBorders>
              <w:top w:val="single" w:sz="6" w:space="0" w:color="auto"/>
              <w:bottom w:val="single" w:sz="6" w:space="0" w:color="auto"/>
            </w:tcBorders>
            <w:shd w:val="clear" w:color="auto" w:fill="67AE3C"/>
            <w:vAlign w:val="center"/>
          </w:tcPr>
          <w:p w:rsidR="00511B12" w:rsidRPr="000B6B7A" w:rsidRDefault="00511B12"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rsidR="00511B12" w:rsidRPr="00B560CD" w:rsidRDefault="00511B12" w:rsidP="00A918D2">
            <w:pPr>
              <w:rPr>
                <w:bCs/>
                <w:sz w:val="20"/>
                <w:szCs w:val="20"/>
              </w:rPr>
            </w:pPr>
            <w:r w:rsidRPr="00B560CD">
              <w:rPr>
                <w:rFonts w:ascii="Cambria" w:hAnsi="Cambria"/>
                <w:bCs/>
                <w:sz w:val="20"/>
                <w:szCs w:val="20"/>
              </w:rPr>
              <w:t>Yes, under the terms of Section VI</w:t>
            </w:r>
          </w:p>
        </w:tc>
      </w:tr>
    </w:tbl>
    <w:p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lastRenderedPageBreak/>
        <w:t xml:space="preserve">V. </w:t>
      </w:r>
      <w:r w:rsidRPr="000B6B7A">
        <w:rPr>
          <w:rFonts w:asciiTheme="majorHAnsi" w:hAnsiTheme="majorHAnsi"/>
          <w:b/>
          <w:sz w:val="20"/>
          <w:szCs w:val="20"/>
        </w:rPr>
        <w:tab/>
        <w:t xml:space="preserve">ALLEGED FACTS </w:t>
      </w:r>
    </w:p>
    <w:p w:rsidR="00511B12" w:rsidRPr="00B560CD" w:rsidRDefault="00511B12" w:rsidP="00511B1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560CD">
        <w:rPr>
          <w:rFonts w:ascii="Cambria" w:hAnsi="Cambria"/>
          <w:sz w:val="20"/>
          <w:szCs w:val="20"/>
        </w:rPr>
        <w:t xml:space="preserve">The petitioners indicate that Ms. Ana Matilde Gómez Ruiloba (hereinafter </w:t>
      </w:r>
      <w:r>
        <w:rPr>
          <w:rFonts w:ascii="Cambria" w:hAnsi="Cambria"/>
          <w:sz w:val="20"/>
          <w:szCs w:val="20"/>
        </w:rPr>
        <w:t>“</w:t>
      </w:r>
      <w:r w:rsidRPr="00B560CD">
        <w:rPr>
          <w:rFonts w:ascii="Cambria" w:hAnsi="Cambria"/>
          <w:sz w:val="20"/>
          <w:szCs w:val="20"/>
        </w:rPr>
        <w:t>the alleged victim</w:t>
      </w:r>
      <w:r>
        <w:rPr>
          <w:rFonts w:ascii="Cambria" w:hAnsi="Cambria"/>
          <w:sz w:val="20"/>
          <w:szCs w:val="20"/>
        </w:rPr>
        <w:t>”</w:t>
      </w:r>
      <w:r w:rsidRPr="00B560CD">
        <w:rPr>
          <w:rFonts w:ascii="Cambria" w:hAnsi="Cambria"/>
          <w:sz w:val="20"/>
          <w:szCs w:val="20"/>
        </w:rPr>
        <w:t xml:space="preserve"> or </w:t>
      </w:r>
      <w:r>
        <w:rPr>
          <w:rFonts w:ascii="Cambria" w:hAnsi="Cambria"/>
          <w:sz w:val="20"/>
          <w:szCs w:val="20"/>
        </w:rPr>
        <w:t>“</w:t>
      </w:r>
      <w:r w:rsidRPr="00B560CD">
        <w:rPr>
          <w:rFonts w:ascii="Cambria" w:hAnsi="Cambria"/>
          <w:sz w:val="20"/>
          <w:szCs w:val="20"/>
        </w:rPr>
        <w:t>Ms. Gómez Ruiloba</w:t>
      </w:r>
      <w:r>
        <w:rPr>
          <w:rFonts w:ascii="Cambria" w:hAnsi="Cambria"/>
          <w:sz w:val="20"/>
          <w:szCs w:val="20"/>
        </w:rPr>
        <w:t>”</w:t>
      </w:r>
      <w:r w:rsidRPr="00B560CD">
        <w:rPr>
          <w:rFonts w:ascii="Cambria" w:hAnsi="Cambria"/>
          <w:sz w:val="20"/>
          <w:szCs w:val="20"/>
        </w:rPr>
        <w:t xml:space="preserve">) was appointed Federal Attorney General on December 20, 2004 for a ten-year term. They argue that the Supreme Court of Justice of Panama (hereinafter </w:t>
      </w:r>
      <w:r>
        <w:rPr>
          <w:rFonts w:ascii="Cambria" w:hAnsi="Cambria"/>
          <w:sz w:val="20"/>
          <w:szCs w:val="20"/>
        </w:rPr>
        <w:t>“</w:t>
      </w:r>
      <w:r w:rsidRPr="00B560CD">
        <w:rPr>
          <w:rFonts w:ascii="Cambria" w:hAnsi="Cambria"/>
          <w:sz w:val="20"/>
          <w:szCs w:val="20"/>
        </w:rPr>
        <w:t>the Supreme Court</w:t>
      </w:r>
      <w:r>
        <w:rPr>
          <w:rFonts w:ascii="Cambria" w:hAnsi="Cambria"/>
          <w:sz w:val="20"/>
          <w:szCs w:val="20"/>
        </w:rPr>
        <w:t>”</w:t>
      </w:r>
      <w:r w:rsidRPr="00B560CD">
        <w:rPr>
          <w:rFonts w:ascii="Cambria" w:hAnsi="Cambria"/>
          <w:sz w:val="20"/>
          <w:szCs w:val="20"/>
        </w:rPr>
        <w:t xml:space="preserve">) </w:t>
      </w:r>
      <w:r>
        <w:rPr>
          <w:rFonts w:ascii="Cambria" w:hAnsi="Cambria"/>
          <w:sz w:val="20"/>
          <w:szCs w:val="20"/>
        </w:rPr>
        <w:t>conducted</w:t>
      </w:r>
      <w:r w:rsidRPr="00B560CD">
        <w:rPr>
          <w:rFonts w:ascii="Cambria" w:hAnsi="Cambria"/>
          <w:sz w:val="20"/>
          <w:szCs w:val="20"/>
        </w:rPr>
        <w:t xml:space="preserve"> a criminal proceeding against her with disregard for her judicial guarantees, as a result of which she was arbitrarily removed from office.</w:t>
      </w:r>
      <w:r>
        <w:rPr>
          <w:rFonts w:ascii="Cambria" w:hAnsi="Cambria"/>
          <w:sz w:val="20"/>
          <w:szCs w:val="20"/>
        </w:rPr>
        <w:t xml:space="preserve"> </w:t>
      </w:r>
    </w:p>
    <w:p w:rsidR="00511B12" w:rsidRPr="00B560CD" w:rsidRDefault="00511B12" w:rsidP="00511B1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560CD">
        <w:rPr>
          <w:rFonts w:ascii="Cambria" w:hAnsi="Cambria"/>
          <w:sz w:val="20"/>
          <w:szCs w:val="20"/>
        </w:rPr>
        <w:t>They submit that in August 2005 Mr. M.A.Z. filed a complaint before the Prosecutor</w:t>
      </w:r>
      <w:r>
        <w:rPr>
          <w:rFonts w:ascii="Cambria" w:hAnsi="Cambria"/>
          <w:sz w:val="20"/>
          <w:szCs w:val="20"/>
        </w:rPr>
        <w:t>’</w:t>
      </w:r>
      <w:r w:rsidRPr="00B560CD">
        <w:rPr>
          <w:rFonts w:ascii="Cambria" w:hAnsi="Cambria"/>
          <w:sz w:val="20"/>
          <w:szCs w:val="20"/>
        </w:rPr>
        <w:t>s Office alleging that, in the framework of an investigation against his daughter for events relat</w:t>
      </w:r>
      <w:r>
        <w:rPr>
          <w:rFonts w:ascii="Cambria" w:hAnsi="Cambria"/>
          <w:sz w:val="20"/>
          <w:szCs w:val="20"/>
        </w:rPr>
        <w:t>ing</w:t>
      </w:r>
      <w:r w:rsidRPr="00B560CD">
        <w:rPr>
          <w:rFonts w:ascii="Cambria" w:hAnsi="Cambria"/>
          <w:sz w:val="20"/>
          <w:szCs w:val="20"/>
        </w:rPr>
        <w:t xml:space="preserve"> to drug trafficking, the prosecutor in charge of the case </w:t>
      </w:r>
      <w:r>
        <w:rPr>
          <w:rFonts w:ascii="Cambria" w:hAnsi="Cambria"/>
          <w:sz w:val="20"/>
          <w:szCs w:val="20"/>
        </w:rPr>
        <w:t>asked</w:t>
      </w:r>
      <w:r w:rsidRPr="00B560CD">
        <w:rPr>
          <w:rFonts w:ascii="Cambria" w:hAnsi="Cambria"/>
          <w:sz w:val="20"/>
          <w:szCs w:val="20"/>
        </w:rPr>
        <w:t xml:space="preserve"> him </w:t>
      </w:r>
      <w:r>
        <w:rPr>
          <w:rFonts w:ascii="Cambria" w:hAnsi="Cambria"/>
          <w:sz w:val="20"/>
          <w:szCs w:val="20"/>
        </w:rPr>
        <w:t xml:space="preserve">for </w:t>
      </w:r>
      <w:r w:rsidRPr="00B560CD">
        <w:rPr>
          <w:rFonts w:ascii="Cambria" w:hAnsi="Cambria"/>
          <w:sz w:val="20"/>
          <w:szCs w:val="20"/>
        </w:rPr>
        <w:t xml:space="preserve">money in exchange for a ruling that </w:t>
      </w:r>
      <w:r>
        <w:rPr>
          <w:rFonts w:ascii="Cambria" w:hAnsi="Cambria"/>
          <w:sz w:val="20"/>
          <w:szCs w:val="20"/>
        </w:rPr>
        <w:t xml:space="preserve">would </w:t>
      </w:r>
      <w:r w:rsidRPr="00B560CD">
        <w:rPr>
          <w:rFonts w:ascii="Cambria" w:hAnsi="Cambria"/>
          <w:sz w:val="20"/>
          <w:szCs w:val="20"/>
        </w:rPr>
        <w:t>favor the defendant. Therefore, an investigation was open against said prosecutor for offenses against public administration. On Augu</w:t>
      </w:r>
      <w:r>
        <w:rPr>
          <w:rFonts w:ascii="Cambria" w:hAnsi="Cambria"/>
          <w:sz w:val="20"/>
          <w:szCs w:val="20"/>
        </w:rPr>
        <w:t xml:space="preserve">st 17, 2005 the alleged victim, as the </w:t>
      </w:r>
      <w:r w:rsidRPr="00B560CD">
        <w:rPr>
          <w:rFonts w:ascii="Cambria" w:hAnsi="Cambria"/>
          <w:sz w:val="20"/>
          <w:szCs w:val="20"/>
        </w:rPr>
        <w:t>Attorney General, authorized the wiretapping of the claimant</w:t>
      </w:r>
      <w:r>
        <w:rPr>
          <w:rFonts w:ascii="Cambria" w:hAnsi="Cambria"/>
          <w:sz w:val="20"/>
          <w:szCs w:val="20"/>
        </w:rPr>
        <w:t>’</w:t>
      </w:r>
      <w:r w:rsidRPr="00B560CD">
        <w:rPr>
          <w:rFonts w:ascii="Cambria" w:hAnsi="Cambria"/>
          <w:sz w:val="20"/>
          <w:szCs w:val="20"/>
        </w:rPr>
        <w:t>s telephone lines, Mr. M.A.Z. They affirm that this a</w:t>
      </w:r>
      <w:r>
        <w:rPr>
          <w:rFonts w:ascii="Cambria" w:hAnsi="Cambria"/>
          <w:sz w:val="20"/>
          <w:szCs w:val="20"/>
        </w:rPr>
        <w:t>uthorization</w:t>
      </w:r>
      <w:r w:rsidRPr="00B560CD">
        <w:rPr>
          <w:rFonts w:ascii="Cambria" w:hAnsi="Cambria"/>
          <w:sz w:val="20"/>
          <w:szCs w:val="20"/>
        </w:rPr>
        <w:t xml:space="preserve"> was based on the Supreme Court</w:t>
      </w:r>
      <w:r>
        <w:rPr>
          <w:rFonts w:ascii="Cambria" w:hAnsi="Cambria"/>
          <w:sz w:val="20"/>
          <w:szCs w:val="20"/>
        </w:rPr>
        <w:t>’</w:t>
      </w:r>
      <w:r w:rsidRPr="00B560CD">
        <w:rPr>
          <w:rFonts w:ascii="Cambria" w:hAnsi="Cambria"/>
          <w:sz w:val="20"/>
          <w:szCs w:val="20"/>
        </w:rPr>
        <w:t>s constitutional inte</w:t>
      </w:r>
      <w:r>
        <w:rPr>
          <w:rFonts w:ascii="Cambria" w:hAnsi="Cambria"/>
          <w:sz w:val="20"/>
          <w:szCs w:val="20"/>
        </w:rPr>
        <w:t>r</w:t>
      </w:r>
      <w:r w:rsidRPr="00B560CD">
        <w:rPr>
          <w:rFonts w:ascii="Cambria" w:hAnsi="Cambria"/>
          <w:sz w:val="20"/>
          <w:szCs w:val="20"/>
        </w:rPr>
        <w:t xml:space="preserve">pretation of 2005, </w:t>
      </w:r>
      <w:r>
        <w:rPr>
          <w:rFonts w:ascii="Cambria" w:hAnsi="Cambria"/>
          <w:sz w:val="20"/>
          <w:szCs w:val="20"/>
        </w:rPr>
        <w:t>under</w:t>
      </w:r>
      <w:r w:rsidRPr="00B560CD">
        <w:rPr>
          <w:rFonts w:ascii="Cambria" w:hAnsi="Cambria"/>
          <w:sz w:val="20"/>
          <w:szCs w:val="20"/>
        </w:rPr>
        <w:t xml:space="preserve"> which members of the Public Prosecutor</w:t>
      </w:r>
      <w:r>
        <w:rPr>
          <w:rFonts w:ascii="Cambria" w:hAnsi="Cambria"/>
          <w:sz w:val="20"/>
          <w:szCs w:val="20"/>
        </w:rPr>
        <w:t>’</w:t>
      </w:r>
      <w:r w:rsidRPr="00B560CD">
        <w:rPr>
          <w:rFonts w:ascii="Cambria" w:hAnsi="Cambria"/>
          <w:sz w:val="20"/>
          <w:szCs w:val="20"/>
        </w:rPr>
        <w:t>s Office are judicial authorities entitled to authorize wiretappings for investigation pu</w:t>
      </w:r>
      <w:r>
        <w:rPr>
          <w:rFonts w:ascii="Cambria" w:hAnsi="Cambria"/>
          <w:sz w:val="20"/>
          <w:szCs w:val="20"/>
        </w:rPr>
        <w:t>rpo</w:t>
      </w:r>
      <w:r w:rsidRPr="00B560CD">
        <w:rPr>
          <w:rFonts w:ascii="Cambria" w:hAnsi="Cambria"/>
          <w:sz w:val="20"/>
          <w:szCs w:val="20"/>
        </w:rPr>
        <w:t>ses. They remark that the denounced prosecutor</w:t>
      </w:r>
      <w:r>
        <w:rPr>
          <w:rFonts w:ascii="Cambria" w:hAnsi="Cambria"/>
          <w:sz w:val="20"/>
          <w:szCs w:val="20"/>
        </w:rPr>
        <w:t>’</w:t>
      </w:r>
      <w:r w:rsidRPr="00B560CD">
        <w:rPr>
          <w:rFonts w:ascii="Cambria" w:hAnsi="Cambria"/>
          <w:sz w:val="20"/>
          <w:szCs w:val="20"/>
        </w:rPr>
        <w:t>s telephone lines were never wiretapped nor w</w:t>
      </w:r>
      <w:r>
        <w:rPr>
          <w:rFonts w:ascii="Cambria" w:hAnsi="Cambria"/>
          <w:sz w:val="20"/>
          <w:szCs w:val="20"/>
        </w:rPr>
        <w:t>ere</w:t>
      </w:r>
      <w:r w:rsidRPr="00B560CD">
        <w:rPr>
          <w:rFonts w:ascii="Cambria" w:hAnsi="Cambria"/>
          <w:sz w:val="20"/>
          <w:szCs w:val="20"/>
        </w:rPr>
        <w:t xml:space="preserve"> his conversations overheard. They also assert that a covert operati</w:t>
      </w:r>
      <w:r>
        <w:rPr>
          <w:rFonts w:ascii="Cambria" w:hAnsi="Cambria"/>
          <w:sz w:val="20"/>
          <w:szCs w:val="20"/>
        </w:rPr>
        <w:t>on was organized</w:t>
      </w:r>
      <w:r w:rsidRPr="00B560CD">
        <w:rPr>
          <w:rFonts w:ascii="Cambria" w:hAnsi="Cambria"/>
          <w:sz w:val="20"/>
          <w:szCs w:val="20"/>
        </w:rPr>
        <w:t xml:space="preserve"> in cooperation with the claimant and the Police, in which bills were marked before </w:t>
      </w:r>
      <w:r>
        <w:rPr>
          <w:rFonts w:ascii="Cambria" w:hAnsi="Cambria"/>
          <w:sz w:val="20"/>
          <w:szCs w:val="20"/>
        </w:rPr>
        <w:t xml:space="preserve">being </w:t>
      </w:r>
      <w:r w:rsidRPr="00B560CD">
        <w:rPr>
          <w:rFonts w:ascii="Cambria" w:hAnsi="Cambria"/>
          <w:sz w:val="20"/>
          <w:szCs w:val="20"/>
        </w:rPr>
        <w:t>hand</w:t>
      </w:r>
      <w:r>
        <w:rPr>
          <w:rFonts w:ascii="Cambria" w:hAnsi="Cambria"/>
          <w:sz w:val="20"/>
          <w:szCs w:val="20"/>
        </w:rPr>
        <w:t>ed</w:t>
      </w:r>
      <w:r w:rsidRPr="00B560CD">
        <w:rPr>
          <w:rFonts w:ascii="Cambria" w:hAnsi="Cambria"/>
          <w:sz w:val="20"/>
          <w:szCs w:val="20"/>
        </w:rPr>
        <w:t xml:space="preserve"> over to the denounced prosecutor, these being found in his hands when he was arrested. </w:t>
      </w:r>
    </w:p>
    <w:p w:rsidR="00511B12" w:rsidRPr="00B560CD" w:rsidRDefault="00511B12" w:rsidP="00511B1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They indicate that on January </w:t>
      </w:r>
      <w:r w:rsidRPr="00B560CD">
        <w:rPr>
          <w:rFonts w:ascii="Cambria" w:hAnsi="Cambria"/>
          <w:sz w:val="20"/>
          <w:szCs w:val="20"/>
        </w:rPr>
        <w:t xml:space="preserve">7, 2007 the denounced prosecutor filed a constitutional appeal against the resolution </w:t>
      </w:r>
      <w:r>
        <w:rPr>
          <w:rFonts w:ascii="Cambria" w:hAnsi="Cambria"/>
          <w:sz w:val="20"/>
          <w:szCs w:val="20"/>
        </w:rPr>
        <w:t xml:space="preserve">whereby </w:t>
      </w:r>
      <w:r w:rsidRPr="00B560CD">
        <w:rPr>
          <w:rFonts w:ascii="Cambria" w:hAnsi="Cambria"/>
          <w:sz w:val="20"/>
          <w:szCs w:val="20"/>
        </w:rPr>
        <w:t>the alleged victim authorize</w:t>
      </w:r>
      <w:r>
        <w:rPr>
          <w:rFonts w:ascii="Cambria" w:hAnsi="Cambria"/>
          <w:sz w:val="20"/>
          <w:szCs w:val="20"/>
        </w:rPr>
        <w:t>d</w:t>
      </w:r>
      <w:r w:rsidRPr="00B560CD">
        <w:rPr>
          <w:rFonts w:ascii="Cambria" w:hAnsi="Cambria"/>
          <w:sz w:val="20"/>
          <w:szCs w:val="20"/>
        </w:rPr>
        <w:t xml:space="preserve"> the wiretapping. On July 17, 2007 the Supreme Court admitted the appeal on the basis that the concept of judicial authority mentioned in article 29 of the Panamanian Constitution refers to magistrates and judges exclusively. In addition, they submit that according to this judgment there were retroactive effects only in regard to the wiretapping operation. </w:t>
      </w:r>
    </w:p>
    <w:p w:rsidR="00511B12" w:rsidRPr="00B560CD" w:rsidRDefault="00511B12" w:rsidP="00511B1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560CD">
        <w:rPr>
          <w:rFonts w:ascii="Cambria" w:hAnsi="Cambria"/>
          <w:sz w:val="20"/>
          <w:szCs w:val="20"/>
        </w:rPr>
        <w:t xml:space="preserve">They allege that on July 15, 2009 the </w:t>
      </w:r>
      <w:r>
        <w:rPr>
          <w:rFonts w:ascii="Cambria" w:hAnsi="Cambria"/>
          <w:sz w:val="20"/>
          <w:szCs w:val="20"/>
        </w:rPr>
        <w:t>accused</w:t>
      </w:r>
      <w:r w:rsidRPr="00B560CD">
        <w:rPr>
          <w:rFonts w:ascii="Cambria" w:hAnsi="Cambria"/>
          <w:sz w:val="20"/>
          <w:szCs w:val="20"/>
        </w:rPr>
        <w:t xml:space="preserve"> prosecutor filed a complaint against the alleged victim on charges of abuse of power, claiming that</w:t>
      </w:r>
      <w:r>
        <w:rPr>
          <w:rFonts w:ascii="Cambria" w:hAnsi="Cambria"/>
          <w:sz w:val="20"/>
          <w:szCs w:val="20"/>
        </w:rPr>
        <w:t xml:space="preserve"> she had authorized wiretappings </w:t>
      </w:r>
      <w:r w:rsidRPr="00B560CD">
        <w:rPr>
          <w:rFonts w:ascii="Cambria" w:hAnsi="Cambria"/>
          <w:sz w:val="20"/>
          <w:szCs w:val="20"/>
        </w:rPr>
        <w:t>in the proceeding held against him even though she was not legally entitled to do so. They indicate that the Administration</w:t>
      </w:r>
      <w:r>
        <w:rPr>
          <w:rFonts w:ascii="Cambria" w:hAnsi="Cambria"/>
          <w:sz w:val="20"/>
          <w:szCs w:val="20"/>
        </w:rPr>
        <w:t>’</w:t>
      </w:r>
      <w:r w:rsidRPr="00B560CD">
        <w:rPr>
          <w:rFonts w:ascii="Cambria" w:hAnsi="Cambria"/>
          <w:sz w:val="20"/>
          <w:szCs w:val="20"/>
        </w:rPr>
        <w:t>s Attorney General in charge of undertaking the i</w:t>
      </w:r>
      <w:r>
        <w:rPr>
          <w:rFonts w:ascii="Cambria" w:hAnsi="Cambria"/>
          <w:sz w:val="20"/>
          <w:szCs w:val="20"/>
        </w:rPr>
        <w:t xml:space="preserve">nvestigation procedures recused </w:t>
      </w:r>
      <w:r w:rsidRPr="00B560CD">
        <w:rPr>
          <w:rFonts w:ascii="Cambria" w:hAnsi="Cambria"/>
          <w:sz w:val="20"/>
          <w:szCs w:val="20"/>
        </w:rPr>
        <w:t xml:space="preserve">himself because he alleged having given his opinion in the proceeding on the constitutional appeal lodged by </w:t>
      </w:r>
      <w:r>
        <w:rPr>
          <w:rFonts w:ascii="Cambria" w:hAnsi="Cambria"/>
          <w:sz w:val="20"/>
          <w:szCs w:val="20"/>
        </w:rPr>
        <w:t>said</w:t>
      </w:r>
      <w:r w:rsidRPr="00B560CD">
        <w:rPr>
          <w:rFonts w:ascii="Cambria" w:hAnsi="Cambria"/>
          <w:sz w:val="20"/>
          <w:szCs w:val="20"/>
        </w:rPr>
        <w:t xml:space="preserve"> prosecutor. </w:t>
      </w:r>
      <w:r>
        <w:rPr>
          <w:rFonts w:ascii="Cambria" w:hAnsi="Cambria"/>
          <w:sz w:val="20"/>
          <w:szCs w:val="20"/>
        </w:rPr>
        <w:t>His recusal</w:t>
      </w:r>
      <w:r w:rsidRPr="00B560CD">
        <w:rPr>
          <w:rFonts w:ascii="Cambria" w:hAnsi="Cambria"/>
          <w:sz w:val="20"/>
          <w:szCs w:val="20"/>
        </w:rPr>
        <w:t xml:space="preserve"> was a</w:t>
      </w:r>
      <w:r>
        <w:rPr>
          <w:rFonts w:ascii="Cambria" w:hAnsi="Cambria"/>
          <w:sz w:val="20"/>
          <w:szCs w:val="20"/>
        </w:rPr>
        <w:t>ccepted</w:t>
      </w:r>
      <w:r w:rsidRPr="00B560CD">
        <w:rPr>
          <w:rFonts w:ascii="Cambria" w:hAnsi="Cambria"/>
          <w:sz w:val="20"/>
          <w:szCs w:val="20"/>
        </w:rPr>
        <w:t xml:space="preserve"> by the Supreme Court on August 18, 2009; consequently, the Attorney General</w:t>
      </w:r>
      <w:r>
        <w:rPr>
          <w:rFonts w:ascii="Cambria" w:hAnsi="Cambria"/>
          <w:sz w:val="20"/>
          <w:szCs w:val="20"/>
        </w:rPr>
        <w:t>’</w:t>
      </w:r>
      <w:r w:rsidRPr="00B560CD">
        <w:rPr>
          <w:rFonts w:ascii="Cambria" w:hAnsi="Cambria"/>
          <w:sz w:val="20"/>
          <w:szCs w:val="20"/>
        </w:rPr>
        <w:t xml:space="preserve">s personal deputy was appointed to investigate the case. </w:t>
      </w:r>
    </w:p>
    <w:p w:rsidR="00511B12" w:rsidRPr="003157A4" w:rsidRDefault="00511B12" w:rsidP="00511B1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157A4">
        <w:rPr>
          <w:rFonts w:ascii="Cambria" w:hAnsi="Cambria"/>
          <w:sz w:val="20"/>
          <w:szCs w:val="20"/>
        </w:rPr>
        <w:t xml:space="preserve">The petitioners affirm that the Deputy Attorney General </w:t>
      </w:r>
      <w:r>
        <w:rPr>
          <w:rFonts w:ascii="Cambria" w:hAnsi="Cambria"/>
          <w:sz w:val="20"/>
          <w:szCs w:val="20"/>
        </w:rPr>
        <w:t>must be</w:t>
      </w:r>
      <w:r w:rsidRPr="003157A4">
        <w:rPr>
          <w:rFonts w:ascii="Cambria" w:hAnsi="Cambria"/>
          <w:sz w:val="20"/>
          <w:szCs w:val="20"/>
        </w:rPr>
        <w:t xml:space="preserve"> appointed only by the President of the Republic with the consent of the Cabinet Council, and that his or her confirmation must be made by the National Assembly. However, they assert that in this case it was the Attorney General himself who appointed his personal deputy. Thus</w:t>
      </w:r>
      <w:r>
        <w:rPr>
          <w:rFonts w:ascii="Cambria" w:hAnsi="Cambria"/>
          <w:sz w:val="20"/>
          <w:szCs w:val="20"/>
        </w:rPr>
        <w:t xml:space="preserve"> they claim that the proceeding</w:t>
      </w:r>
      <w:r w:rsidRPr="003157A4">
        <w:rPr>
          <w:rFonts w:ascii="Cambria" w:hAnsi="Cambria"/>
          <w:sz w:val="20"/>
          <w:szCs w:val="20"/>
        </w:rPr>
        <w:t xml:space="preserve"> w</w:t>
      </w:r>
      <w:r>
        <w:rPr>
          <w:rFonts w:ascii="Cambria" w:hAnsi="Cambria"/>
          <w:sz w:val="20"/>
          <w:szCs w:val="20"/>
        </w:rPr>
        <w:t>as</w:t>
      </w:r>
      <w:r w:rsidRPr="003157A4">
        <w:rPr>
          <w:rFonts w:ascii="Cambria" w:hAnsi="Cambria"/>
          <w:sz w:val="20"/>
          <w:szCs w:val="20"/>
        </w:rPr>
        <w:t xml:space="preserve"> not conducted by a competent authority. They indicate that on September 29, 2009 the Administration’s Attorney General</w:t>
      </w:r>
      <w:r>
        <w:rPr>
          <w:rFonts w:ascii="Cambria" w:hAnsi="Cambria"/>
          <w:sz w:val="20"/>
          <w:szCs w:val="20"/>
        </w:rPr>
        <w:t>’s Office</w:t>
      </w:r>
      <w:r w:rsidRPr="003157A4">
        <w:rPr>
          <w:rFonts w:ascii="Cambria" w:hAnsi="Cambria"/>
          <w:sz w:val="20"/>
          <w:szCs w:val="20"/>
        </w:rPr>
        <w:t xml:space="preserve"> decided to open </w:t>
      </w:r>
      <w:r>
        <w:rPr>
          <w:rFonts w:ascii="Cambria" w:hAnsi="Cambria"/>
          <w:sz w:val="20"/>
          <w:szCs w:val="20"/>
        </w:rPr>
        <w:t>an</w:t>
      </w:r>
      <w:r w:rsidRPr="003157A4">
        <w:rPr>
          <w:rFonts w:ascii="Cambria" w:hAnsi="Cambria"/>
          <w:sz w:val="20"/>
          <w:szCs w:val="20"/>
        </w:rPr>
        <w:t xml:space="preserve"> investigation and admitted the criminal charges. The alleged victim filed an appeal against that resolution before the Supreme Court on October 20, 2009, </w:t>
      </w:r>
      <w:r>
        <w:rPr>
          <w:rFonts w:ascii="Cambria" w:hAnsi="Cambria"/>
          <w:sz w:val="20"/>
          <w:szCs w:val="20"/>
        </w:rPr>
        <w:t>in</w:t>
      </w:r>
      <w:r w:rsidRPr="003157A4">
        <w:rPr>
          <w:rFonts w:ascii="Cambria" w:hAnsi="Cambria"/>
          <w:sz w:val="20"/>
          <w:szCs w:val="20"/>
        </w:rPr>
        <w:t xml:space="preserve"> which she claimed that the plaintiff was not entitled to </w:t>
      </w:r>
      <w:r>
        <w:rPr>
          <w:rFonts w:ascii="Cambria" w:hAnsi="Cambria"/>
          <w:sz w:val="20"/>
          <w:szCs w:val="20"/>
        </w:rPr>
        <w:t xml:space="preserve">bring said charges </w:t>
      </w:r>
      <w:r w:rsidRPr="003157A4">
        <w:rPr>
          <w:rFonts w:ascii="Cambria" w:hAnsi="Cambria"/>
          <w:sz w:val="20"/>
          <w:szCs w:val="20"/>
        </w:rPr>
        <w:t xml:space="preserve">because his telephone lines </w:t>
      </w:r>
      <w:r>
        <w:rPr>
          <w:rFonts w:ascii="Cambria" w:hAnsi="Cambria"/>
          <w:sz w:val="20"/>
          <w:szCs w:val="20"/>
        </w:rPr>
        <w:t xml:space="preserve">were never </w:t>
      </w:r>
      <w:r w:rsidRPr="003157A4">
        <w:rPr>
          <w:rFonts w:ascii="Cambria" w:hAnsi="Cambria"/>
          <w:sz w:val="20"/>
          <w:szCs w:val="20"/>
        </w:rPr>
        <w:t xml:space="preserve">wiretapped. Another appeal was filed on October 21, 2009 to question the lack of summary evidence. They submit that the Supreme Court did not resolve any of these appeals. </w:t>
      </w:r>
    </w:p>
    <w:p w:rsidR="00511B12" w:rsidRPr="00B560CD" w:rsidRDefault="00511B12" w:rsidP="00511B1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560CD">
        <w:rPr>
          <w:rFonts w:ascii="Cambria" w:hAnsi="Cambria"/>
          <w:sz w:val="20"/>
          <w:szCs w:val="20"/>
        </w:rPr>
        <w:t>They allege that political interference in the proceeding and the government</w:t>
      </w:r>
      <w:r>
        <w:rPr>
          <w:rFonts w:ascii="Cambria" w:hAnsi="Cambria"/>
          <w:sz w:val="20"/>
          <w:szCs w:val="20"/>
        </w:rPr>
        <w:t>’</w:t>
      </w:r>
      <w:r w:rsidRPr="00B560CD">
        <w:rPr>
          <w:rFonts w:ascii="Cambria" w:hAnsi="Cambria"/>
          <w:sz w:val="20"/>
          <w:szCs w:val="20"/>
        </w:rPr>
        <w:t xml:space="preserve">s interests in removing the alleged victim from office were evident. They indicate that two magistrates of the Supreme Court—elected by the then </w:t>
      </w:r>
      <w:r>
        <w:rPr>
          <w:rFonts w:ascii="Cambria" w:hAnsi="Cambria"/>
          <w:sz w:val="20"/>
          <w:szCs w:val="20"/>
        </w:rPr>
        <w:t>p</w:t>
      </w:r>
      <w:r w:rsidRPr="00B560CD">
        <w:rPr>
          <w:rFonts w:ascii="Cambria" w:hAnsi="Cambria"/>
          <w:sz w:val="20"/>
          <w:szCs w:val="20"/>
        </w:rPr>
        <w:t>resident of the Republic—took office on January 4, 2010 and that on the following day, on January 5, 2010, the Administration</w:t>
      </w:r>
      <w:r>
        <w:rPr>
          <w:rFonts w:ascii="Cambria" w:hAnsi="Cambria"/>
          <w:sz w:val="20"/>
          <w:szCs w:val="20"/>
        </w:rPr>
        <w:t>’</w:t>
      </w:r>
      <w:r w:rsidRPr="00B560CD">
        <w:rPr>
          <w:rFonts w:ascii="Cambria" w:hAnsi="Cambria"/>
          <w:sz w:val="20"/>
          <w:szCs w:val="20"/>
        </w:rPr>
        <w:t>s Attorney General</w:t>
      </w:r>
      <w:r>
        <w:rPr>
          <w:rFonts w:ascii="Cambria" w:hAnsi="Cambria"/>
          <w:sz w:val="20"/>
          <w:szCs w:val="20"/>
        </w:rPr>
        <w:t>’s Office</w:t>
      </w:r>
      <w:r w:rsidRPr="00B560CD">
        <w:rPr>
          <w:rFonts w:ascii="Cambria" w:hAnsi="Cambria"/>
          <w:sz w:val="20"/>
          <w:szCs w:val="20"/>
        </w:rPr>
        <w:t xml:space="preserve"> requested the Supreme Court to grant precautionary measures against the alleged victim. They explain that such request had to be analyzed by two other magistrates </w:t>
      </w:r>
      <w:r>
        <w:rPr>
          <w:rFonts w:ascii="Cambria" w:hAnsi="Cambria"/>
          <w:sz w:val="20"/>
          <w:szCs w:val="20"/>
        </w:rPr>
        <w:t>who had previously been</w:t>
      </w:r>
      <w:r w:rsidRPr="00B560CD">
        <w:rPr>
          <w:rFonts w:ascii="Cambria" w:hAnsi="Cambria"/>
          <w:sz w:val="20"/>
          <w:szCs w:val="20"/>
        </w:rPr>
        <w:t xml:space="preserve"> investigated by Ms. Gómez Ruiloba. Therefore, she filed two </w:t>
      </w:r>
      <w:r>
        <w:rPr>
          <w:rFonts w:ascii="Cambria" w:hAnsi="Cambria"/>
          <w:sz w:val="20"/>
          <w:szCs w:val="20"/>
        </w:rPr>
        <w:t>challenges to the judges</w:t>
      </w:r>
      <w:r w:rsidRPr="00B560CD">
        <w:rPr>
          <w:rFonts w:ascii="Cambria" w:hAnsi="Cambria"/>
          <w:sz w:val="20"/>
          <w:szCs w:val="20"/>
        </w:rPr>
        <w:t xml:space="preserve">, the last of which was dismissed five months later, on June 18, 2010, when the requested precautionary measures </w:t>
      </w:r>
      <w:r>
        <w:rPr>
          <w:rFonts w:ascii="Cambria" w:hAnsi="Cambria"/>
          <w:sz w:val="20"/>
          <w:szCs w:val="20"/>
        </w:rPr>
        <w:t>had</w:t>
      </w:r>
      <w:r w:rsidRPr="00B560CD">
        <w:rPr>
          <w:rFonts w:ascii="Cambria" w:hAnsi="Cambria"/>
          <w:sz w:val="20"/>
          <w:szCs w:val="20"/>
        </w:rPr>
        <w:t xml:space="preserve"> already </w:t>
      </w:r>
      <w:r>
        <w:rPr>
          <w:rFonts w:ascii="Cambria" w:hAnsi="Cambria"/>
          <w:sz w:val="20"/>
          <w:szCs w:val="20"/>
        </w:rPr>
        <w:t>been enforced</w:t>
      </w:r>
      <w:r w:rsidRPr="00B560CD">
        <w:rPr>
          <w:rFonts w:ascii="Cambria" w:hAnsi="Cambria"/>
          <w:sz w:val="20"/>
          <w:szCs w:val="20"/>
        </w:rPr>
        <w:t xml:space="preserve">. </w:t>
      </w:r>
    </w:p>
    <w:p w:rsidR="00511B12" w:rsidRPr="00B560CD" w:rsidRDefault="00511B12" w:rsidP="00511B1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560CD">
        <w:rPr>
          <w:rFonts w:ascii="Cambria" w:hAnsi="Cambria"/>
          <w:sz w:val="20"/>
          <w:szCs w:val="20"/>
        </w:rPr>
        <w:lastRenderedPageBreak/>
        <w:t xml:space="preserve">In this regard, they claim that on January 28, 2010, by </w:t>
      </w:r>
      <w:r>
        <w:rPr>
          <w:rFonts w:ascii="Cambria" w:hAnsi="Cambria"/>
          <w:sz w:val="20"/>
          <w:szCs w:val="20"/>
        </w:rPr>
        <w:t>five</w:t>
      </w:r>
      <w:r w:rsidRPr="00B560CD">
        <w:rPr>
          <w:rFonts w:ascii="Cambria" w:hAnsi="Cambria"/>
          <w:sz w:val="20"/>
          <w:szCs w:val="20"/>
        </w:rPr>
        <w:t xml:space="preserve"> to </w:t>
      </w:r>
      <w:r>
        <w:rPr>
          <w:rFonts w:ascii="Cambria" w:hAnsi="Cambria"/>
          <w:sz w:val="20"/>
          <w:szCs w:val="20"/>
        </w:rPr>
        <w:t>four</w:t>
      </w:r>
      <w:r w:rsidRPr="00B560CD">
        <w:rPr>
          <w:rFonts w:ascii="Cambria" w:hAnsi="Cambria"/>
          <w:sz w:val="20"/>
          <w:szCs w:val="20"/>
        </w:rPr>
        <w:t xml:space="preserve"> votes, the Supreme Court ruled, as a precautionary measure, to remove the alleged victim from office. They moreover affirm that this resolution constituted a prejudgment in that the Court considered the reported alleged act </w:t>
      </w:r>
      <w:r>
        <w:rPr>
          <w:rFonts w:ascii="Cambria" w:hAnsi="Cambria"/>
          <w:sz w:val="20"/>
          <w:szCs w:val="20"/>
        </w:rPr>
        <w:t>“</w:t>
      </w:r>
      <w:r w:rsidRPr="00B560CD">
        <w:rPr>
          <w:rFonts w:ascii="Cambria" w:hAnsi="Cambria"/>
          <w:sz w:val="20"/>
          <w:szCs w:val="20"/>
        </w:rPr>
        <w:t>unpardonable.</w:t>
      </w:r>
      <w:r>
        <w:rPr>
          <w:rFonts w:ascii="Cambria" w:hAnsi="Cambria"/>
          <w:sz w:val="20"/>
          <w:szCs w:val="20"/>
        </w:rPr>
        <w:t>”</w:t>
      </w:r>
      <w:r w:rsidRPr="00B560CD">
        <w:rPr>
          <w:rFonts w:ascii="Cambria" w:hAnsi="Cambria"/>
          <w:sz w:val="20"/>
          <w:szCs w:val="20"/>
        </w:rPr>
        <w:t xml:space="preserve"> They remark that the magistrates voting against </w:t>
      </w:r>
      <w:r>
        <w:rPr>
          <w:rFonts w:ascii="Cambria" w:hAnsi="Cambria"/>
          <w:sz w:val="20"/>
          <w:szCs w:val="20"/>
        </w:rPr>
        <w:t xml:space="preserve">the resolution </w:t>
      </w:r>
      <w:r w:rsidRPr="00B560CD">
        <w:rPr>
          <w:rFonts w:ascii="Cambria" w:hAnsi="Cambria"/>
          <w:sz w:val="20"/>
          <w:szCs w:val="20"/>
        </w:rPr>
        <w:t xml:space="preserve">warned this in their abstention from voting. They submit that in the notification procedure of said resolution, on February 5, 2010, the alleged victim filed an appeal for review. They indicate that, a few hours later, a judge in relation to whom a challenge was pending resolution, acting as the Single-Judge Court, ruled the appeal inadmissible on the grounds that </w:t>
      </w:r>
      <w:r>
        <w:rPr>
          <w:rFonts w:ascii="Cambria" w:hAnsi="Cambria"/>
          <w:sz w:val="20"/>
          <w:szCs w:val="20"/>
        </w:rPr>
        <w:t>such remedy</w:t>
      </w:r>
      <w:r w:rsidRPr="00B560CD">
        <w:rPr>
          <w:rFonts w:ascii="Cambria" w:hAnsi="Cambria"/>
          <w:sz w:val="20"/>
          <w:szCs w:val="20"/>
        </w:rPr>
        <w:t xml:space="preserve"> was appropriate only in relation to prosecution and discontinuance proceedings. In view of this, Ms. Gomez Ruiloba presented an appeal in the framework of the notification procedure</w:t>
      </w:r>
      <w:r>
        <w:rPr>
          <w:rFonts w:ascii="Cambria" w:hAnsi="Cambria"/>
          <w:sz w:val="20"/>
          <w:szCs w:val="20"/>
        </w:rPr>
        <w:t xml:space="preserve"> of that decision;</w:t>
      </w:r>
      <w:r w:rsidRPr="00B560CD">
        <w:rPr>
          <w:rFonts w:ascii="Cambria" w:hAnsi="Cambria"/>
          <w:sz w:val="20"/>
          <w:szCs w:val="20"/>
        </w:rPr>
        <w:t xml:space="preserve"> </w:t>
      </w:r>
      <w:r>
        <w:rPr>
          <w:rFonts w:ascii="Cambria" w:hAnsi="Cambria"/>
          <w:sz w:val="20"/>
          <w:szCs w:val="20"/>
        </w:rPr>
        <w:t>y</w:t>
      </w:r>
      <w:r w:rsidRPr="00B560CD">
        <w:rPr>
          <w:rFonts w:ascii="Cambria" w:hAnsi="Cambria"/>
          <w:sz w:val="20"/>
          <w:szCs w:val="20"/>
        </w:rPr>
        <w:t>et, again, a few hours later that day, the Single-Judge Court dismissed the appeal.</w:t>
      </w:r>
      <w:r>
        <w:rPr>
          <w:rFonts w:ascii="Cambria" w:hAnsi="Cambria"/>
          <w:sz w:val="20"/>
          <w:szCs w:val="20"/>
        </w:rPr>
        <w:t xml:space="preserve"> </w:t>
      </w:r>
    </w:p>
    <w:p w:rsidR="00511B12" w:rsidRPr="00B560CD" w:rsidRDefault="00511B12" w:rsidP="00511B1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560CD">
        <w:rPr>
          <w:rFonts w:ascii="Cambria" w:hAnsi="Cambria"/>
          <w:sz w:val="20"/>
          <w:szCs w:val="20"/>
        </w:rPr>
        <w:t>They claim that on February 12, 2010</w:t>
      </w:r>
      <w:r>
        <w:rPr>
          <w:rFonts w:ascii="Cambria" w:hAnsi="Cambria"/>
          <w:sz w:val="20"/>
          <w:szCs w:val="20"/>
        </w:rPr>
        <w:t xml:space="preserve"> </w:t>
      </w:r>
      <w:r w:rsidRPr="00B560CD">
        <w:rPr>
          <w:rFonts w:ascii="Cambria" w:hAnsi="Cambria"/>
          <w:sz w:val="20"/>
          <w:szCs w:val="20"/>
        </w:rPr>
        <w:t xml:space="preserve">the alleged victim filed an appeal for factual and legal review </w:t>
      </w:r>
      <w:r>
        <w:rPr>
          <w:rFonts w:ascii="Cambria" w:hAnsi="Cambria"/>
          <w:sz w:val="20"/>
          <w:szCs w:val="20"/>
        </w:rPr>
        <w:t>through</w:t>
      </w:r>
      <w:r w:rsidRPr="00B560CD">
        <w:rPr>
          <w:rFonts w:ascii="Cambria" w:hAnsi="Cambria"/>
          <w:sz w:val="20"/>
          <w:szCs w:val="20"/>
        </w:rPr>
        <w:t xml:space="preserve"> which she requested that t</w:t>
      </w:r>
      <w:r>
        <w:rPr>
          <w:rFonts w:ascii="Cambria" w:hAnsi="Cambria"/>
          <w:sz w:val="20"/>
          <w:szCs w:val="20"/>
        </w:rPr>
        <w:t>he Plenary of the Court examine</w:t>
      </w:r>
      <w:r w:rsidRPr="00B560CD">
        <w:rPr>
          <w:rFonts w:ascii="Cambria" w:hAnsi="Cambria"/>
          <w:sz w:val="20"/>
          <w:szCs w:val="20"/>
        </w:rPr>
        <w:t xml:space="preserve"> the appeal for review </w:t>
      </w:r>
      <w:r>
        <w:rPr>
          <w:rFonts w:ascii="Cambria" w:hAnsi="Cambria"/>
          <w:sz w:val="20"/>
          <w:szCs w:val="20"/>
        </w:rPr>
        <w:t xml:space="preserve">she had filed </w:t>
      </w:r>
      <w:r w:rsidRPr="00B560CD">
        <w:rPr>
          <w:rFonts w:ascii="Cambria" w:hAnsi="Cambria"/>
          <w:sz w:val="20"/>
          <w:szCs w:val="20"/>
        </w:rPr>
        <w:t>against the resolution granting the precautionary measures. They allege that on March 29, 2010 the Supreme Court turned down the appeal</w:t>
      </w:r>
      <w:r>
        <w:rPr>
          <w:rFonts w:ascii="Cambria" w:hAnsi="Cambria"/>
          <w:sz w:val="20"/>
          <w:szCs w:val="20"/>
        </w:rPr>
        <w:t xml:space="preserve"> on the grounds </w:t>
      </w:r>
      <w:r w:rsidRPr="00B560CD">
        <w:rPr>
          <w:rFonts w:ascii="Cambria" w:hAnsi="Cambria"/>
          <w:sz w:val="20"/>
          <w:szCs w:val="20"/>
        </w:rPr>
        <w:t xml:space="preserve">that there was not a rule providing for </w:t>
      </w:r>
      <w:r>
        <w:rPr>
          <w:rFonts w:ascii="Cambria" w:hAnsi="Cambria"/>
          <w:sz w:val="20"/>
          <w:szCs w:val="20"/>
        </w:rPr>
        <w:t xml:space="preserve">the filing of </w:t>
      </w:r>
      <w:r w:rsidRPr="00B560CD">
        <w:rPr>
          <w:rFonts w:ascii="Cambria" w:hAnsi="Cambria"/>
          <w:sz w:val="20"/>
          <w:szCs w:val="20"/>
        </w:rPr>
        <w:t xml:space="preserve">appeals against </w:t>
      </w:r>
      <w:r>
        <w:rPr>
          <w:rFonts w:ascii="Cambria" w:hAnsi="Cambria"/>
          <w:sz w:val="20"/>
          <w:szCs w:val="20"/>
        </w:rPr>
        <w:t>resolutions adopted</w:t>
      </w:r>
      <w:r w:rsidRPr="00B560CD">
        <w:rPr>
          <w:rFonts w:ascii="Cambria" w:hAnsi="Cambria"/>
          <w:sz w:val="20"/>
          <w:szCs w:val="20"/>
        </w:rPr>
        <w:t xml:space="preserve"> by the </w:t>
      </w:r>
      <w:r>
        <w:rPr>
          <w:rFonts w:ascii="Cambria" w:hAnsi="Cambria"/>
          <w:sz w:val="20"/>
          <w:szCs w:val="20"/>
        </w:rPr>
        <w:t xml:space="preserve">majority of the </w:t>
      </w:r>
      <w:r w:rsidRPr="00B560CD">
        <w:rPr>
          <w:rFonts w:ascii="Cambria" w:hAnsi="Cambria"/>
          <w:sz w:val="20"/>
          <w:szCs w:val="20"/>
        </w:rPr>
        <w:t>Plenary, like the resolution of January 28, 2010.</w:t>
      </w:r>
      <w:r>
        <w:rPr>
          <w:rFonts w:ascii="Cambria" w:hAnsi="Cambria"/>
          <w:sz w:val="20"/>
          <w:szCs w:val="20"/>
        </w:rPr>
        <w:t xml:space="preserve"> </w:t>
      </w:r>
    </w:p>
    <w:p w:rsidR="00511B12" w:rsidRPr="00B560CD" w:rsidRDefault="00511B12" w:rsidP="00511B1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560CD">
        <w:rPr>
          <w:rFonts w:ascii="Cambria" w:hAnsi="Cambria"/>
          <w:sz w:val="20"/>
          <w:szCs w:val="20"/>
        </w:rPr>
        <w:t>They indicate that on February 9, 2016 the Supreme Court authorized the continuation of the investigation. In view of this, the alleged victim presented an action for annulment on February 19, 2010 in which she claimed that</w:t>
      </w:r>
      <w:r>
        <w:rPr>
          <w:rFonts w:ascii="Cambria" w:hAnsi="Cambria"/>
          <w:sz w:val="20"/>
          <w:szCs w:val="20"/>
        </w:rPr>
        <w:t>,</w:t>
      </w:r>
      <w:r w:rsidRPr="00B560CD">
        <w:rPr>
          <w:rFonts w:ascii="Cambria" w:hAnsi="Cambria"/>
          <w:sz w:val="20"/>
          <w:szCs w:val="20"/>
        </w:rPr>
        <w:t xml:space="preserve"> </w:t>
      </w:r>
      <w:r>
        <w:rPr>
          <w:rFonts w:ascii="Cambria" w:hAnsi="Cambria"/>
          <w:sz w:val="20"/>
          <w:szCs w:val="20"/>
        </w:rPr>
        <w:t>apart from</w:t>
      </w:r>
      <w:r w:rsidRPr="00B560CD">
        <w:rPr>
          <w:rFonts w:ascii="Cambria" w:hAnsi="Cambria"/>
          <w:sz w:val="20"/>
          <w:szCs w:val="20"/>
        </w:rPr>
        <w:t xml:space="preserve"> other proce</w:t>
      </w:r>
      <w:r>
        <w:rPr>
          <w:rFonts w:ascii="Cambria" w:hAnsi="Cambria"/>
          <w:sz w:val="20"/>
          <w:szCs w:val="20"/>
        </w:rPr>
        <w:t>dural defects, she would be trie</w:t>
      </w:r>
      <w:r w:rsidRPr="00B560CD">
        <w:rPr>
          <w:rFonts w:ascii="Cambria" w:hAnsi="Cambria"/>
          <w:sz w:val="20"/>
          <w:szCs w:val="20"/>
        </w:rPr>
        <w:t>d by a non-competent authority, for the Administration</w:t>
      </w:r>
      <w:r>
        <w:rPr>
          <w:rFonts w:ascii="Cambria" w:hAnsi="Cambria"/>
          <w:sz w:val="20"/>
          <w:szCs w:val="20"/>
        </w:rPr>
        <w:t>’</w:t>
      </w:r>
      <w:r w:rsidRPr="00B560CD">
        <w:rPr>
          <w:rFonts w:ascii="Cambria" w:hAnsi="Cambria"/>
          <w:sz w:val="20"/>
          <w:szCs w:val="20"/>
        </w:rPr>
        <w:t>s Attorney General had unlawfully appointed a personal deputy to be in charge of the case. They submit that on March 31, 2010 the Supreme Court dismi</w:t>
      </w:r>
      <w:r>
        <w:rPr>
          <w:rFonts w:ascii="Cambria" w:hAnsi="Cambria"/>
          <w:sz w:val="20"/>
          <w:szCs w:val="20"/>
        </w:rPr>
        <w:t>ssed that</w:t>
      </w:r>
      <w:r w:rsidRPr="00B560CD">
        <w:rPr>
          <w:rFonts w:ascii="Cambria" w:hAnsi="Cambria"/>
          <w:sz w:val="20"/>
          <w:szCs w:val="20"/>
        </w:rPr>
        <w:t xml:space="preserve"> remedy because it considered that the appointment by the Administration</w:t>
      </w:r>
      <w:r>
        <w:rPr>
          <w:rFonts w:ascii="Cambria" w:hAnsi="Cambria"/>
          <w:sz w:val="20"/>
          <w:szCs w:val="20"/>
        </w:rPr>
        <w:t>’</w:t>
      </w:r>
      <w:r w:rsidRPr="00B560CD">
        <w:rPr>
          <w:rFonts w:ascii="Cambria" w:hAnsi="Cambria"/>
          <w:sz w:val="20"/>
          <w:szCs w:val="20"/>
        </w:rPr>
        <w:t>s Attorney General should be analyzed as an administrative act through an administrative proceeding. In addition</w:t>
      </w:r>
      <w:r>
        <w:rPr>
          <w:rFonts w:ascii="Cambria" w:hAnsi="Cambria"/>
          <w:sz w:val="20"/>
          <w:szCs w:val="20"/>
        </w:rPr>
        <w:t>,</w:t>
      </w:r>
      <w:r w:rsidRPr="00B560CD">
        <w:rPr>
          <w:rFonts w:ascii="Cambria" w:hAnsi="Cambria"/>
          <w:sz w:val="20"/>
          <w:szCs w:val="20"/>
        </w:rPr>
        <w:t xml:space="preserve"> they allege that later, on July 7, 2010, the Supreme Court ruled to open a criminal case against Ms. G</w:t>
      </w:r>
      <w:r>
        <w:rPr>
          <w:rFonts w:ascii="Cambria" w:hAnsi="Cambria"/>
          <w:sz w:val="20"/>
          <w:szCs w:val="20"/>
        </w:rPr>
        <w:t>ó</w:t>
      </w:r>
      <w:r w:rsidRPr="00B560CD">
        <w:rPr>
          <w:rFonts w:ascii="Cambria" w:hAnsi="Cambria"/>
          <w:sz w:val="20"/>
          <w:szCs w:val="20"/>
        </w:rPr>
        <w:t xml:space="preserve">mez Ruiloba. The alleged victim appealed this </w:t>
      </w:r>
      <w:r>
        <w:rPr>
          <w:rFonts w:ascii="Cambria" w:hAnsi="Cambria"/>
          <w:sz w:val="20"/>
          <w:szCs w:val="20"/>
        </w:rPr>
        <w:t>decision</w:t>
      </w:r>
      <w:r w:rsidRPr="00B560CD">
        <w:rPr>
          <w:rFonts w:ascii="Cambria" w:hAnsi="Cambria"/>
          <w:sz w:val="20"/>
          <w:szCs w:val="20"/>
        </w:rPr>
        <w:t xml:space="preserve"> by lodging an appeal for review that was rejected by the Supreme Court on July 28, 2010 on the basis that given that the commission of the reported criminal offense was prove</w:t>
      </w:r>
      <w:r>
        <w:rPr>
          <w:rFonts w:ascii="Cambria" w:hAnsi="Cambria"/>
          <w:sz w:val="20"/>
          <w:szCs w:val="20"/>
        </w:rPr>
        <w:t>n</w:t>
      </w:r>
      <w:r w:rsidRPr="00B560CD">
        <w:rPr>
          <w:rFonts w:ascii="Cambria" w:hAnsi="Cambria"/>
          <w:sz w:val="20"/>
          <w:szCs w:val="20"/>
        </w:rPr>
        <w:t xml:space="preserve"> and that so was her criminal liability, her guilt or acquittal would be discussed in the plenary phase. </w:t>
      </w:r>
    </w:p>
    <w:p w:rsidR="00511B12" w:rsidRPr="00B560CD" w:rsidRDefault="00511B12" w:rsidP="00511B1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560CD">
        <w:rPr>
          <w:rFonts w:ascii="Cambria" w:hAnsi="Cambria"/>
          <w:sz w:val="20"/>
          <w:szCs w:val="20"/>
        </w:rPr>
        <w:t>They submit that on August 12, 2010 the Supreme Court convicted the alleged victim on the charges of abuse</w:t>
      </w:r>
      <w:r>
        <w:rPr>
          <w:rFonts w:ascii="Cambria" w:hAnsi="Cambria"/>
          <w:sz w:val="20"/>
          <w:szCs w:val="20"/>
        </w:rPr>
        <w:t xml:space="preserve"> of </w:t>
      </w:r>
      <w:r w:rsidRPr="00B560CD">
        <w:rPr>
          <w:rFonts w:ascii="Cambria" w:hAnsi="Cambria"/>
          <w:sz w:val="20"/>
          <w:szCs w:val="20"/>
        </w:rPr>
        <w:t xml:space="preserve">power, by ordering her permanent removal from office and imposing a six-month term in prison (replaced by the payment of four thousand Panamanian balboas) and a four-year term of ineligibility to hold public office. This judgment was notified on September 10, 2010. They assert that there is no remedy that can be filed against the decisions of the Supreme Court, except for appeals for review, a mechanism that is appropriate in relation to very specific and restricted causes. Therefore, they claim that the alleged victim was unable to challenge or </w:t>
      </w:r>
      <w:r>
        <w:rPr>
          <w:rFonts w:ascii="Cambria" w:hAnsi="Cambria"/>
          <w:sz w:val="20"/>
          <w:szCs w:val="20"/>
        </w:rPr>
        <w:t xml:space="preserve">to </w:t>
      </w:r>
      <w:r w:rsidRPr="00B560CD">
        <w:rPr>
          <w:rFonts w:ascii="Cambria" w:hAnsi="Cambria"/>
          <w:sz w:val="20"/>
          <w:szCs w:val="20"/>
        </w:rPr>
        <w:t xml:space="preserve">obtain a review of her conviction. Lastly, the petitioners allege that </w:t>
      </w:r>
      <w:r>
        <w:rPr>
          <w:rFonts w:ascii="Cambria" w:hAnsi="Cambria"/>
          <w:sz w:val="20"/>
          <w:szCs w:val="20"/>
        </w:rPr>
        <w:t>the</w:t>
      </w:r>
      <w:r w:rsidRPr="00B560CD">
        <w:rPr>
          <w:rFonts w:ascii="Cambria" w:hAnsi="Cambria"/>
          <w:sz w:val="20"/>
          <w:szCs w:val="20"/>
        </w:rPr>
        <w:t xml:space="preserve"> arbitrary removal has caused </w:t>
      </w:r>
      <w:r>
        <w:rPr>
          <w:rFonts w:ascii="Cambria" w:hAnsi="Cambria"/>
          <w:sz w:val="20"/>
          <w:szCs w:val="20"/>
        </w:rPr>
        <w:t>the alleged victim</w:t>
      </w:r>
      <w:r w:rsidRPr="00B560CD">
        <w:rPr>
          <w:rFonts w:ascii="Cambria" w:hAnsi="Cambria"/>
          <w:sz w:val="20"/>
          <w:szCs w:val="20"/>
        </w:rPr>
        <w:t xml:space="preserve"> moral and psychological damage, and affected her dignity.</w:t>
      </w:r>
      <w:r>
        <w:rPr>
          <w:rFonts w:ascii="Cambria" w:hAnsi="Cambria"/>
          <w:sz w:val="20"/>
          <w:szCs w:val="20"/>
        </w:rPr>
        <w:t xml:space="preserve"> </w:t>
      </w:r>
    </w:p>
    <w:p w:rsidR="00511B12" w:rsidRPr="00B560CD" w:rsidRDefault="00511B12" w:rsidP="00511B1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560CD">
        <w:rPr>
          <w:rFonts w:ascii="Cambria" w:hAnsi="Cambria"/>
          <w:sz w:val="20"/>
          <w:szCs w:val="20"/>
        </w:rPr>
        <w:t xml:space="preserve">For its part, the State claims that Ms. Gómez Ruiloba did not file </w:t>
      </w:r>
      <w:r>
        <w:rPr>
          <w:rFonts w:ascii="Cambria" w:hAnsi="Cambria"/>
          <w:sz w:val="20"/>
          <w:szCs w:val="20"/>
        </w:rPr>
        <w:t>an</w:t>
      </w:r>
      <w:r w:rsidRPr="00B560CD">
        <w:rPr>
          <w:rFonts w:ascii="Cambria" w:hAnsi="Cambria"/>
          <w:sz w:val="20"/>
          <w:szCs w:val="20"/>
        </w:rPr>
        <w:t xml:space="preserve"> appeal for review </w:t>
      </w:r>
      <w:r>
        <w:rPr>
          <w:rFonts w:ascii="Cambria" w:hAnsi="Cambria"/>
          <w:sz w:val="20"/>
          <w:szCs w:val="20"/>
        </w:rPr>
        <w:t xml:space="preserve">that </w:t>
      </w:r>
      <w:r w:rsidRPr="00B560CD">
        <w:rPr>
          <w:rFonts w:ascii="Cambria" w:hAnsi="Cambria"/>
          <w:sz w:val="20"/>
          <w:szCs w:val="20"/>
        </w:rPr>
        <w:t>the domestic legal framework provide</w:t>
      </w:r>
      <w:r>
        <w:rPr>
          <w:rFonts w:ascii="Cambria" w:hAnsi="Cambria"/>
          <w:sz w:val="20"/>
          <w:szCs w:val="20"/>
        </w:rPr>
        <w:t>s</w:t>
      </w:r>
      <w:r w:rsidRPr="00B560CD">
        <w:rPr>
          <w:rFonts w:ascii="Cambria" w:hAnsi="Cambria"/>
          <w:sz w:val="20"/>
          <w:szCs w:val="20"/>
        </w:rPr>
        <w:t xml:space="preserve"> for as an appropriate remedy. Moreover, it affirms that the criminal proceeding held against the alleged victim conformed to all the judicial guarantees established in the American Convention.</w:t>
      </w:r>
      <w:r>
        <w:rPr>
          <w:rFonts w:ascii="Cambria" w:hAnsi="Cambria"/>
          <w:sz w:val="20"/>
          <w:szCs w:val="20"/>
        </w:rPr>
        <w:t xml:space="preserve"> It indicates that the different stages in it</w:t>
      </w:r>
      <w:r w:rsidRPr="00B560CD">
        <w:rPr>
          <w:rFonts w:ascii="Cambria" w:hAnsi="Cambria"/>
          <w:sz w:val="20"/>
          <w:szCs w:val="20"/>
        </w:rPr>
        <w:t xml:space="preserve"> were </w:t>
      </w:r>
      <w:r>
        <w:rPr>
          <w:rFonts w:ascii="Cambria" w:hAnsi="Cambria"/>
          <w:sz w:val="20"/>
          <w:szCs w:val="20"/>
        </w:rPr>
        <w:t>conducted</w:t>
      </w:r>
      <w:r w:rsidRPr="00B560CD">
        <w:rPr>
          <w:rFonts w:ascii="Cambria" w:hAnsi="Cambria"/>
          <w:sz w:val="20"/>
          <w:szCs w:val="20"/>
        </w:rPr>
        <w:t xml:space="preserve"> by a competent </w:t>
      </w:r>
      <w:r>
        <w:rPr>
          <w:rFonts w:ascii="Cambria" w:hAnsi="Cambria"/>
          <w:sz w:val="20"/>
          <w:szCs w:val="20"/>
        </w:rPr>
        <w:t>authority;</w:t>
      </w:r>
      <w:r w:rsidRPr="00B560CD">
        <w:rPr>
          <w:rFonts w:ascii="Cambria" w:hAnsi="Cambria"/>
          <w:sz w:val="20"/>
          <w:szCs w:val="20"/>
        </w:rPr>
        <w:t xml:space="preserve"> that it ensured that appropriate technical defense was available for her from the first procedures</w:t>
      </w:r>
      <w:r>
        <w:rPr>
          <w:rFonts w:ascii="Cambria" w:hAnsi="Cambria"/>
          <w:sz w:val="20"/>
          <w:szCs w:val="20"/>
        </w:rPr>
        <w:t>;</w:t>
      </w:r>
      <w:r w:rsidRPr="00B560CD">
        <w:rPr>
          <w:rFonts w:ascii="Cambria" w:hAnsi="Cambria"/>
          <w:sz w:val="20"/>
          <w:szCs w:val="20"/>
        </w:rPr>
        <w:t xml:space="preserve"> and that there were no defects leading to nullity. Additional</w:t>
      </w:r>
      <w:r>
        <w:rPr>
          <w:rFonts w:ascii="Cambria" w:hAnsi="Cambria"/>
          <w:sz w:val="20"/>
          <w:szCs w:val="20"/>
        </w:rPr>
        <w:t>l</w:t>
      </w:r>
      <w:r w:rsidRPr="00B560CD">
        <w:rPr>
          <w:rFonts w:ascii="Cambria" w:hAnsi="Cambria"/>
          <w:sz w:val="20"/>
          <w:szCs w:val="20"/>
        </w:rPr>
        <w:t>y, it argues that Ms. Gómez Ruiloba had the possib</w:t>
      </w:r>
      <w:r>
        <w:rPr>
          <w:rFonts w:ascii="Cambria" w:hAnsi="Cambria"/>
          <w:sz w:val="20"/>
          <w:szCs w:val="20"/>
        </w:rPr>
        <w:t>i</w:t>
      </w:r>
      <w:r w:rsidRPr="00B560CD">
        <w:rPr>
          <w:rFonts w:ascii="Cambria" w:hAnsi="Cambria"/>
          <w:sz w:val="20"/>
          <w:szCs w:val="20"/>
        </w:rPr>
        <w:t xml:space="preserve">lity to challenge her conviction by filing </w:t>
      </w:r>
      <w:r>
        <w:rPr>
          <w:rFonts w:ascii="Cambria" w:hAnsi="Cambria"/>
          <w:sz w:val="20"/>
          <w:szCs w:val="20"/>
        </w:rPr>
        <w:t>an appeal</w:t>
      </w:r>
      <w:r w:rsidRPr="00B560CD">
        <w:rPr>
          <w:rFonts w:ascii="Cambria" w:hAnsi="Cambria"/>
          <w:sz w:val="20"/>
          <w:szCs w:val="20"/>
        </w:rPr>
        <w:t xml:space="preserve"> but </w:t>
      </w:r>
      <w:r>
        <w:rPr>
          <w:rFonts w:ascii="Cambria" w:hAnsi="Cambria"/>
          <w:sz w:val="20"/>
          <w:szCs w:val="20"/>
        </w:rPr>
        <w:t xml:space="preserve">that she </w:t>
      </w:r>
      <w:r w:rsidRPr="00B560CD">
        <w:rPr>
          <w:rFonts w:ascii="Cambria" w:hAnsi="Cambria"/>
          <w:sz w:val="20"/>
          <w:szCs w:val="20"/>
        </w:rPr>
        <w:t>failed to so.</w:t>
      </w:r>
      <w:r>
        <w:rPr>
          <w:rFonts w:ascii="Cambria" w:hAnsi="Cambria"/>
          <w:sz w:val="20"/>
          <w:szCs w:val="20"/>
        </w:rPr>
        <w:t xml:space="preserve"> </w:t>
      </w:r>
    </w:p>
    <w:p w:rsidR="00511B12" w:rsidRPr="00B560CD" w:rsidRDefault="00511B12" w:rsidP="00511B12">
      <w:pPr>
        <w:spacing w:before="240" w:after="240"/>
        <w:ind w:firstLine="720"/>
        <w:jc w:val="both"/>
        <w:rPr>
          <w:rFonts w:ascii="Cambria" w:hAnsi="Cambria"/>
          <w:sz w:val="20"/>
          <w:szCs w:val="20"/>
        </w:rPr>
      </w:pPr>
      <w:r w:rsidRPr="00B560CD">
        <w:rPr>
          <w:rFonts w:asciiTheme="majorHAnsi" w:eastAsia="Cambria" w:hAnsiTheme="majorHAnsi" w:cs="Cambria"/>
          <w:b/>
          <w:bCs/>
          <w:color w:val="000000"/>
          <w:sz w:val="20"/>
          <w:szCs w:val="20"/>
          <w:u w:color="000000"/>
          <w:lang w:eastAsia="es-ES"/>
        </w:rPr>
        <w:t>VI.</w:t>
      </w:r>
      <w:r w:rsidRPr="00B560CD">
        <w:rPr>
          <w:rFonts w:asciiTheme="majorHAnsi" w:eastAsia="Cambria" w:hAnsiTheme="majorHAnsi" w:cs="Cambria"/>
          <w:b/>
          <w:bCs/>
          <w:color w:val="000000"/>
          <w:sz w:val="20"/>
          <w:szCs w:val="20"/>
          <w:u w:color="000000"/>
          <w:lang w:eastAsia="es-ES"/>
        </w:rPr>
        <w:tab/>
      </w:r>
      <w:r w:rsidRPr="00B560CD">
        <w:rPr>
          <w:rFonts w:asciiTheme="majorHAnsi" w:hAnsiTheme="majorHAnsi"/>
          <w:b/>
          <w:bCs/>
          <w:sz w:val="20"/>
          <w:szCs w:val="20"/>
        </w:rPr>
        <w:t>ANALYSIS OF EXHAUSTION OF DOMESTIC REMEDIES AND TIMELINESS OF THE PETITION</w:t>
      </w:r>
      <w:r w:rsidRPr="00B560CD">
        <w:rPr>
          <w:rFonts w:asciiTheme="majorHAnsi" w:eastAsia="Cambria" w:hAnsiTheme="majorHAnsi" w:cs="Cambria"/>
          <w:b/>
          <w:bCs/>
          <w:color w:val="000000"/>
          <w:sz w:val="20"/>
          <w:szCs w:val="20"/>
          <w:u w:color="000000"/>
          <w:lang w:eastAsia="es-ES"/>
        </w:rPr>
        <w:t xml:space="preserve"> </w:t>
      </w:r>
    </w:p>
    <w:p w:rsidR="00511B12" w:rsidRPr="00B560CD" w:rsidRDefault="00511B12" w:rsidP="00511B1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560CD">
        <w:rPr>
          <w:rFonts w:ascii="Cambria" w:hAnsi="Cambria"/>
          <w:sz w:val="20"/>
          <w:szCs w:val="20"/>
        </w:rPr>
        <w:t xml:space="preserve">The petitioners indicate that the Panamanian legislation does not provide for an appeal to challenge guilty judgments issued by the Supreme Court. Consequently, they affirm that the decision of August 12, 2010 </w:t>
      </w:r>
      <w:r w:rsidR="00FF4E27">
        <w:rPr>
          <w:rFonts w:ascii="Cambria" w:hAnsi="Cambria"/>
          <w:sz w:val="20"/>
          <w:szCs w:val="20"/>
        </w:rPr>
        <w:t>concluded</w:t>
      </w:r>
      <w:r w:rsidRPr="00B560CD">
        <w:rPr>
          <w:rFonts w:ascii="Cambria" w:hAnsi="Cambria"/>
          <w:sz w:val="20"/>
          <w:szCs w:val="20"/>
        </w:rPr>
        <w:t xml:space="preserve"> the judicial proceeding filed against the alleged victim. For its part, the State claims that Ms. Gómez Ruiloba did not present the appeal for review that the domestic legislation </w:t>
      </w:r>
      <w:r>
        <w:rPr>
          <w:rFonts w:ascii="Cambria" w:hAnsi="Cambria"/>
          <w:sz w:val="20"/>
          <w:szCs w:val="20"/>
        </w:rPr>
        <w:t>establishes</w:t>
      </w:r>
      <w:r w:rsidRPr="00B560CD">
        <w:rPr>
          <w:rFonts w:ascii="Cambria" w:hAnsi="Cambria"/>
          <w:sz w:val="20"/>
          <w:szCs w:val="20"/>
        </w:rPr>
        <w:t xml:space="preserve"> as the appropriate remedy. </w:t>
      </w:r>
    </w:p>
    <w:p w:rsidR="00511B12" w:rsidRPr="00B560CD" w:rsidRDefault="00511B12" w:rsidP="00511B1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560CD">
        <w:rPr>
          <w:rFonts w:ascii="Cambria" w:hAnsi="Cambria"/>
          <w:sz w:val="20"/>
          <w:szCs w:val="20"/>
        </w:rPr>
        <w:lastRenderedPageBreak/>
        <w:t xml:space="preserve">The Commission observes that </w:t>
      </w:r>
      <w:r>
        <w:rPr>
          <w:rFonts w:ascii="Cambria" w:hAnsi="Cambria"/>
          <w:sz w:val="20"/>
          <w:szCs w:val="20"/>
        </w:rPr>
        <w:t xml:space="preserve">under </w:t>
      </w:r>
      <w:r w:rsidRPr="00B560CD">
        <w:rPr>
          <w:rFonts w:ascii="Cambria" w:hAnsi="Cambria"/>
          <w:sz w:val="20"/>
          <w:szCs w:val="20"/>
        </w:rPr>
        <w:t>article 2495 of the Panamanian Code of Judicial Procedure the only available remedy that can be filed against resolution</w:t>
      </w:r>
      <w:r>
        <w:rPr>
          <w:rFonts w:ascii="Cambria" w:hAnsi="Cambria"/>
          <w:sz w:val="20"/>
          <w:szCs w:val="20"/>
        </w:rPr>
        <w:t>s</w:t>
      </w:r>
      <w:r w:rsidRPr="00B560CD">
        <w:rPr>
          <w:rFonts w:ascii="Cambria" w:hAnsi="Cambria"/>
          <w:sz w:val="20"/>
          <w:szCs w:val="20"/>
        </w:rPr>
        <w:t xml:space="preserve"> issued by the Plenary or the Second Chamber of the Supreme Court of Justice is </w:t>
      </w:r>
      <w:r>
        <w:rPr>
          <w:rFonts w:ascii="Cambria" w:hAnsi="Cambria"/>
          <w:sz w:val="20"/>
          <w:szCs w:val="20"/>
        </w:rPr>
        <w:t>an</w:t>
      </w:r>
      <w:r w:rsidRPr="00B560CD">
        <w:rPr>
          <w:rFonts w:ascii="Cambria" w:hAnsi="Cambria"/>
          <w:sz w:val="20"/>
          <w:szCs w:val="20"/>
        </w:rPr>
        <w:t xml:space="preserve"> appeal</w:t>
      </w:r>
      <w:r>
        <w:rPr>
          <w:rFonts w:ascii="Cambria" w:hAnsi="Cambria"/>
          <w:sz w:val="20"/>
          <w:szCs w:val="20"/>
        </w:rPr>
        <w:t xml:space="preserve"> for</w:t>
      </w:r>
      <w:r w:rsidRPr="00B560CD">
        <w:rPr>
          <w:rFonts w:ascii="Cambria" w:hAnsi="Cambria"/>
          <w:sz w:val="20"/>
          <w:szCs w:val="20"/>
        </w:rPr>
        <w:t xml:space="preserve"> review. </w:t>
      </w:r>
      <w:r>
        <w:rPr>
          <w:rFonts w:ascii="Cambria" w:hAnsi="Cambria"/>
          <w:sz w:val="20"/>
          <w:szCs w:val="20"/>
        </w:rPr>
        <w:t>With respect to this, t</w:t>
      </w:r>
      <w:r w:rsidRPr="00B560CD">
        <w:rPr>
          <w:rFonts w:ascii="Cambria" w:hAnsi="Cambria"/>
          <w:sz w:val="20"/>
          <w:szCs w:val="20"/>
        </w:rPr>
        <w:t xml:space="preserve">he IACHR observes that the action for review foreseen in article 2454 of said legislation is a special remedy with eight strictly-established causes that is applicable against final resolutions, thus it </w:t>
      </w:r>
      <w:r>
        <w:rPr>
          <w:rFonts w:ascii="Cambria" w:hAnsi="Cambria"/>
          <w:sz w:val="20"/>
          <w:szCs w:val="20"/>
        </w:rPr>
        <w:t xml:space="preserve">cannot be considered </w:t>
      </w:r>
      <w:r w:rsidRPr="00B560CD">
        <w:rPr>
          <w:rFonts w:ascii="Cambria" w:hAnsi="Cambria"/>
          <w:sz w:val="20"/>
          <w:szCs w:val="20"/>
        </w:rPr>
        <w:t>a</w:t>
      </w:r>
      <w:r>
        <w:rPr>
          <w:rFonts w:ascii="Cambria" w:hAnsi="Cambria"/>
          <w:sz w:val="20"/>
          <w:szCs w:val="20"/>
        </w:rPr>
        <w:t>n</w:t>
      </w:r>
      <w:r w:rsidRPr="00B560CD">
        <w:rPr>
          <w:rFonts w:ascii="Cambria" w:hAnsi="Cambria"/>
          <w:sz w:val="20"/>
          <w:szCs w:val="20"/>
        </w:rPr>
        <w:t xml:space="preserve"> </w:t>
      </w:r>
      <w:r>
        <w:rPr>
          <w:rFonts w:ascii="Cambria" w:hAnsi="Cambria"/>
          <w:sz w:val="20"/>
          <w:szCs w:val="20"/>
        </w:rPr>
        <w:t>appropriat</w:t>
      </w:r>
      <w:r w:rsidRPr="00B560CD">
        <w:rPr>
          <w:rFonts w:ascii="Cambria" w:hAnsi="Cambria"/>
          <w:sz w:val="20"/>
          <w:szCs w:val="20"/>
        </w:rPr>
        <w:t xml:space="preserve">e remedy </w:t>
      </w:r>
      <w:r>
        <w:rPr>
          <w:rFonts w:ascii="Cambria" w:hAnsi="Cambria"/>
          <w:sz w:val="20"/>
          <w:szCs w:val="20"/>
        </w:rPr>
        <w:t>that ensures</w:t>
      </w:r>
      <w:r w:rsidRPr="00B560CD">
        <w:rPr>
          <w:rFonts w:ascii="Cambria" w:hAnsi="Cambria"/>
          <w:sz w:val="20"/>
          <w:szCs w:val="20"/>
        </w:rPr>
        <w:t xml:space="preserve"> re</w:t>
      </w:r>
      <w:r>
        <w:rPr>
          <w:rFonts w:ascii="Cambria" w:hAnsi="Cambria"/>
          <w:sz w:val="20"/>
          <w:szCs w:val="20"/>
        </w:rPr>
        <w:t>view</w:t>
      </w:r>
      <w:r w:rsidRPr="00B560CD">
        <w:rPr>
          <w:rFonts w:ascii="Cambria" w:hAnsi="Cambria"/>
          <w:sz w:val="20"/>
          <w:szCs w:val="20"/>
        </w:rPr>
        <w:t xml:space="preserve"> or </w:t>
      </w:r>
      <w:r>
        <w:rPr>
          <w:rFonts w:ascii="Cambria" w:hAnsi="Cambria"/>
          <w:sz w:val="20"/>
          <w:szCs w:val="20"/>
        </w:rPr>
        <w:t xml:space="preserve">appeal of a conviction before it becomes </w:t>
      </w:r>
      <w:r w:rsidRPr="00B560CD">
        <w:rPr>
          <w:rFonts w:ascii="Cambria" w:hAnsi="Cambria"/>
          <w:sz w:val="20"/>
          <w:szCs w:val="20"/>
        </w:rPr>
        <w:t>final.</w:t>
      </w:r>
      <w:r w:rsidRPr="00B560CD">
        <w:rPr>
          <w:rStyle w:val="FootnoteReference"/>
          <w:rFonts w:ascii="Cambria" w:hAnsi="Cambria"/>
          <w:sz w:val="20"/>
          <w:szCs w:val="20"/>
        </w:rPr>
        <w:footnoteReference w:id="5"/>
      </w:r>
      <w:r w:rsidRPr="00B560CD">
        <w:rPr>
          <w:rFonts w:ascii="Cambria" w:hAnsi="Cambria"/>
          <w:sz w:val="20"/>
          <w:szCs w:val="20"/>
        </w:rPr>
        <w:t xml:space="preserve"> Consequently, the State did not provide the alleged victim with a remedy that would enable her t</w:t>
      </w:r>
      <w:r>
        <w:rPr>
          <w:rFonts w:ascii="Cambria" w:hAnsi="Cambria"/>
          <w:sz w:val="20"/>
          <w:szCs w:val="20"/>
        </w:rPr>
        <w:t>o obtain protection of the alle</w:t>
      </w:r>
      <w:r w:rsidRPr="00B560CD">
        <w:rPr>
          <w:rFonts w:ascii="Cambria" w:hAnsi="Cambria"/>
          <w:sz w:val="20"/>
          <w:szCs w:val="20"/>
        </w:rPr>
        <w:t>g</w:t>
      </w:r>
      <w:r>
        <w:rPr>
          <w:rFonts w:ascii="Cambria" w:hAnsi="Cambria"/>
          <w:sz w:val="20"/>
          <w:szCs w:val="20"/>
        </w:rPr>
        <w:t>ed</w:t>
      </w:r>
      <w:r w:rsidRPr="00B560CD">
        <w:rPr>
          <w:rFonts w:ascii="Cambria" w:hAnsi="Cambria"/>
          <w:sz w:val="20"/>
          <w:szCs w:val="20"/>
        </w:rPr>
        <w:t>ly violated rights, which, under the terms of Article 46.2.a of the American Convention constitutes one of the causes of exception to the rule of prior exhaustion of domestic remedies.</w:t>
      </w:r>
      <w:r>
        <w:rPr>
          <w:rFonts w:ascii="Cambria" w:hAnsi="Cambria"/>
          <w:sz w:val="20"/>
          <w:szCs w:val="20"/>
        </w:rPr>
        <w:t xml:space="preserve"> </w:t>
      </w:r>
    </w:p>
    <w:p w:rsidR="00511B12" w:rsidRPr="00B560CD" w:rsidRDefault="00511B12" w:rsidP="00511B1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B560CD">
        <w:rPr>
          <w:rFonts w:asciiTheme="majorHAnsi" w:hAnsiTheme="majorHAnsi"/>
          <w:sz w:val="20"/>
          <w:szCs w:val="20"/>
        </w:rPr>
        <w:t>Furthermore, the petition to the IACHR was received on February 16, 2011 and the Supreme Court</w:t>
      </w:r>
      <w:r>
        <w:rPr>
          <w:rFonts w:asciiTheme="majorHAnsi" w:hAnsiTheme="majorHAnsi"/>
          <w:sz w:val="20"/>
          <w:szCs w:val="20"/>
        </w:rPr>
        <w:t>’s</w:t>
      </w:r>
      <w:r w:rsidRPr="00B560CD">
        <w:rPr>
          <w:rFonts w:asciiTheme="majorHAnsi" w:hAnsiTheme="majorHAnsi"/>
          <w:sz w:val="20"/>
          <w:szCs w:val="20"/>
        </w:rPr>
        <w:t xml:space="preserve"> judgment </w:t>
      </w:r>
      <w:r>
        <w:rPr>
          <w:rFonts w:asciiTheme="majorHAnsi" w:hAnsiTheme="majorHAnsi"/>
          <w:sz w:val="20"/>
          <w:szCs w:val="20"/>
        </w:rPr>
        <w:t>of</w:t>
      </w:r>
      <w:r w:rsidRPr="00B560CD">
        <w:rPr>
          <w:rFonts w:asciiTheme="majorHAnsi" w:hAnsiTheme="majorHAnsi"/>
          <w:sz w:val="20"/>
          <w:szCs w:val="20"/>
        </w:rPr>
        <w:t xml:space="preserve"> August 12, 2010 was notified on September 10, 2010. Therefore, in view of the context and the characteristics of the instant case, the Commission believes that the instant petition was filed within a reason</w:t>
      </w:r>
      <w:r>
        <w:rPr>
          <w:rFonts w:asciiTheme="majorHAnsi" w:hAnsiTheme="majorHAnsi"/>
          <w:sz w:val="20"/>
          <w:szCs w:val="20"/>
        </w:rPr>
        <w:t>ab</w:t>
      </w:r>
      <w:r w:rsidRPr="00B560CD">
        <w:rPr>
          <w:rFonts w:asciiTheme="majorHAnsi" w:hAnsiTheme="majorHAnsi"/>
          <w:sz w:val="20"/>
          <w:szCs w:val="20"/>
        </w:rPr>
        <w:t>le time and that the requirement concerning the timely presentation of the petition must be declared met.</w:t>
      </w:r>
      <w:r>
        <w:rPr>
          <w:rFonts w:asciiTheme="majorHAnsi" w:hAnsiTheme="majorHAnsi"/>
          <w:sz w:val="20"/>
          <w:szCs w:val="20"/>
        </w:rPr>
        <w:t xml:space="preserve"> </w:t>
      </w:r>
    </w:p>
    <w:p w:rsidR="00511B12" w:rsidRPr="00B560CD" w:rsidRDefault="00511B12" w:rsidP="00511B12">
      <w:pPr>
        <w:pStyle w:val="ListParagraph"/>
        <w:spacing w:before="240" w:after="240"/>
        <w:jc w:val="both"/>
        <w:rPr>
          <w:rFonts w:asciiTheme="majorHAnsi" w:hAnsiTheme="majorHAnsi"/>
          <w:b/>
          <w:sz w:val="20"/>
          <w:szCs w:val="20"/>
        </w:rPr>
      </w:pPr>
      <w:r w:rsidRPr="00B560CD">
        <w:rPr>
          <w:rFonts w:asciiTheme="majorHAnsi" w:hAnsiTheme="majorHAnsi"/>
          <w:b/>
          <w:bCs/>
          <w:sz w:val="20"/>
          <w:szCs w:val="20"/>
        </w:rPr>
        <w:t>VII.</w:t>
      </w:r>
      <w:r w:rsidRPr="00B560CD">
        <w:rPr>
          <w:rFonts w:asciiTheme="majorHAnsi" w:hAnsiTheme="majorHAnsi"/>
          <w:b/>
          <w:bCs/>
          <w:sz w:val="20"/>
          <w:szCs w:val="20"/>
        </w:rPr>
        <w:tab/>
        <w:t>ANALYSIS OF COLORABLE CLAIM</w:t>
      </w:r>
    </w:p>
    <w:p w:rsidR="00511B12" w:rsidRPr="00B560CD" w:rsidRDefault="00511B12" w:rsidP="00511B1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560CD">
        <w:rPr>
          <w:rFonts w:ascii="Cambria" w:hAnsi="Cambria"/>
          <w:sz w:val="20"/>
          <w:szCs w:val="20"/>
        </w:rPr>
        <w:t>Considering the factual and legal elements presented by each of the parties, and the nature of the matter brought to its attention, the Commission deems that, if proven, the allegations of the alleged victim</w:t>
      </w:r>
      <w:r>
        <w:rPr>
          <w:rFonts w:ascii="Cambria" w:hAnsi="Cambria"/>
          <w:sz w:val="20"/>
          <w:szCs w:val="20"/>
        </w:rPr>
        <w:t>’</w:t>
      </w:r>
      <w:r w:rsidRPr="00B560CD">
        <w:rPr>
          <w:rFonts w:ascii="Cambria" w:hAnsi="Cambria"/>
          <w:sz w:val="20"/>
          <w:szCs w:val="20"/>
        </w:rPr>
        <w:t xml:space="preserve">s arbitrary removal from office as </w:t>
      </w:r>
      <w:r>
        <w:rPr>
          <w:rFonts w:ascii="Cambria" w:hAnsi="Cambria"/>
          <w:sz w:val="20"/>
          <w:szCs w:val="20"/>
        </w:rPr>
        <w:t xml:space="preserve"> </w:t>
      </w:r>
      <w:r w:rsidRPr="00B560CD">
        <w:rPr>
          <w:rFonts w:ascii="Cambria" w:hAnsi="Cambria"/>
          <w:sz w:val="20"/>
          <w:szCs w:val="20"/>
        </w:rPr>
        <w:t xml:space="preserve">Federal Attorney General in the framework a judicial proceeding that violated her judicial guarantees, including the retroactive application of a judgment whose constitutional interpretation was less favorable, and which was allegedly conducted under political pressure all could tend to establish possible violations of Articles 5 (Humane Treatment), 8 (Fair Trial), 9 (Freedom from </w:t>
      </w:r>
      <w:r w:rsidRPr="00E255DE">
        <w:rPr>
          <w:rFonts w:ascii="Cambria" w:hAnsi="Cambria"/>
          <w:i/>
          <w:sz w:val="20"/>
          <w:szCs w:val="20"/>
        </w:rPr>
        <w:t>Ex Post Facto</w:t>
      </w:r>
      <w:r w:rsidRPr="00B560CD">
        <w:rPr>
          <w:rFonts w:ascii="Cambria" w:hAnsi="Cambria"/>
          <w:sz w:val="20"/>
          <w:szCs w:val="20"/>
        </w:rPr>
        <w:t xml:space="preserve"> Law), 23 (Participation in Government), 25 (Judicial Protection) and 26 (Economic, Social and Cultural Rights) of the American Convention, in connection with Articles 1.1 (Obligation to Respect Rights) and 2 (Domestic Legal Effects) thereof, to the detriment of the alleged victim. </w:t>
      </w:r>
    </w:p>
    <w:p w:rsidR="00511B12" w:rsidRPr="00B560CD" w:rsidRDefault="00511B12" w:rsidP="00511B12">
      <w:pPr>
        <w:pStyle w:val="ListParagraph"/>
        <w:spacing w:before="240" w:after="240"/>
        <w:jc w:val="both"/>
        <w:rPr>
          <w:rFonts w:asciiTheme="majorHAnsi" w:hAnsiTheme="majorHAnsi"/>
          <w:b/>
          <w:bCs/>
          <w:sz w:val="20"/>
          <w:szCs w:val="20"/>
        </w:rPr>
      </w:pPr>
      <w:r w:rsidRPr="00B560CD">
        <w:rPr>
          <w:rFonts w:asciiTheme="majorHAnsi" w:hAnsiTheme="majorHAnsi"/>
          <w:b/>
          <w:bCs/>
          <w:sz w:val="20"/>
          <w:szCs w:val="20"/>
        </w:rPr>
        <w:t xml:space="preserve">VIII. </w:t>
      </w:r>
      <w:r w:rsidRPr="00B560CD">
        <w:rPr>
          <w:rFonts w:asciiTheme="majorHAnsi" w:hAnsiTheme="majorHAnsi"/>
          <w:b/>
          <w:bCs/>
          <w:sz w:val="20"/>
          <w:szCs w:val="20"/>
        </w:rPr>
        <w:tab/>
        <w:t>DECISION</w:t>
      </w:r>
    </w:p>
    <w:p w:rsidR="00511B12" w:rsidRDefault="00511B12" w:rsidP="00F544A1">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11B12">
        <w:rPr>
          <w:rFonts w:asciiTheme="majorHAnsi" w:hAnsiTheme="majorHAnsi"/>
          <w:sz w:val="20"/>
          <w:szCs w:val="20"/>
        </w:rPr>
        <w:t xml:space="preserve">To find the instant petition admissible in relation to Articles 5, 8, 9, 23, 25 and 26 of the American Convention, in connection with Articles 1.1 and 2 thereof; and </w:t>
      </w:r>
    </w:p>
    <w:p w:rsidR="00511B12" w:rsidRDefault="00511B12" w:rsidP="00F544A1">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511B12">
        <w:rPr>
          <w:rFonts w:asciiTheme="majorHAnsi" w:hAnsiTheme="majorHAnsi"/>
          <w:sz w:val="20"/>
          <w:szCs w:val="20"/>
        </w:rPr>
        <w:t>To notify the parties of this decision; to continue with the analysis on the merits; and to publish this decision and include it in its Annual Report to the General Assembly of the Organization of American States</w:t>
      </w:r>
      <w:r w:rsidR="00646B1B">
        <w:rPr>
          <w:rFonts w:asciiTheme="majorHAnsi" w:hAnsiTheme="majorHAnsi"/>
          <w:sz w:val="20"/>
          <w:szCs w:val="20"/>
        </w:rPr>
        <w:t xml:space="preserve">. </w:t>
      </w:r>
    </w:p>
    <w:p w:rsidR="00146EEB" w:rsidRPr="00365F2F" w:rsidRDefault="00A61D3A" w:rsidP="00146EEB">
      <w:pPr>
        <w:suppressAutoHyphens/>
        <w:ind w:firstLine="720"/>
        <w:jc w:val="both"/>
        <w:rPr>
          <w:rFonts w:ascii="Cambria" w:hAnsi="Cambria"/>
          <w:spacing w:val="-2"/>
          <w:sz w:val="20"/>
        </w:rPr>
      </w:pPr>
      <w:r>
        <w:rPr>
          <w:rFonts w:ascii="Cambria" w:hAnsi="Cambria"/>
          <w:spacing w:val="-2"/>
          <w:sz w:val="20"/>
        </w:rPr>
        <w:t>Approved</w:t>
      </w:r>
      <w:r w:rsidR="00146EEB" w:rsidRPr="00365F2F">
        <w:rPr>
          <w:rFonts w:ascii="Cambria" w:hAnsi="Cambria"/>
          <w:spacing w:val="-2"/>
          <w:sz w:val="20"/>
        </w:rPr>
        <w:t xml:space="preserve"> on the </w:t>
      </w:r>
      <w:r w:rsidR="00146EEB">
        <w:rPr>
          <w:rFonts w:ascii="Cambria" w:hAnsi="Cambria"/>
          <w:spacing w:val="-2"/>
          <w:sz w:val="20"/>
        </w:rPr>
        <w:t>16</w:t>
      </w:r>
      <w:r w:rsidR="00146EEB" w:rsidRPr="00146EEB">
        <w:rPr>
          <w:rFonts w:ascii="Cambria" w:hAnsi="Cambria"/>
          <w:spacing w:val="-2"/>
          <w:sz w:val="20"/>
          <w:vertAlign w:val="superscript"/>
        </w:rPr>
        <w:t>th</w:t>
      </w:r>
      <w:r w:rsidR="00146EEB">
        <w:rPr>
          <w:rFonts w:ascii="Cambria" w:hAnsi="Cambria"/>
          <w:spacing w:val="-2"/>
          <w:sz w:val="20"/>
        </w:rPr>
        <w:t xml:space="preserve"> </w:t>
      </w:r>
      <w:r w:rsidR="00146EEB" w:rsidRPr="00365F2F">
        <w:rPr>
          <w:rFonts w:ascii="Cambria" w:hAnsi="Cambria"/>
          <w:spacing w:val="-2"/>
          <w:sz w:val="20"/>
        </w:rPr>
        <w:t xml:space="preserve">day of the month of </w:t>
      </w:r>
      <w:r w:rsidR="00146EEB">
        <w:rPr>
          <w:rFonts w:ascii="Cambria" w:hAnsi="Cambria"/>
          <w:spacing w:val="-2"/>
          <w:sz w:val="20"/>
        </w:rPr>
        <w:t>October</w:t>
      </w:r>
      <w:r w:rsidR="00146EEB" w:rsidRPr="00365F2F">
        <w:rPr>
          <w:rFonts w:ascii="Cambria" w:hAnsi="Cambria"/>
          <w:spacing w:val="-2"/>
          <w:sz w:val="20"/>
        </w:rPr>
        <w:t>, 201</w:t>
      </w:r>
      <w:r w:rsidR="00146EEB">
        <w:rPr>
          <w:rFonts w:ascii="Cambria" w:hAnsi="Cambria"/>
          <w:spacing w:val="-2"/>
          <w:sz w:val="20"/>
        </w:rPr>
        <w:t>8</w:t>
      </w:r>
      <w:r w:rsidR="00146EEB" w:rsidRPr="00365F2F">
        <w:rPr>
          <w:rFonts w:ascii="Cambria" w:hAnsi="Cambria"/>
          <w:spacing w:val="-2"/>
          <w:sz w:val="20"/>
        </w:rPr>
        <w:t xml:space="preserve">. (Signed):  </w:t>
      </w:r>
      <w:r w:rsidR="00146EEB" w:rsidRPr="00F368A7">
        <w:rPr>
          <w:rFonts w:ascii="Cambria" w:hAnsi="Cambria"/>
          <w:sz w:val="20"/>
        </w:rPr>
        <w:t>Margarette May Macaulay, President; Luis Ernesto Vargas Silva, Se</w:t>
      </w:r>
      <w:r w:rsidR="00146EEB">
        <w:rPr>
          <w:rFonts w:ascii="Cambria" w:hAnsi="Cambria"/>
          <w:sz w:val="20"/>
        </w:rPr>
        <w:t>cond Vice President</w:t>
      </w:r>
      <w:r w:rsidR="00146EEB" w:rsidRPr="00F368A7">
        <w:rPr>
          <w:rFonts w:ascii="Cambria" w:hAnsi="Cambria"/>
          <w:sz w:val="20"/>
        </w:rPr>
        <w:t>; Francisco José Eguiguren Praeli, Joel Herná</w:t>
      </w:r>
      <w:r w:rsidR="00146EEB">
        <w:rPr>
          <w:rFonts w:ascii="Cambria" w:hAnsi="Cambria"/>
          <w:sz w:val="20"/>
        </w:rPr>
        <w:t>ndez García, Antonia Urrejola, and</w:t>
      </w:r>
      <w:r w:rsidR="00146EEB" w:rsidRPr="00F368A7">
        <w:rPr>
          <w:rFonts w:ascii="Cambria" w:hAnsi="Cambria"/>
          <w:sz w:val="20"/>
        </w:rPr>
        <w:t xml:space="preserve"> Flávia Piovesan,</w:t>
      </w:r>
      <w:r w:rsidR="00146EEB">
        <w:rPr>
          <w:rFonts w:ascii="Cambria" w:hAnsi="Cambria" w:cs="Arial"/>
          <w:noProof/>
          <w:spacing w:val="-2"/>
          <w:sz w:val="20"/>
        </w:rPr>
        <w:t xml:space="preserve">  </w:t>
      </w:r>
      <w:r w:rsidR="00146EEB" w:rsidRPr="00365F2F">
        <w:rPr>
          <w:rFonts w:ascii="Cambria" w:hAnsi="Cambria"/>
          <w:spacing w:val="-2"/>
          <w:sz w:val="20"/>
        </w:rPr>
        <w:t>Commissioners.</w:t>
      </w:r>
    </w:p>
    <w:p w:rsidR="00646B1B" w:rsidRPr="00511B12" w:rsidRDefault="00646B1B" w:rsidP="00646B1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rPr>
      </w:pPr>
    </w:p>
    <w:p w:rsidR="00F621C3" w:rsidRPr="00511B12" w:rsidRDefault="00F621C3" w:rsidP="00511B1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p>
    <w:p w:rsidR="00F621C3" w:rsidRPr="000B6B7A" w:rsidRDefault="00F621C3" w:rsidP="00F621C3">
      <w:pPr>
        <w:tabs>
          <w:tab w:val="center" w:pos="5400"/>
        </w:tabs>
        <w:suppressAutoHyphens/>
        <w:spacing w:line="276" w:lineRule="auto"/>
        <w:rPr>
          <w:rFonts w:asciiTheme="majorHAnsi" w:hAnsiTheme="majorHAnsi"/>
          <w:sz w:val="20"/>
          <w:szCs w:val="20"/>
        </w:rPr>
      </w:pPr>
    </w:p>
    <w:p w:rsidR="00F621C3" w:rsidRPr="000B6B7A" w:rsidRDefault="00F621C3" w:rsidP="00F621C3">
      <w:pPr>
        <w:tabs>
          <w:tab w:val="center" w:pos="5400"/>
        </w:tabs>
        <w:suppressAutoHyphens/>
        <w:spacing w:line="276" w:lineRule="auto"/>
        <w:rPr>
          <w:rFonts w:asciiTheme="majorHAnsi" w:hAnsiTheme="majorHAnsi"/>
          <w:sz w:val="20"/>
          <w:szCs w:val="20"/>
        </w:rPr>
      </w:pPr>
    </w:p>
    <w:p w:rsidR="00F621C3" w:rsidRPr="000B6B7A" w:rsidRDefault="00F621C3" w:rsidP="00F621C3">
      <w:pPr>
        <w:rPr>
          <w:rFonts w:ascii="Cambria" w:hAnsi="Cambria" w:cs="Calibri"/>
          <w:sz w:val="20"/>
          <w:szCs w:val="20"/>
        </w:rPr>
      </w:pPr>
    </w:p>
    <w:p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409" w:rsidRDefault="00736409" w:rsidP="00036A8A">
      <w:r>
        <w:separator/>
      </w:r>
    </w:p>
  </w:endnote>
  <w:endnote w:type="continuationSeparator" w:id="0">
    <w:p w:rsidR="00736409" w:rsidRDefault="00736409"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D3C" w:rsidRDefault="00910D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910D3C">
          <w:rPr>
            <w:noProof/>
            <w:sz w:val="16"/>
          </w:rPr>
          <w:t>4</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409" w:rsidRPr="00036A8A" w:rsidRDefault="00736409"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736409" w:rsidRPr="00036A8A" w:rsidRDefault="00736409" w:rsidP="00036A8A">
      <w:pPr>
        <w:rPr>
          <w:rFonts w:asciiTheme="majorHAnsi" w:hAnsiTheme="majorHAnsi"/>
          <w:sz w:val="16"/>
          <w:szCs w:val="16"/>
        </w:rPr>
      </w:pPr>
      <w:r w:rsidRPr="00036A8A">
        <w:rPr>
          <w:rFonts w:asciiTheme="majorHAnsi" w:hAnsiTheme="majorHAnsi"/>
          <w:sz w:val="16"/>
          <w:szCs w:val="16"/>
        </w:rPr>
        <w:separator/>
      </w:r>
    </w:p>
    <w:p w:rsidR="00736409" w:rsidRPr="00036A8A" w:rsidRDefault="00736409"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736409" w:rsidRPr="0093441A" w:rsidRDefault="00736409"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511B12" w:rsidRPr="00B560CD" w:rsidRDefault="00511B12" w:rsidP="008C06A1">
      <w:pPr>
        <w:pStyle w:val="FootnoteText"/>
        <w:ind w:firstLine="720"/>
        <w:jc w:val="both"/>
        <w:rPr>
          <w:lang w:val="en-GB"/>
        </w:rPr>
      </w:pPr>
      <w:r w:rsidRPr="009313B7">
        <w:rPr>
          <w:rStyle w:val="FootnoteReference"/>
          <w:rFonts w:asciiTheme="majorHAnsi" w:hAnsiTheme="majorHAnsi"/>
          <w:sz w:val="16"/>
          <w:szCs w:val="16"/>
        </w:rPr>
        <w:footnoteRef/>
      </w:r>
      <w:r w:rsidRPr="00B560CD">
        <w:rPr>
          <w:rStyle w:val="FootnoteReference"/>
          <w:rFonts w:asciiTheme="majorHAnsi" w:hAnsiTheme="majorHAnsi"/>
          <w:sz w:val="16"/>
          <w:szCs w:val="16"/>
          <w:lang w:val="en-GB"/>
        </w:rPr>
        <w:t xml:space="preserve"> </w:t>
      </w:r>
      <w:r w:rsidRPr="00B560CD">
        <w:rPr>
          <w:rFonts w:ascii="Cambria" w:hAnsi="Cambria"/>
          <w:sz w:val="16"/>
          <w:szCs w:val="16"/>
          <w:lang w:val="en-GB"/>
        </w:rPr>
        <w:t>Pursuant to Article 17.2.a of the IACHR Rules of Procedure, Commissioner Esmeralda Arosemena de Troitiño, a Panamanian national, did not partake in the discussion or the decision on this matter.</w:t>
      </w:r>
    </w:p>
  </w:footnote>
  <w:footnote w:id="3">
    <w:p w:rsidR="00511B12" w:rsidRPr="00B560CD" w:rsidRDefault="00511B12" w:rsidP="008C06A1">
      <w:pPr>
        <w:pStyle w:val="FootnoteText"/>
        <w:ind w:firstLine="720"/>
        <w:jc w:val="both"/>
        <w:rPr>
          <w:rFonts w:asciiTheme="majorHAnsi" w:hAnsiTheme="majorHAnsi"/>
          <w:sz w:val="16"/>
          <w:szCs w:val="16"/>
          <w:lang w:val="en-GB"/>
        </w:rPr>
      </w:pPr>
      <w:r w:rsidRPr="00B74228">
        <w:rPr>
          <w:rStyle w:val="FootnoteReference"/>
          <w:rFonts w:asciiTheme="majorHAnsi" w:hAnsiTheme="majorHAnsi"/>
          <w:sz w:val="16"/>
          <w:szCs w:val="16"/>
        </w:rPr>
        <w:footnoteRef/>
      </w:r>
      <w:r w:rsidRPr="00B560CD">
        <w:rPr>
          <w:rFonts w:asciiTheme="majorHAnsi" w:hAnsiTheme="majorHAnsi"/>
          <w:sz w:val="16"/>
          <w:szCs w:val="16"/>
          <w:lang w:val="en-GB"/>
        </w:rPr>
        <w:t xml:space="preserve"> Hereinafter </w:t>
      </w:r>
      <w:r>
        <w:rPr>
          <w:rFonts w:asciiTheme="majorHAnsi" w:hAnsiTheme="majorHAnsi"/>
          <w:sz w:val="16"/>
          <w:szCs w:val="16"/>
          <w:lang w:val="en-GB"/>
        </w:rPr>
        <w:t>“</w:t>
      </w:r>
      <w:r w:rsidRPr="00B560CD">
        <w:rPr>
          <w:rFonts w:asciiTheme="majorHAnsi" w:hAnsiTheme="majorHAnsi"/>
          <w:sz w:val="16"/>
          <w:szCs w:val="16"/>
          <w:lang w:val="en-GB"/>
        </w:rPr>
        <w:t>Convention</w:t>
      </w:r>
      <w:r>
        <w:rPr>
          <w:rFonts w:asciiTheme="majorHAnsi" w:hAnsiTheme="majorHAnsi"/>
          <w:sz w:val="16"/>
          <w:szCs w:val="16"/>
          <w:lang w:val="en-GB"/>
        </w:rPr>
        <w:t>”</w:t>
      </w:r>
      <w:r w:rsidRPr="00B560CD">
        <w:rPr>
          <w:rFonts w:asciiTheme="majorHAnsi" w:hAnsiTheme="majorHAnsi"/>
          <w:sz w:val="16"/>
          <w:szCs w:val="16"/>
          <w:lang w:val="en-GB"/>
        </w:rPr>
        <w:t xml:space="preserve"> or </w:t>
      </w:r>
      <w:r>
        <w:rPr>
          <w:rFonts w:asciiTheme="majorHAnsi" w:hAnsiTheme="majorHAnsi"/>
          <w:sz w:val="16"/>
          <w:szCs w:val="16"/>
          <w:lang w:val="en-GB"/>
        </w:rPr>
        <w:t>“</w:t>
      </w:r>
      <w:r w:rsidRPr="00B560CD">
        <w:rPr>
          <w:rFonts w:asciiTheme="majorHAnsi" w:hAnsiTheme="majorHAnsi"/>
          <w:sz w:val="16"/>
          <w:szCs w:val="16"/>
          <w:lang w:val="en-GB"/>
        </w:rPr>
        <w:t>American Convention.</w:t>
      </w:r>
      <w:r>
        <w:rPr>
          <w:rFonts w:asciiTheme="majorHAnsi" w:hAnsiTheme="majorHAnsi"/>
          <w:sz w:val="16"/>
          <w:szCs w:val="16"/>
          <w:lang w:val="en-GB"/>
        </w:rPr>
        <w:t>”</w:t>
      </w:r>
    </w:p>
  </w:footnote>
  <w:footnote w:id="4">
    <w:p w:rsidR="00653EA6" w:rsidRPr="000B6B7A" w:rsidRDefault="00653EA6" w:rsidP="00210F4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926D2F">
        <w:rPr>
          <w:rFonts w:ascii="Cambria" w:hAnsi="Cambria"/>
          <w:sz w:val="16"/>
          <w:szCs w:val="16"/>
        </w:rPr>
        <w:t>submitted</w:t>
      </w:r>
      <w:r>
        <w:rPr>
          <w:rFonts w:ascii="Cambria" w:hAnsi="Cambria"/>
          <w:sz w:val="16"/>
          <w:szCs w:val="16"/>
        </w:rPr>
        <w:t xml:space="preserve"> by each party were duly transmitted to the opposing party.</w:t>
      </w:r>
    </w:p>
  </w:footnote>
  <w:footnote w:id="5">
    <w:p w:rsidR="00511B12" w:rsidRPr="00717BA7" w:rsidRDefault="00511B12" w:rsidP="00511B12">
      <w:pPr>
        <w:pStyle w:val="FootnoteText"/>
        <w:spacing w:before="120"/>
        <w:ind w:firstLine="720"/>
        <w:jc w:val="both"/>
        <w:rPr>
          <w:rFonts w:asciiTheme="majorHAnsi" w:hAnsiTheme="majorHAnsi"/>
          <w:sz w:val="16"/>
          <w:szCs w:val="16"/>
          <w:lang w:val="es-BO"/>
        </w:rPr>
      </w:pPr>
      <w:r w:rsidRPr="00717BA7">
        <w:rPr>
          <w:rStyle w:val="FootnoteReference"/>
          <w:rFonts w:asciiTheme="majorHAnsi" w:hAnsiTheme="majorHAnsi"/>
          <w:sz w:val="16"/>
          <w:szCs w:val="16"/>
        </w:rPr>
        <w:footnoteRef/>
      </w:r>
      <w:r w:rsidRPr="00B560CD">
        <w:rPr>
          <w:rFonts w:asciiTheme="majorHAnsi" w:hAnsiTheme="majorHAnsi"/>
          <w:sz w:val="16"/>
          <w:szCs w:val="16"/>
          <w:lang w:val="en-GB"/>
        </w:rPr>
        <w:t xml:space="preserve"> IACHR, Report No. 62/16, Petition 4449-02. Admissibility. </w:t>
      </w:r>
      <w:r w:rsidRPr="00717BA7">
        <w:rPr>
          <w:rFonts w:asciiTheme="majorHAnsi" w:hAnsiTheme="majorHAnsi"/>
          <w:sz w:val="16"/>
          <w:szCs w:val="16"/>
          <w:lang w:val="es-BO"/>
        </w:rPr>
        <w:t>Saulo Arboleda Gómez. Colombia, December 6, 2016, par. 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736409"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D3C" w:rsidRDefault="00910D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145A65"/>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 w:numId="106">
    <w:abstractNumId w:val="5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438DC"/>
    <w:rsid w:val="000639C0"/>
    <w:rsid w:val="00070F3A"/>
    <w:rsid w:val="000716C5"/>
    <w:rsid w:val="00075E23"/>
    <w:rsid w:val="00092F32"/>
    <w:rsid w:val="0009344A"/>
    <w:rsid w:val="000A575F"/>
    <w:rsid w:val="000C4365"/>
    <w:rsid w:val="000D0F59"/>
    <w:rsid w:val="000D10DB"/>
    <w:rsid w:val="00124116"/>
    <w:rsid w:val="0013104F"/>
    <w:rsid w:val="00137EBA"/>
    <w:rsid w:val="00145EDC"/>
    <w:rsid w:val="00146EEB"/>
    <w:rsid w:val="00153084"/>
    <w:rsid w:val="00167A34"/>
    <w:rsid w:val="001714B4"/>
    <w:rsid w:val="0018037F"/>
    <w:rsid w:val="001A5F27"/>
    <w:rsid w:val="001A65E4"/>
    <w:rsid w:val="001A7870"/>
    <w:rsid w:val="001C1B41"/>
    <w:rsid w:val="001E366B"/>
    <w:rsid w:val="001E3CA2"/>
    <w:rsid w:val="001F1902"/>
    <w:rsid w:val="00210E0E"/>
    <w:rsid w:val="00210F4B"/>
    <w:rsid w:val="00230163"/>
    <w:rsid w:val="0023351C"/>
    <w:rsid w:val="00247403"/>
    <w:rsid w:val="00247542"/>
    <w:rsid w:val="00257893"/>
    <w:rsid w:val="00266092"/>
    <w:rsid w:val="00266B61"/>
    <w:rsid w:val="0026712A"/>
    <w:rsid w:val="002704DB"/>
    <w:rsid w:val="002760CE"/>
    <w:rsid w:val="002B7A85"/>
    <w:rsid w:val="002C1641"/>
    <w:rsid w:val="002D7EA2"/>
    <w:rsid w:val="002E15DF"/>
    <w:rsid w:val="002E187C"/>
    <w:rsid w:val="002E6E57"/>
    <w:rsid w:val="00301075"/>
    <w:rsid w:val="00302733"/>
    <w:rsid w:val="00311A4F"/>
    <w:rsid w:val="00314078"/>
    <w:rsid w:val="00317649"/>
    <w:rsid w:val="00322450"/>
    <w:rsid w:val="003246B5"/>
    <w:rsid w:val="0033169F"/>
    <w:rsid w:val="003414AC"/>
    <w:rsid w:val="00356185"/>
    <w:rsid w:val="00360380"/>
    <w:rsid w:val="003771A3"/>
    <w:rsid w:val="00386CF0"/>
    <w:rsid w:val="003A4348"/>
    <w:rsid w:val="003A68CD"/>
    <w:rsid w:val="003C32BC"/>
    <w:rsid w:val="003E3E03"/>
    <w:rsid w:val="003F1BBF"/>
    <w:rsid w:val="004162B1"/>
    <w:rsid w:val="004165C2"/>
    <w:rsid w:val="00450A4A"/>
    <w:rsid w:val="004666FB"/>
    <w:rsid w:val="00466D0B"/>
    <w:rsid w:val="00467B7E"/>
    <w:rsid w:val="0049419D"/>
    <w:rsid w:val="004B2762"/>
    <w:rsid w:val="004B7EB6"/>
    <w:rsid w:val="004C41DE"/>
    <w:rsid w:val="004C4B62"/>
    <w:rsid w:val="004D6025"/>
    <w:rsid w:val="004D72BC"/>
    <w:rsid w:val="004E79C3"/>
    <w:rsid w:val="004F6B67"/>
    <w:rsid w:val="00501399"/>
    <w:rsid w:val="00507BC4"/>
    <w:rsid w:val="00511B12"/>
    <w:rsid w:val="005128E4"/>
    <w:rsid w:val="00525560"/>
    <w:rsid w:val="005357A6"/>
    <w:rsid w:val="00544C49"/>
    <w:rsid w:val="0057402A"/>
    <w:rsid w:val="005771D0"/>
    <w:rsid w:val="0059191A"/>
    <w:rsid w:val="005921FF"/>
    <w:rsid w:val="00592718"/>
    <w:rsid w:val="005A4232"/>
    <w:rsid w:val="005A6D0E"/>
    <w:rsid w:val="005B222D"/>
    <w:rsid w:val="005B52B0"/>
    <w:rsid w:val="005B6806"/>
    <w:rsid w:val="005C00F9"/>
    <w:rsid w:val="005C4225"/>
    <w:rsid w:val="005F0F33"/>
    <w:rsid w:val="00600DEB"/>
    <w:rsid w:val="00613027"/>
    <w:rsid w:val="00627C9F"/>
    <w:rsid w:val="006311DA"/>
    <w:rsid w:val="006311E9"/>
    <w:rsid w:val="006318B2"/>
    <w:rsid w:val="00632354"/>
    <w:rsid w:val="00642810"/>
    <w:rsid w:val="00646B1B"/>
    <w:rsid w:val="00652333"/>
    <w:rsid w:val="00653EA6"/>
    <w:rsid w:val="0068009E"/>
    <w:rsid w:val="006A17D2"/>
    <w:rsid w:val="006A73E6"/>
    <w:rsid w:val="006B2D5C"/>
    <w:rsid w:val="006C4EB1"/>
    <w:rsid w:val="006D4707"/>
    <w:rsid w:val="006E0166"/>
    <w:rsid w:val="006E7B34"/>
    <w:rsid w:val="00701B24"/>
    <w:rsid w:val="0071495F"/>
    <w:rsid w:val="00736409"/>
    <w:rsid w:val="0073798E"/>
    <w:rsid w:val="00745899"/>
    <w:rsid w:val="007607C4"/>
    <w:rsid w:val="0076643F"/>
    <w:rsid w:val="00781653"/>
    <w:rsid w:val="007A2F70"/>
    <w:rsid w:val="007C3334"/>
    <w:rsid w:val="007C52BB"/>
    <w:rsid w:val="007D2B98"/>
    <w:rsid w:val="00803F1C"/>
    <w:rsid w:val="0080600E"/>
    <w:rsid w:val="00817612"/>
    <w:rsid w:val="00837C45"/>
    <w:rsid w:val="00853419"/>
    <w:rsid w:val="00897E12"/>
    <w:rsid w:val="008B41C8"/>
    <w:rsid w:val="008C06A1"/>
    <w:rsid w:val="008D43BA"/>
    <w:rsid w:val="008E3759"/>
    <w:rsid w:val="009041DC"/>
    <w:rsid w:val="009104B4"/>
    <w:rsid w:val="00910D3C"/>
    <w:rsid w:val="009228DA"/>
    <w:rsid w:val="00925FCD"/>
    <w:rsid w:val="00926D2F"/>
    <w:rsid w:val="0093441A"/>
    <w:rsid w:val="00954BF7"/>
    <w:rsid w:val="0096706E"/>
    <w:rsid w:val="00981FBA"/>
    <w:rsid w:val="009B381B"/>
    <w:rsid w:val="009D7611"/>
    <w:rsid w:val="009E53DE"/>
    <w:rsid w:val="009E566A"/>
    <w:rsid w:val="00A00121"/>
    <w:rsid w:val="00A12DBC"/>
    <w:rsid w:val="00A43458"/>
    <w:rsid w:val="00A528D1"/>
    <w:rsid w:val="00A61D3A"/>
    <w:rsid w:val="00A66BE5"/>
    <w:rsid w:val="00A70CAB"/>
    <w:rsid w:val="00AD37C1"/>
    <w:rsid w:val="00AE66EC"/>
    <w:rsid w:val="00AE6F91"/>
    <w:rsid w:val="00AF5571"/>
    <w:rsid w:val="00B06BB7"/>
    <w:rsid w:val="00B167E9"/>
    <w:rsid w:val="00B179ED"/>
    <w:rsid w:val="00B314DB"/>
    <w:rsid w:val="00B31EBE"/>
    <w:rsid w:val="00B3718B"/>
    <w:rsid w:val="00B44B23"/>
    <w:rsid w:val="00B4632A"/>
    <w:rsid w:val="00B92E49"/>
    <w:rsid w:val="00BA276C"/>
    <w:rsid w:val="00BB306F"/>
    <w:rsid w:val="00BD232B"/>
    <w:rsid w:val="00BD2E42"/>
    <w:rsid w:val="00BD4B89"/>
    <w:rsid w:val="00C21762"/>
    <w:rsid w:val="00C24543"/>
    <w:rsid w:val="00C256A2"/>
    <w:rsid w:val="00C3492D"/>
    <w:rsid w:val="00C55560"/>
    <w:rsid w:val="00C66B72"/>
    <w:rsid w:val="00C9567A"/>
    <w:rsid w:val="00CA6577"/>
    <w:rsid w:val="00CB2660"/>
    <w:rsid w:val="00CC5E90"/>
    <w:rsid w:val="00CD046C"/>
    <w:rsid w:val="00CE5199"/>
    <w:rsid w:val="00CE66D5"/>
    <w:rsid w:val="00D34786"/>
    <w:rsid w:val="00D40A1E"/>
    <w:rsid w:val="00D533C0"/>
    <w:rsid w:val="00D712D3"/>
    <w:rsid w:val="00D71422"/>
    <w:rsid w:val="00D7145E"/>
    <w:rsid w:val="00D75084"/>
    <w:rsid w:val="00D7558D"/>
    <w:rsid w:val="00D81D92"/>
    <w:rsid w:val="00D93446"/>
    <w:rsid w:val="00DA7B5F"/>
    <w:rsid w:val="00DF078B"/>
    <w:rsid w:val="00DF350D"/>
    <w:rsid w:val="00E227C1"/>
    <w:rsid w:val="00E43157"/>
    <w:rsid w:val="00E47F3D"/>
    <w:rsid w:val="00E533FF"/>
    <w:rsid w:val="00E709B3"/>
    <w:rsid w:val="00E7588C"/>
    <w:rsid w:val="00E850B6"/>
    <w:rsid w:val="00E8789F"/>
    <w:rsid w:val="00E97B71"/>
    <w:rsid w:val="00EB454D"/>
    <w:rsid w:val="00ED0D1B"/>
    <w:rsid w:val="00EE3522"/>
    <w:rsid w:val="00EF619B"/>
    <w:rsid w:val="00F00B55"/>
    <w:rsid w:val="00F01D38"/>
    <w:rsid w:val="00F1380F"/>
    <w:rsid w:val="00F14F0E"/>
    <w:rsid w:val="00F15A3B"/>
    <w:rsid w:val="00F24C29"/>
    <w:rsid w:val="00F253CC"/>
    <w:rsid w:val="00F42B71"/>
    <w:rsid w:val="00F544A1"/>
    <w:rsid w:val="00F56BA5"/>
    <w:rsid w:val="00F621C3"/>
    <w:rsid w:val="00F644E6"/>
    <w:rsid w:val="00F9653B"/>
    <w:rsid w:val="00FB62CF"/>
    <w:rsid w:val="00FC3EB4"/>
    <w:rsid w:val="00FC6C58"/>
    <w:rsid w:val="00FE6B45"/>
    <w:rsid w:val="00FF4E27"/>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335B812AA8542CFAA6A1CFB806A862B"/>
        <w:category>
          <w:name w:val="General"/>
          <w:gallery w:val="placeholder"/>
        </w:category>
        <w:types>
          <w:type w:val="bbPlcHdr"/>
        </w:types>
        <w:behaviors>
          <w:behavior w:val="content"/>
        </w:behaviors>
        <w:guid w:val="{D32CA93D-6341-4A1C-80BE-623F2C9FC8BA}"/>
      </w:docPartPr>
      <w:docPartBody>
        <w:p w:rsidR="00142409" w:rsidRDefault="00804575" w:rsidP="00804575">
          <w:pPr>
            <w:pStyle w:val="F335B812AA8542CFAA6A1CFB806A862B"/>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142409"/>
    <w:rsid w:val="001748D3"/>
    <w:rsid w:val="001B054C"/>
    <w:rsid w:val="004108B1"/>
    <w:rsid w:val="00804575"/>
    <w:rsid w:val="00817CD6"/>
    <w:rsid w:val="0092032A"/>
    <w:rsid w:val="00AB44F1"/>
    <w:rsid w:val="00E715BD"/>
    <w:rsid w:val="00EA0868"/>
    <w:rsid w:val="00EC3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4575"/>
    <w:rPr>
      <w:color w:val="808080"/>
    </w:rPr>
  </w:style>
  <w:style w:type="paragraph" w:customStyle="1" w:styleId="4DBB5F3FC358F64B9E5EFB773263C7D2">
    <w:name w:val="4DBB5F3FC358F64B9E5EFB773263C7D2"/>
    <w:rsid w:val="00AB44F1"/>
  </w:style>
  <w:style w:type="paragraph" w:customStyle="1" w:styleId="5479C05269CF4A8AB8B1062D653DE751">
    <w:name w:val="5479C05269CF4A8AB8B1062D653DE751"/>
    <w:rsid w:val="00804575"/>
    <w:pPr>
      <w:spacing w:after="200" w:line="276" w:lineRule="auto"/>
    </w:pPr>
    <w:rPr>
      <w:sz w:val="22"/>
      <w:szCs w:val="22"/>
      <w:lang w:val="en-GB" w:eastAsia="en-GB"/>
    </w:rPr>
  </w:style>
  <w:style w:type="paragraph" w:customStyle="1" w:styleId="9248D94F873244D494ADDFCCC710188F">
    <w:name w:val="9248D94F873244D494ADDFCCC710188F"/>
    <w:rsid w:val="00804575"/>
    <w:pPr>
      <w:spacing w:after="200" w:line="276" w:lineRule="auto"/>
    </w:pPr>
    <w:rPr>
      <w:sz w:val="22"/>
      <w:szCs w:val="22"/>
      <w:lang w:val="en-GB" w:eastAsia="en-GB"/>
    </w:rPr>
  </w:style>
  <w:style w:type="paragraph" w:customStyle="1" w:styleId="F335B812AA8542CFAA6A1CFB806A862B">
    <w:name w:val="F335B812AA8542CFAA6A1CFB806A862B"/>
    <w:rsid w:val="00804575"/>
    <w:pPr>
      <w:spacing w:after="200" w:line="276"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E5C2D-6A63-4C69-8E43-A1865685A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2222</Words>
  <Characters>11999</Characters>
  <Application>Microsoft Office Word</Application>
  <DocSecurity>0</DocSecurity>
  <Lines>255</Lines>
  <Paragraphs>77</Paragraphs>
  <ScaleCrop>false</ScaleCrop>
  <Company/>
  <LinksUpToDate>false</LinksUpToDate>
  <CharactersWithSpaces>14144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124/18</dc:title>
  <dc:creator/>
  <cp:lastModifiedBy/>
  <cp:revision>1</cp:revision>
  <dcterms:created xsi:type="dcterms:W3CDTF">2019-03-13T16:40:00Z</dcterms:created>
  <dcterms:modified xsi:type="dcterms:W3CDTF">2019-03-13T16:40:00Z</dcterms:modified>
</cp:coreProperties>
</file>