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DEC99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B5F44" w:rsidRDefault="002B5F4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B5F44" w:rsidRDefault="002B5F4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3EA43A6" w:rsidR="002B5F44" w:rsidRPr="004B7EB6" w:rsidRDefault="00DB4C2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w:t>
                            </w:r>
                            <w:r w:rsidR="002B5F44">
                              <w:rPr>
                                <w:rFonts w:asciiTheme="majorHAnsi" w:hAnsiTheme="majorHAnsi" w:cs="Arial"/>
                                <w:b/>
                                <w:bCs/>
                                <w:color w:val="0D0D0D" w:themeColor="text1" w:themeTint="F2"/>
                                <w:sz w:val="36"/>
                                <w:szCs w:val="40"/>
                              </w:rPr>
                              <w:t>/20</w:t>
                            </w:r>
                          </w:p>
                          <w:p w14:paraId="081F51F3" w14:textId="2C60188D" w:rsidR="002B5F44" w:rsidRPr="004B7EB6" w:rsidRDefault="002B5F4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1263-09</w:t>
                            </w:r>
                          </w:p>
                          <w:p w14:paraId="34978E5A" w14:textId="37003DD6" w:rsidR="002B5F44" w:rsidRPr="004B7EB6" w:rsidRDefault="002B5F4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2B5F44" w:rsidRPr="004B7EB6" w:rsidRDefault="002B5F44" w:rsidP="004B7EB6">
                            <w:pPr>
                              <w:spacing w:line="276" w:lineRule="auto"/>
                              <w:rPr>
                                <w:rFonts w:asciiTheme="majorHAnsi" w:hAnsiTheme="majorHAnsi" w:cs="Arial"/>
                                <w:color w:val="0D0D0D" w:themeColor="text1" w:themeTint="F2"/>
                                <w:szCs w:val="22"/>
                              </w:rPr>
                            </w:pPr>
                          </w:p>
                          <w:p w14:paraId="7A73D628" w14:textId="0EA2D033" w:rsidR="002B5F44" w:rsidRPr="004B625D" w:rsidRDefault="002B5F4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D1304">
                              <w:rPr>
                                <w:rFonts w:ascii="Cambria" w:hAnsi="Cambria" w:cs="Arial"/>
                                <w:color w:val="0D0D0D"/>
                              </w:rPr>
                              <w:t>JAIME RAYMOND AGUILERA AND OTHERS</w:t>
                            </w:r>
                          </w:p>
                          <w:p w14:paraId="48EBC31A" w14:textId="5AB7BF93" w:rsidR="002B5F44" w:rsidRPr="004B625D" w:rsidRDefault="002B5F4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BOLIVIA</w:t>
                            </w:r>
                          </w:p>
                          <w:p w14:paraId="17A89EFB" w14:textId="77777777" w:rsidR="002B5F44" w:rsidRPr="000C4365" w:rsidRDefault="002B5F44" w:rsidP="00F42B71">
                            <w:pPr>
                              <w:spacing w:line="276" w:lineRule="auto"/>
                              <w:rPr>
                                <w:rFonts w:asciiTheme="majorHAnsi" w:hAnsiTheme="majorHAnsi"/>
                                <w:color w:val="0D0D0D" w:themeColor="text1" w:themeTint="F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3EA43A6" w:rsidR="002B5F44" w:rsidRPr="004B7EB6" w:rsidRDefault="00DB4C2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17</w:t>
                      </w:r>
                      <w:r w:rsidR="002B5F44">
                        <w:rPr>
                          <w:rFonts w:asciiTheme="majorHAnsi" w:hAnsiTheme="majorHAnsi" w:cs="Arial"/>
                          <w:b/>
                          <w:bCs/>
                          <w:color w:val="0D0D0D" w:themeColor="text1" w:themeTint="F2"/>
                          <w:sz w:val="36"/>
                          <w:szCs w:val="40"/>
                        </w:rPr>
                        <w:t>/20</w:t>
                      </w:r>
                    </w:p>
                    <w:p w14:paraId="081F51F3" w14:textId="2C60188D" w:rsidR="002B5F44" w:rsidRPr="004B7EB6" w:rsidRDefault="002B5F4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1263-09</w:t>
                      </w:r>
                    </w:p>
                    <w:p w14:paraId="34978E5A" w14:textId="37003DD6" w:rsidR="002B5F44" w:rsidRPr="004B7EB6" w:rsidRDefault="002B5F4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2B5F44" w:rsidRPr="004B7EB6" w:rsidRDefault="002B5F44" w:rsidP="004B7EB6">
                      <w:pPr>
                        <w:spacing w:line="276" w:lineRule="auto"/>
                        <w:rPr>
                          <w:rFonts w:asciiTheme="majorHAnsi" w:hAnsiTheme="majorHAnsi" w:cs="Arial"/>
                          <w:color w:val="0D0D0D" w:themeColor="text1" w:themeTint="F2"/>
                          <w:szCs w:val="22"/>
                        </w:rPr>
                      </w:pPr>
                    </w:p>
                    <w:p w14:paraId="7A73D628" w14:textId="0EA2D033" w:rsidR="002B5F44" w:rsidRPr="004B625D" w:rsidRDefault="002B5F4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D1304">
                        <w:rPr>
                          <w:rFonts w:ascii="Cambria" w:hAnsi="Cambria" w:cs="Arial"/>
                          <w:color w:val="0D0D0D"/>
                        </w:rPr>
                        <w:t>JAIME RAYMOND AGUILERA AND OTHERS</w:t>
                      </w:r>
                    </w:p>
                    <w:p w14:paraId="48EBC31A" w14:textId="5AB7BF93" w:rsidR="002B5F44" w:rsidRPr="004B625D" w:rsidRDefault="002B5F4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BOLIVIA</w:t>
                      </w:r>
                    </w:p>
                    <w:p w14:paraId="17A89EFB" w14:textId="77777777" w:rsidR="002B5F44" w:rsidRPr="000C4365" w:rsidRDefault="002B5F44"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DE3BE76" w:rsidR="002B5F44" w:rsidRPr="00DB4C2E" w:rsidRDefault="00DB4C2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374D1BAB" w:rsidR="002B5F44" w:rsidRPr="00DB4C2E" w:rsidRDefault="002B5F44" w:rsidP="009E566A">
                            <w:pPr>
                              <w:jc w:val="right"/>
                              <w:rPr>
                                <w:rFonts w:asciiTheme="minorHAnsi" w:hAnsiTheme="minorHAnsi"/>
                                <w:color w:val="FFFFFF" w:themeColor="background1"/>
                                <w:sz w:val="22"/>
                                <w:lang w:val="pt-BR"/>
                              </w:rPr>
                            </w:pPr>
                            <w:r w:rsidRPr="00DB4C2E">
                              <w:rPr>
                                <w:rFonts w:asciiTheme="minorHAnsi" w:hAnsiTheme="minorHAnsi"/>
                                <w:color w:val="FFFFFF" w:themeColor="background1"/>
                                <w:sz w:val="22"/>
                                <w:lang w:val="pt-BR"/>
                              </w:rPr>
                              <w:t xml:space="preserve">Doc. </w:t>
                            </w:r>
                            <w:r w:rsidR="00DB4C2E">
                              <w:rPr>
                                <w:rFonts w:asciiTheme="minorHAnsi" w:hAnsiTheme="minorHAnsi"/>
                                <w:color w:val="FFFFFF" w:themeColor="background1"/>
                                <w:sz w:val="22"/>
                                <w:lang w:val="pt-BR"/>
                              </w:rPr>
                              <w:t>24</w:t>
                            </w:r>
                          </w:p>
                          <w:p w14:paraId="0BEFF61A" w14:textId="54A52FC1" w:rsidR="002B5F44" w:rsidRPr="00DB4C2E" w:rsidRDefault="002B5F44" w:rsidP="009E566A">
                            <w:pPr>
                              <w:jc w:val="right"/>
                              <w:rPr>
                                <w:rFonts w:asciiTheme="minorHAnsi" w:hAnsiTheme="minorHAnsi"/>
                                <w:color w:val="FFFFFF" w:themeColor="background1"/>
                                <w:sz w:val="22"/>
                              </w:rPr>
                            </w:pPr>
                            <w:r w:rsidRPr="00DB4C2E">
                              <w:rPr>
                                <w:rFonts w:asciiTheme="minorHAnsi" w:hAnsiTheme="minorHAnsi"/>
                                <w:color w:val="FFFFFF" w:themeColor="background1"/>
                                <w:sz w:val="22"/>
                                <w:lang w:val="pt-BR"/>
                              </w:rPr>
                              <w:t xml:space="preserve"> </w:t>
                            </w:r>
                            <w:r w:rsidR="00DB4C2E">
                              <w:rPr>
                                <w:rFonts w:asciiTheme="minorHAnsi" w:hAnsiTheme="minorHAnsi"/>
                                <w:color w:val="FFFFFF" w:themeColor="background1"/>
                                <w:sz w:val="22"/>
                              </w:rPr>
                              <w:t>13 March</w:t>
                            </w:r>
                            <w:r w:rsidRPr="00DB4C2E">
                              <w:rPr>
                                <w:rFonts w:asciiTheme="minorHAnsi" w:hAnsiTheme="minorHAnsi"/>
                                <w:color w:val="FFFFFF" w:themeColor="background1"/>
                                <w:sz w:val="22"/>
                              </w:rPr>
                              <w:t xml:space="preserve"> 2020</w:t>
                            </w:r>
                          </w:p>
                          <w:p w14:paraId="0FC103BD" w14:textId="2BF56145" w:rsidR="002B5F44" w:rsidRPr="00DB4C2E" w:rsidRDefault="002B5F44" w:rsidP="009E566A">
                            <w:pPr>
                              <w:jc w:val="right"/>
                              <w:rPr>
                                <w:rFonts w:asciiTheme="minorHAnsi" w:hAnsiTheme="minorHAnsi"/>
                                <w:color w:val="FFFFFF" w:themeColor="background1"/>
                                <w:sz w:val="22"/>
                              </w:rPr>
                            </w:pPr>
                            <w:r w:rsidRPr="00DB4C2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DE3BE76" w:rsidR="002B5F44" w:rsidRPr="00DB4C2E" w:rsidRDefault="00DB4C2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374D1BAB" w:rsidR="002B5F44" w:rsidRPr="00DB4C2E" w:rsidRDefault="002B5F44" w:rsidP="009E566A">
                      <w:pPr>
                        <w:jc w:val="right"/>
                        <w:rPr>
                          <w:rFonts w:asciiTheme="minorHAnsi" w:hAnsiTheme="minorHAnsi"/>
                          <w:color w:val="FFFFFF" w:themeColor="background1"/>
                          <w:sz w:val="22"/>
                          <w:lang w:val="pt-BR"/>
                        </w:rPr>
                      </w:pPr>
                      <w:r w:rsidRPr="00DB4C2E">
                        <w:rPr>
                          <w:rFonts w:asciiTheme="minorHAnsi" w:hAnsiTheme="minorHAnsi"/>
                          <w:color w:val="FFFFFF" w:themeColor="background1"/>
                          <w:sz w:val="22"/>
                          <w:lang w:val="pt-BR"/>
                        </w:rPr>
                        <w:t xml:space="preserve">Doc. </w:t>
                      </w:r>
                      <w:r w:rsidR="00DB4C2E">
                        <w:rPr>
                          <w:rFonts w:asciiTheme="minorHAnsi" w:hAnsiTheme="minorHAnsi"/>
                          <w:color w:val="FFFFFF" w:themeColor="background1"/>
                          <w:sz w:val="22"/>
                          <w:lang w:val="pt-BR"/>
                        </w:rPr>
                        <w:t>24</w:t>
                      </w:r>
                    </w:p>
                    <w:p w14:paraId="0BEFF61A" w14:textId="54A52FC1" w:rsidR="002B5F44" w:rsidRPr="00DB4C2E" w:rsidRDefault="002B5F44" w:rsidP="009E566A">
                      <w:pPr>
                        <w:jc w:val="right"/>
                        <w:rPr>
                          <w:rFonts w:asciiTheme="minorHAnsi" w:hAnsiTheme="minorHAnsi"/>
                          <w:color w:val="FFFFFF" w:themeColor="background1"/>
                          <w:sz w:val="22"/>
                        </w:rPr>
                      </w:pPr>
                      <w:r w:rsidRPr="00DB4C2E">
                        <w:rPr>
                          <w:rFonts w:asciiTheme="minorHAnsi" w:hAnsiTheme="minorHAnsi"/>
                          <w:color w:val="FFFFFF" w:themeColor="background1"/>
                          <w:sz w:val="22"/>
                          <w:lang w:val="pt-BR"/>
                        </w:rPr>
                        <w:t xml:space="preserve"> </w:t>
                      </w:r>
                      <w:r w:rsidR="00DB4C2E">
                        <w:rPr>
                          <w:rFonts w:asciiTheme="minorHAnsi" w:hAnsiTheme="minorHAnsi"/>
                          <w:color w:val="FFFFFF" w:themeColor="background1"/>
                          <w:sz w:val="22"/>
                        </w:rPr>
                        <w:t>13 March</w:t>
                      </w:r>
                      <w:r w:rsidRPr="00DB4C2E">
                        <w:rPr>
                          <w:rFonts w:asciiTheme="minorHAnsi" w:hAnsiTheme="minorHAnsi"/>
                          <w:color w:val="FFFFFF" w:themeColor="background1"/>
                          <w:sz w:val="22"/>
                        </w:rPr>
                        <w:t xml:space="preserve"> 2020</w:t>
                      </w:r>
                    </w:p>
                    <w:p w14:paraId="0FC103BD" w14:textId="2BF56145" w:rsidR="002B5F44" w:rsidRPr="00DB4C2E" w:rsidRDefault="002B5F44" w:rsidP="009E566A">
                      <w:pPr>
                        <w:jc w:val="right"/>
                        <w:rPr>
                          <w:rFonts w:asciiTheme="minorHAnsi" w:hAnsiTheme="minorHAnsi"/>
                          <w:color w:val="FFFFFF" w:themeColor="background1"/>
                          <w:sz w:val="22"/>
                        </w:rPr>
                      </w:pPr>
                      <w:r w:rsidRPr="00DB4C2E">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4FF68F13" w:rsidR="002C1641" w:rsidRPr="003C32BC" w:rsidRDefault="00C36EB9"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B86F9A1">
                <wp:simplePos x="0" y="0"/>
                <wp:positionH relativeFrom="column">
                  <wp:posOffset>1206500</wp:posOffset>
                </wp:positionH>
                <wp:positionV relativeFrom="paragraph">
                  <wp:posOffset>57150</wp:posOffset>
                </wp:positionV>
                <wp:extent cx="4595495" cy="1050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9C9D8" w14:textId="0A52CB33" w:rsidR="002B5F44" w:rsidRPr="003C32BC" w:rsidRDefault="002B5F44"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DB4C2E">
                              <w:rPr>
                                <w:rFonts w:asciiTheme="majorHAnsi" w:hAnsiTheme="majorHAnsi" w:cs="Univers"/>
                                <w:color w:val="0D0D0D" w:themeColor="text1" w:themeTint="F2"/>
                                <w:sz w:val="18"/>
                                <w:szCs w:val="20"/>
                              </w:rPr>
                              <w:t>March 13</w:t>
                            </w:r>
                            <w:r>
                              <w:rPr>
                                <w:rFonts w:asciiTheme="majorHAnsi" w:hAnsiTheme="majorHAnsi" w:cs="Univers"/>
                                <w:color w:val="0D0D0D" w:themeColor="text1" w:themeTint="F2"/>
                                <w:sz w:val="18"/>
                                <w:szCs w:val="20"/>
                              </w:rPr>
                              <w:t>, 2020</w:t>
                            </w:r>
                            <w:r w:rsidR="004257CD">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pt;margin-top:4.5pt;width:361.85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" filled="f" stroked="f" strokeweight=".5pt">
                <v:textbox>
                  <w:txbxContent>
                    <w:p w14:paraId="41E9C9D8" w14:textId="0A52CB33" w:rsidR="002B5F44" w:rsidRPr="003C32BC" w:rsidRDefault="002B5F44"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DB4C2E">
                        <w:rPr>
                          <w:rFonts w:asciiTheme="majorHAnsi" w:hAnsiTheme="majorHAnsi" w:cs="Univers"/>
                          <w:color w:val="0D0D0D" w:themeColor="text1" w:themeTint="F2"/>
                          <w:sz w:val="18"/>
                          <w:szCs w:val="20"/>
                        </w:rPr>
                        <w:t>March 13</w:t>
                      </w:r>
                      <w:r>
                        <w:rPr>
                          <w:rFonts w:asciiTheme="majorHAnsi" w:hAnsiTheme="majorHAnsi" w:cs="Univers"/>
                          <w:color w:val="0D0D0D" w:themeColor="text1" w:themeTint="F2"/>
                          <w:sz w:val="18"/>
                          <w:szCs w:val="20"/>
                        </w:rPr>
                        <w:t>, 2020</w:t>
                      </w:r>
                      <w:r w:rsidR="004257CD">
                        <w:rPr>
                          <w:rFonts w:asciiTheme="majorHAnsi" w:hAnsiTheme="majorHAnsi" w:cs="Univers"/>
                          <w:color w:val="0D0D0D" w:themeColor="text1" w:themeTint="F2"/>
                          <w:sz w:val="18"/>
                          <w:szCs w:val="20"/>
                        </w:rPr>
                        <w:t>.</w:t>
                      </w:r>
                    </w:p>
                  </w:txbxContent>
                </v:textbox>
              </v:shape>
            </w:pict>
          </mc:Fallback>
        </mc:AlternateContent>
      </w: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1CCBC2A2"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4C6E401" w:rsidR="002B5F44" w:rsidRPr="003C32BC" w:rsidRDefault="002B5F4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B4C2E">
                              <w:rPr>
                                <w:rFonts w:asciiTheme="majorHAnsi" w:hAnsiTheme="majorHAnsi"/>
                                <w:color w:val="595959" w:themeColor="text1" w:themeTint="A6"/>
                                <w:sz w:val="18"/>
                              </w:rPr>
                              <w:t>17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1263-09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sidRPr="005D1304">
                              <w:rPr>
                                <w:rFonts w:ascii="Cambria" w:hAnsi="Cambria"/>
                                <w:bCs/>
                                <w:color w:val="595959"/>
                                <w:sz w:val="18"/>
                                <w:szCs w:val="18"/>
                              </w:rPr>
                              <w:t>Jaime Raymond Aguilera and others</w:t>
                            </w:r>
                            <w:r w:rsidRPr="003C32BC">
                              <w:rPr>
                                <w:rFonts w:asciiTheme="majorHAnsi" w:hAnsiTheme="majorHAnsi"/>
                                <w:color w:val="595959" w:themeColor="text1" w:themeTint="A6"/>
                                <w:sz w:val="18"/>
                              </w:rPr>
                              <w:t xml:space="preserve">. </w:t>
                            </w:r>
                            <w:r w:rsidR="00DB4C2E">
                              <w:rPr>
                                <w:rFonts w:asciiTheme="majorHAnsi" w:hAnsiTheme="majorHAnsi"/>
                                <w:color w:val="595959" w:themeColor="text1" w:themeTint="A6"/>
                                <w:sz w:val="18"/>
                              </w:rPr>
                              <w:t>Bolivia</w:t>
                            </w:r>
                            <w:r>
                              <w:rPr>
                                <w:rFonts w:asciiTheme="majorHAnsi" w:hAnsiTheme="majorHAnsi"/>
                                <w:color w:val="595959" w:themeColor="text1" w:themeTint="A6"/>
                                <w:sz w:val="18"/>
                              </w:rPr>
                              <w:t>.</w:t>
                            </w:r>
                            <w:r w:rsidR="00DB4C2E">
                              <w:rPr>
                                <w:rFonts w:asciiTheme="majorHAnsi" w:hAnsiTheme="majorHAnsi"/>
                                <w:color w:val="595959" w:themeColor="text1" w:themeTint="A6"/>
                                <w:sz w:val="18"/>
                              </w:rPr>
                              <w:t xml:space="preserve"> March 13,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4C6E401" w:rsidR="002B5F44" w:rsidRPr="003C32BC" w:rsidRDefault="002B5F4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DB4C2E">
                        <w:rPr>
                          <w:rFonts w:asciiTheme="majorHAnsi" w:hAnsiTheme="majorHAnsi"/>
                          <w:color w:val="595959" w:themeColor="text1" w:themeTint="A6"/>
                          <w:sz w:val="18"/>
                        </w:rPr>
                        <w:t>17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1263-09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sidRPr="005D1304">
                        <w:rPr>
                          <w:rFonts w:ascii="Cambria" w:hAnsi="Cambria"/>
                          <w:bCs/>
                          <w:color w:val="595959"/>
                          <w:sz w:val="18"/>
                          <w:szCs w:val="18"/>
                        </w:rPr>
                        <w:t>Jaime Raymond Aguilera and others</w:t>
                      </w:r>
                      <w:r w:rsidRPr="003C32BC">
                        <w:rPr>
                          <w:rFonts w:asciiTheme="majorHAnsi" w:hAnsiTheme="majorHAnsi"/>
                          <w:color w:val="595959" w:themeColor="text1" w:themeTint="A6"/>
                          <w:sz w:val="18"/>
                        </w:rPr>
                        <w:t xml:space="preserve">. </w:t>
                      </w:r>
                      <w:r w:rsidR="00DB4C2E">
                        <w:rPr>
                          <w:rFonts w:asciiTheme="majorHAnsi" w:hAnsiTheme="majorHAnsi"/>
                          <w:color w:val="595959" w:themeColor="text1" w:themeTint="A6"/>
                          <w:sz w:val="18"/>
                        </w:rPr>
                        <w:t>Bolivia</w:t>
                      </w:r>
                      <w:r>
                        <w:rPr>
                          <w:rFonts w:asciiTheme="majorHAnsi" w:hAnsiTheme="majorHAnsi"/>
                          <w:color w:val="595959" w:themeColor="text1" w:themeTint="A6"/>
                          <w:sz w:val="18"/>
                        </w:rPr>
                        <w:t>.</w:t>
                      </w:r>
                      <w:r w:rsidR="00DB4C2E">
                        <w:rPr>
                          <w:rFonts w:asciiTheme="majorHAnsi" w:hAnsiTheme="majorHAnsi"/>
                          <w:color w:val="595959" w:themeColor="text1" w:themeTint="A6"/>
                          <w:sz w:val="18"/>
                        </w:rPr>
                        <w:t xml:space="preserve"> March 13,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651FB04" w:rsidR="002B5F44" w:rsidRPr="004B7EB6" w:rsidRDefault="002B5F4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B4C2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651FB04" w:rsidR="002B5F44" w:rsidRPr="004B7EB6" w:rsidRDefault="002B5F4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DB4C2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934BFEF" w:rsidR="002B5F44" w:rsidRDefault="00D634C1">
                            <w:r>
                              <w:rPr>
                                <w:noProof/>
                              </w:rPr>
                              <w:drawing>
                                <wp:inline distT="0" distB="0" distL="0" distR="0" wp14:anchorId="77B4391E" wp14:editId="5800397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517FC" id="_x0000_t202" coordsize="21600,21600" o:spt="202" path="m,l,21600r21600,l21600,xe">
                <v:stroke joinstyle="miter"/>
                <v:path gradientshapeok="t" o:connecttype="rect"/>
              </v:shapetype>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934BFEF" w:rsidR="002B5F44" w:rsidRDefault="00D634C1">
                      <w:r>
                        <w:rPr>
                          <w:noProof/>
                        </w:rPr>
                        <w:drawing>
                          <wp:inline distT="0" distB="0" distL="0" distR="0" wp14:anchorId="77B4391E" wp14:editId="5800397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321B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D1304" w:rsidRDefault="003771A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Petitioner</w:t>
            </w:r>
            <w:r w:rsidR="00F621C3" w:rsidRPr="005D1304">
              <w:rPr>
                <w:rFonts w:ascii="Cambria" w:hAnsi="Cambria"/>
                <w:b/>
                <w:bCs/>
                <w:color w:val="FFFFFF" w:themeColor="background1"/>
                <w:sz w:val="19"/>
                <w:szCs w:val="19"/>
              </w:rPr>
              <w:t>:</w:t>
            </w:r>
          </w:p>
        </w:tc>
        <w:tc>
          <w:tcPr>
            <w:tcW w:w="5670" w:type="dxa"/>
            <w:vAlign w:val="center"/>
          </w:tcPr>
          <w:p w14:paraId="0674C7B8" w14:textId="143E55D8" w:rsidR="00F621C3" w:rsidRPr="005D1304" w:rsidRDefault="00911DB2" w:rsidP="00911DB2">
            <w:pPr>
              <w:jc w:val="both"/>
              <w:rPr>
                <w:rFonts w:ascii="Cambria" w:hAnsi="Cambria"/>
                <w:bCs/>
                <w:sz w:val="19"/>
                <w:szCs w:val="19"/>
                <w:lang w:val="es-VE"/>
              </w:rPr>
            </w:pPr>
            <w:r w:rsidRPr="005D1304">
              <w:rPr>
                <w:rFonts w:ascii="Cambria" w:hAnsi="Cambria"/>
                <w:bCs/>
                <w:sz w:val="19"/>
                <w:szCs w:val="19"/>
                <w:lang w:val="es-ES"/>
              </w:rPr>
              <w:t xml:space="preserve">Isidro Vásquez Mazuelos and Jeffrey M. </w:t>
            </w:r>
            <w:proofErr w:type="spellStart"/>
            <w:r w:rsidRPr="005D1304">
              <w:rPr>
                <w:rFonts w:ascii="Cambria" w:hAnsi="Cambria"/>
                <w:bCs/>
                <w:sz w:val="19"/>
                <w:szCs w:val="19"/>
                <w:lang w:val="es-ES"/>
              </w:rPr>
              <w:t>Kihien</w:t>
            </w:r>
            <w:proofErr w:type="spellEnd"/>
            <w:r w:rsidRPr="005D1304">
              <w:rPr>
                <w:rFonts w:ascii="Cambria" w:hAnsi="Cambria"/>
                <w:bCs/>
                <w:sz w:val="19"/>
                <w:szCs w:val="19"/>
                <w:lang w:val="es-ES"/>
              </w:rPr>
              <w:t xml:space="preserve"> </w:t>
            </w:r>
            <w:proofErr w:type="spellStart"/>
            <w:r w:rsidRPr="005D1304">
              <w:rPr>
                <w:rFonts w:ascii="Cambria" w:hAnsi="Cambria"/>
                <w:bCs/>
                <w:sz w:val="19"/>
                <w:szCs w:val="19"/>
                <w:lang w:val="es-ES"/>
              </w:rPr>
              <w:t>Palza</w:t>
            </w:r>
            <w:proofErr w:type="spellEnd"/>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D1304" w:rsidRDefault="00733D09" w:rsidP="00604F4B">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D1304">
                  <w:rPr>
                    <w:rFonts w:ascii="Cambria" w:hAnsi="Cambria"/>
                    <w:b/>
                    <w:bCs/>
                    <w:color w:val="FFFFFF" w:themeColor="background1"/>
                    <w:sz w:val="19"/>
                    <w:szCs w:val="19"/>
                  </w:rPr>
                  <w:t>Alleged victim</w:t>
                </w:r>
              </w:sdtContent>
            </w:sdt>
            <w:r w:rsidR="00F621C3" w:rsidRPr="005D1304">
              <w:rPr>
                <w:rFonts w:ascii="Cambria" w:hAnsi="Cambria"/>
                <w:b/>
                <w:bCs/>
                <w:color w:val="FFFFFF" w:themeColor="background1"/>
                <w:sz w:val="19"/>
                <w:szCs w:val="19"/>
              </w:rPr>
              <w:t>:</w:t>
            </w:r>
          </w:p>
        </w:tc>
        <w:tc>
          <w:tcPr>
            <w:tcW w:w="5670" w:type="dxa"/>
            <w:vAlign w:val="center"/>
          </w:tcPr>
          <w:p w14:paraId="60895337" w14:textId="7505970F" w:rsidR="00F621C3" w:rsidRPr="005D1304" w:rsidRDefault="00911DB2" w:rsidP="00604F4B">
            <w:pPr>
              <w:jc w:val="both"/>
              <w:rPr>
                <w:rFonts w:ascii="Cambria" w:hAnsi="Cambria"/>
                <w:bCs/>
                <w:sz w:val="19"/>
                <w:szCs w:val="19"/>
              </w:rPr>
            </w:pPr>
            <w:r w:rsidRPr="005D1304">
              <w:rPr>
                <w:rFonts w:ascii="Cambria" w:hAnsi="Cambria"/>
                <w:bCs/>
                <w:sz w:val="19"/>
                <w:szCs w:val="19"/>
              </w:rPr>
              <w:t>Jaime Raymond Aguilera and others</w:t>
            </w:r>
            <w:r w:rsidRPr="005D1304">
              <w:rPr>
                <w:rStyle w:val="FootnoteReference"/>
                <w:rFonts w:ascii="Cambria" w:hAnsi="Cambria"/>
                <w:bCs/>
                <w:sz w:val="19"/>
                <w:szCs w:val="19"/>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D1304" w:rsidRDefault="005816E5" w:rsidP="005816E5">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 xml:space="preserve">Respondent </w:t>
            </w:r>
            <w:r w:rsidR="00F621C3" w:rsidRPr="005D1304">
              <w:rPr>
                <w:rFonts w:ascii="Cambria" w:hAnsi="Cambria"/>
                <w:b/>
                <w:bCs/>
                <w:color w:val="FFFFFF" w:themeColor="background1"/>
                <w:sz w:val="19"/>
                <w:szCs w:val="19"/>
              </w:rPr>
              <w:t>State:</w:t>
            </w:r>
          </w:p>
        </w:tc>
        <w:tc>
          <w:tcPr>
            <w:tcW w:w="5670" w:type="dxa"/>
            <w:vAlign w:val="center"/>
          </w:tcPr>
          <w:p w14:paraId="3539D391" w14:textId="72811002" w:rsidR="00F621C3" w:rsidRPr="005D1304" w:rsidRDefault="00911DB2" w:rsidP="00604F4B">
            <w:pPr>
              <w:jc w:val="both"/>
              <w:rPr>
                <w:rFonts w:ascii="Cambria" w:hAnsi="Cambria"/>
                <w:bCs/>
                <w:sz w:val="19"/>
                <w:szCs w:val="19"/>
              </w:rPr>
            </w:pPr>
            <w:r w:rsidRPr="005D1304">
              <w:rPr>
                <w:rFonts w:ascii="Cambria" w:hAnsi="Cambria"/>
                <w:bCs/>
                <w:sz w:val="19"/>
                <w:szCs w:val="19"/>
              </w:rPr>
              <w:t>Bolivia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D1304" w:rsidRDefault="00E47F3D" w:rsidP="00E7588C">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 xml:space="preserve">Rights </w:t>
            </w:r>
            <w:r w:rsidR="00E7588C" w:rsidRPr="005D1304">
              <w:rPr>
                <w:rFonts w:ascii="Cambria" w:hAnsi="Cambria"/>
                <w:b/>
                <w:bCs/>
                <w:color w:val="FFFFFF" w:themeColor="background1"/>
                <w:sz w:val="19"/>
                <w:szCs w:val="19"/>
              </w:rPr>
              <w:t>invoked:</w:t>
            </w:r>
          </w:p>
        </w:tc>
        <w:tc>
          <w:tcPr>
            <w:tcW w:w="5670" w:type="dxa"/>
            <w:vAlign w:val="center"/>
          </w:tcPr>
          <w:p w14:paraId="51EEF9D2" w14:textId="5FA1D07F" w:rsidR="00E47F3D" w:rsidRPr="005D1304" w:rsidRDefault="00911DB2" w:rsidP="00911DB2">
            <w:pPr>
              <w:jc w:val="both"/>
              <w:rPr>
                <w:rFonts w:ascii="Cambria" w:hAnsi="Cambria"/>
                <w:bCs/>
                <w:sz w:val="19"/>
                <w:szCs w:val="19"/>
              </w:rPr>
            </w:pPr>
            <w:r w:rsidRPr="005D1304">
              <w:rPr>
                <w:rFonts w:ascii="Cambria" w:hAnsi="Cambria"/>
                <w:bCs/>
                <w:sz w:val="19"/>
                <w:szCs w:val="19"/>
              </w:rPr>
              <w:t>Articles 1 (obligation to respect rights), 8 (right to a fair trial), 24 (right to equal protection) and 25 (right to judicial protection</w:t>
            </w:r>
            <w:r w:rsidR="00EA14F2">
              <w:rPr>
                <w:rFonts w:ascii="Cambria" w:hAnsi="Cambria"/>
                <w:bCs/>
                <w:sz w:val="19"/>
                <w:szCs w:val="19"/>
              </w:rPr>
              <w:t>)</w:t>
            </w:r>
            <w:r w:rsidRPr="005D1304">
              <w:rPr>
                <w:rFonts w:ascii="Cambria" w:hAnsi="Cambria"/>
                <w:bCs/>
                <w:sz w:val="19"/>
                <w:szCs w:val="19"/>
              </w:rPr>
              <w:t xml:space="preserve"> of the American Convention on Human Rights</w:t>
            </w:r>
            <w:r w:rsidRPr="005D1304">
              <w:rPr>
                <w:rStyle w:val="FootnoteReference"/>
                <w:rFonts w:ascii="Cambria" w:hAnsi="Cambria"/>
                <w:bCs/>
                <w:sz w:val="19"/>
                <w:szCs w:val="19"/>
                <w:lang w:val="es-CO"/>
              </w:rPr>
              <w:footnoteReference w:id="3"/>
            </w:r>
            <w:r w:rsidRPr="005D1304">
              <w:rPr>
                <w:rFonts w:ascii="Cambria" w:hAnsi="Cambria"/>
                <w:bCs/>
                <w:sz w:val="19"/>
                <w:szCs w:val="19"/>
              </w:rPr>
              <w:t>; Article 7.d (just, equitable, and satisfactory conditions of work) of the Additional Protocol to the American Convention on Human Rights in the Area of Economic, Social and Cultural Rights</w:t>
            </w:r>
            <w:r w:rsidRPr="005D1304">
              <w:rPr>
                <w:rStyle w:val="FootnoteReference"/>
                <w:rFonts w:ascii="Cambria" w:hAnsi="Cambria"/>
                <w:bCs/>
                <w:sz w:val="19"/>
                <w:szCs w:val="19"/>
                <w:lang w:val="es-CO"/>
              </w:rPr>
              <w:footnoteReference w:id="4"/>
            </w:r>
            <w:r w:rsidRPr="005D1304">
              <w:rPr>
                <w:rFonts w:ascii="Cambria" w:hAnsi="Cambria"/>
                <w:bCs/>
                <w:sz w:val="19"/>
                <w:szCs w:val="19"/>
              </w:rPr>
              <w:t>; Article XIV (right to work and to fair remuneration) of the American Declaration of the Rights and Duties of Man</w:t>
            </w:r>
            <w:r w:rsidRPr="005D1304">
              <w:rPr>
                <w:rStyle w:val="FootnoteReference"/>
                <w:rFonts w:ascii="Cambria" w:hAnsi="Cambria"/>
                <w:bCs/>
                <w:sz w:val="19"/>
                <w:szCs w:val="19"/>
                <w:lang w:val="es-CO"/>
              </w:rPr>
              <w:footnoteReference w:id="5"/>
            </w:r>
            <w:r w:rsidRPr="005D1304">
              <w:rPr>
                <w:rFonts w:ascii="Cambria" w:hAnsi="Cambria"/>
                <w:bCs/>
                <w:sz w:val="19"/>
                <w:szCs w:val="19"/>
              </w:rPr>
              <w:t>; and other international treaties</w:t>
            </w:r>
            <w:r w:rsidRPr="005D1304">
              <w:rPr>
                <w:rStyle w:val="FootnoteReference"/>
                <w:rFonts w:ascii="Cambria" w:hAnsi="Cambria"/>
                <w:bCs/>
                <w:sz w:val="19"/>
                <w:szCs w:val="19"/>
                <w:lang w:val="es-CO"/>
              </w:rPr>
              <w:footnoteReference w:id="6"/>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D1304" w:rsidRDefault="00B06BB7" w:rsidP="00B06BB7">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Filing of the petition</w:t>
            </w:r>
            <w:r w:rsidR="00F621C3" w:rsidRPr="005D1304">
              <w:rPr>
                <w:rFonts w:ascii="Cambria" w:hAnsi="Cambria"/>
                <w:b/>
                <w:bCs/>
                <w:color w:val="FFFFFF" w:themeColor="background1"/>
                <w:sz w:val="19"/>
                <w:szCs w:val="19"/>
              </w:rPr>
              <w:t>:</w:t>
            </w:r>
          </w:p>
        </w:tc>
        <w:tc>
          <w:tcPr>
            <w:tcW w:w="5670" w:type="dxa"/>
            <w:vAlign w:val="center"/>
          </w:tcPr>
          <w:p w14:paraId="1C0C3DE2" w14:textId="24359B30" w:rsidR="00F621C3" w:rsidRPr="005D1304" w:rsidRDefault="00154A28" w:rsidP="00604F4B">
            <w:pPr>
              <w:jc w:val="both"/>
              <w:rPr>
                <w:rFonts w:ascii="Cambria" w:hAnsi="Cambria"/>
                <w:bCs/>
                <w:sz w:val="19"/>
                <w:szCs w:val="19"/>
              </w:rPr>
            </w:pPr>
            <w:r w:rsidRPr="005D1304">
              <w:rPr>
                <w:rFonts w:ascii="Cambria" w:hAnsi="Cambria"/>
                <w:bCs/>
                <w:sz w:val="19"/>
                <w:szCs w:val="19"/>
              </w:rPr>
              <w:t>October 8,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5D1304" w:rsidRDefault="00F621C3" w:rsidP="003771A3">
            <w:pPr>
              <w:jc w:val="center"/>
              <w:rPr>
                <w:rFonts w:ascii="Cambria" w:hAnsi="Cambria"/>
                <w:b/>
                <w:color w:val="FFFFFF" w:themeColor="background1"/>
                <w:sz w:val="19"/>
                <w:szCs w:val="19"/>
              </w:rPr>
            </w:pPr>
            <w:r w:rsidRPr="005D1304">
              <w:rPr>
                <w:rFonts w:ascii="Cambria" w:hAnsi="Cambria"/>
                <w:b/>
                <w:color w:val="FFFFFF" w:themeColor="background1"/>
                <w:sz w:val="19"/>
                <w:szCs w:val="19"/>
              </w:rPr>
              <w:t xml:space="preserve">Additional information received at the </w:t>
            </w:r>
            <w:r w:rsidR="003771A3" w:rsidRPr="005D1304">
              <w:rPr>
                <w:rFonts w:ascii="Cambria" w:hAnsi="Cambria"/>
                <w:b/>
                <w:color w:val="FFFFFF" w:themeColor="background1"/>
                <w:sz w:val="19"/>
                <w:szCs w:val="19"/>
              </w:rPr>
              <w:t>s</w:t>
            </w:r>
            <w:r w:rsidRPr="005D1304">
              <w:rPr>
                <w:rFonts w:ascii="Cambria" w:hAnsi="Cambria"/>
                <w:b/>
                <w:color w:val="FFFFFF" w:themeColor="background1"/>
                <w:sz w:val="19"/>
                <w:szCs w:val="19"/>
              </w:rPr>
              <w:t>tage</w:t>
            </w:r>
            <w:r w:rsidR="003771A3" w:rsidRPr="005D1304">
              <w:rPr>
                <w:rFonts w:ascii="Cambria" w:hAnsi="Cambria"/>
                <w:b/>
                <w:color w:val="FFFFFF" w:themeColor="background1"/>
                <w:sz w:val="19"/>
                <w:szCs w:val="19"/>
              </w:rPr>
              <w:t xml:space="preserve"> of initial review</w:t>
            </w:r>
            <w:r w:rsidRPr="005D1304">
              <w:rPr>
                <w:rFonts w:ascii="Cambria" w:hAnsi="Cambria"/>
                <w:b/>
                <w:color w:val="FFFFFF" w:themeColor="background1"/>
                <w:sz w:val="19"/>
                <w:szCs w:val="19"/>
              </w:rPr>
              <w:t>:</w:t>
            </w:r>
          </w:p>
        </w:tc>
        <w:tc>
          <w:tcPr>
            <w:tcW w:w="5670" w:type="dxa"/>
            <w:vAlign w:val="center"/>
          </w:tcPr>
          <w:p w14:paraId="499B90CB" w14:textId="378F3723" w:rsidR="00F621C3" w:rsidRPr="005D1304" w:rsidRDefault="00154A28" w:rsidP="00604F4B">
            <w:pPr>
              <w:jc w:val="both"/>
              <w:rPr>
                <w:rFonts w:ascii="Cambria" w:hAnsi="Cambria"/>
                <w:bCs/>
                <w:sz w:val="19"/>
                <w:szCs w:val="19"/>
              </w:rPr>
            </w:pPr>
            <w:r w:rsidRPr="005D1304">
              <w:rPr>
                <w:rFonts w:ascii="Cambria" w:hAnsi="Cambria"/>
                <w:bCs/>
                <w:sz w:val="19"/>
                <w:szCs w:val="19"/>
              </w:rPr>
              <w:t>October 26, 2009; April 15 and 29 and August 4, 2010; May 3, 2011; October 28, 2014; December 21, 2015 and May 20, 2016</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D1304" w:rsidRDefault="00B06BB7" w:rsidP="00B06BB7">
            <w:pPr>
              <w:jc w:val="center"/>
              <w:rPr>
                <w:rFonts w:ascii="Cambria" w:hAnsi="Cambria"/>
                <w:b/>
                <w:bCs/>
                <w:color w:val="FFFFFF" w:themeColor="background1"/>
                <w:sz w:val="19"/>
                <w:szCs w:val="19"/>
              </w:rPr>
            </w:pPr>
            <w:r w:rsidRPr="005D1304">
              <w:rPr>
                <w:rFonts w:ascii="Cambria" w:hAnsi="Cambria"/>
                <w:b/>
                <w:color w:val="FFFFFF" w:themeColor="background1"/>
                <w:sz w:val="19"/>
                <w:szCs w:val="19"/>
              </w:rPr>
              <w:t>Notification of the petition to</w:t>
            </w:r>
            <w:r w:rsidR="00F621C3" w:rsidRPr="005D1304">
              <w:rPr>
                <w:rFonts w:ascii="Cambria" w:hAnsi="Cambria"/>
                <w:b/>
                <w:color w:val="FFFFFF" w:themeColor="background1"/>
                <w:sz w:val="19"/>
                <w:szCs w:val="19"/>
              </w:rPr>
              <w:t xml:space="preserve"> the State:</w:t>
            </w:r>
          </w:p>
        </w:tc>
        <w:tc>
          <w:tcPr>
            <w:tcW w:w="5670" w:type="dxa"/>
            <w:vAlign w:val="center"/>
          </w:tcPr>
          <w:p w14:paraId="22ADBFFE" w14:textId="0C43041F" w:rsidR="00F621C3" w:rsidRPr="005D1304" w:rsidRDefault="00154A28" w:rsidP="00604F4B">
            <w:pPr>
              <w:jc w:val="both"/>
              <w:rPr>
                <w:rFonts w:ascii="Cambria" w:hAnsi="Cambria"/>
                <w:bCs/>
                <w:sz w:val="19"/>
                <w:szCs w:val="19"/>
              </w:rPr>
            </w:pPr>
            <w:r w:rsidRPr="005D1304">
              <w:rPr>
                <w:rFonts w:ascii="Cambria" w:hAnsi="Cambria"/>
                <w:bCs/>
                <w:sz w:val="19"/>
                <w:szCs w:val="19"/>
              </w:rPr>
              <w:t>November 30,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D1304" w:rsidRDefault="00F621C3" w:rsidP="00604F4B">
            <w:pPr>
              <w:jc w:val="center"/>
              <w:rPr>
                <w:rFonts w:ascii="Cambria" w:hAnsi="Cambria"/>
                <w:b/>
                <w:bCs/>
                <w:color w:val="FFFFFF" w:themeColor="background1"/>
                <w:sz w:val="19"/>
                <w:szCs w:val="19"/>
              </w:rPr>
            </w:pPr>
            <w:r w:rsidRPr="005D1304">
              <w:rPr>
                <w:rFonts w:ascii="Cambria" w:hAnsi="Cambria"/>
                <w:b/>
                <w:color w:val="FFFFFF" w:themeColor="background1"/>
                <w:sz w:val="19"/>
                <w:szCs w:val="19"/>
              </w:rPr>
              <w:t>State’s first response:</w:t>
            </w:r>
          </w:p>
        </w:tc>
        <w:tc>
          <w:tcPr>
            <w:tcW w:w="5670" w:type="dxa"/>
            <w:vAlign w:val="center"/>
          </w:tcPr>
          <w:p w14:paraId="19C5DA57" w14:textId="0201DAE7" w:rsidR="00F621C3" w:rsidRPr="005D1304" w:rsidRDefault="00154A28" w:rsidP="00604F4B">
            <w:pPr>
              <w:jc w:val="both"/>
              <w:rPr>
                <w:rFonts w:ascii="Cambria" w:hAnsi="Cambria"/>
                <w:bCs/>
                <w:sz w:val="19"/>
                <w:szCs w:val="19"/>
              </w:rPr>
            </w:pPr>
            <w:r w:rsidRPr="005D1304">
              <w:rPr>
                <w:rFonts w:ascii="Cambria" w:hAnsi="Cambria"/>
                <w:bCs/>
                <w:sz w:val="19"/>
                <w:szCs w:val="19"/>
              </w:rPr>
              <w:t>February 28,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5D1304" w:rsidRDefault="003771A3" w:rsidP="0023351C">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Additional observations from the petition</w:t>
            </w:r>
            <w:r w:rsidR="0023351C" w:rsidRPr="005D1304">
              <w:rPr>
                <w:rFonts w:ascii="Cambria" w:hAnsi="Cambria"/>
                <w:b/>
                <w:bCs/>
                <w:color w:val="FFFFFF" w:themeColor="background1"/>
                <w:sz w:val="19"/>
                <w:szCs w:val="19"/>
              </w:rPr>
              <w:t>er</w:t>
            </w:r>
            <w:r w:rsidRPr="005D1304">
              <w:rPr>
                <w:rFonts w:ascii="Cambria" w:hAnsi="Cambria"/>
                <w:b/>
                <w:bCs/>
                <w:color w:val="FFFFFF" w:themeColor="background1"/>
                <w:sz w:val="19"/>
                <w:szCs w:val="19"/>
              </w:rPr>
              <w:t>:</w:t>
            </w:r>
          </w:p>
        </w:tc>
        <w:tc>
          <w:tcPr>
            <w:tcW w:w="5670" w:type="dxa"/>
            <w:vAlign w:val="center"/>
          </w:tcPr>
          <w:p w14:paraId="2A863ACD" w14:textId="77777777" w:rsidR="003771A3" w:rsidRPr="005D1304" w:rsidRDefault="00154A28" w:rsidP="00604F4B">
            <w:pPr>
              <w:jc w:val="both"/>
              <w:rPr>
                <w:rFonts w:ascii="Cambria" w:hAnsi="Cambria"/>
                <w:bCs/>
                <w:sz w:val="19"/>
                <w:szCs w:val="19"/>
              </w:rPr>
            </w:pPr>
            <w:r w:rsidRPr="005D1304">
              <w:rPr>
                <w:rFonts w:ascii="Cambria" w:hAnsi="Cambria"/>
                <w:bCs/>
                <w:sz w:val="19"/>
                <w:szCs w:val="19"/>
              </w:rPr>
              <w:t>June 5 and 9, August 4 and December 26, 2017; January 10, March 22 and April 4 and 20, 2018; and March 11 and September 13, 2019</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5D1304" w:rsidRDefault="003771A3" w:rsidP="00653EA6">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Additional observations from the State:</w:t>
            </w:r>
          </w:p>
        </w:tc>
        <w:tc>
          <w:tcPr>
            <w:tcW w:w="5670" w:type="dxa"/>
            <w:vAlign w:val="center"/>
          </w:tcPr>
          <w:p w14:paraId="27F6ADE3" w14:textId="2D8556E4" w:rsidR="003771A3" w:rsidRPr="005D1304" w:rsidRDefault="00CE157A" w:rsidP="00604F4B">
            <w:pPr>
              <w:jc w:val="both"/>
              <w:rPr>
                <w:rFonts w:ascii="Cambria" w:hAnsi="Cambria"/>
                <w:bCs/>
                <w:sz w:val="19"/>
                <w:szCs w:val="19"/>
              </w:rPr>
            </w:pPr>
            <w:r w:rsidRPr="005D1304">
              <w:rPr>
                <w:rFonts w:ascii="Cambria" w:hAnsi="Cambria"/>
                <w:bCs/>
                <w:sz w:val="19"/>
                <w:szCs w:val="19"/>
              </w:rPr>
              <w:t>December 6, 2017 and March 14,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D1304" w:rsidRDefault="00F621C3" w:rsidP="00604F4B">
            <w:pPr>
              <w:jc w:val="center"/>
              <w:rPr>
                <w:rFonts w:ascii="Cambria" w:hAnsi="Cambria"/>
                <w:b/>
                <w:bCs/>
                <w:i/>
                <w:color w:val="FFFFFF" w:themeColor="background1"/>
                <w:sz w:val="19"/>
                <w:szCs w:val="19"/>
              </w:rPr>
            </w:pPr>
            <w:r w:rsidRPr="005D1304">
              <w:rPr>
                <w:rFonts w:ascii="Cambria" w:hAnsi="Cambria"/>
                <w:b/>
                <w:bCs/>
                <w:color w:val="FFFFFF" w:themeColor="background1"/>
                <w:sz w:val="19"/>
                <w:szCs w:val="19"/>
              </w:rPr>
              <w:t>Competence</w:t>
            </w:r>
            <w:r w:rsidRPr="005D1304">
              <w:rPr>
                <w:rFonts w:ascii="Cambria" w:hAnsi="Cambria"/>
                <w:b/>
                <w:bCs/>
                <w:i/>
                <w:color w:val="FFFFFF" w:themeColor="background1"/>
                <w:sz w:val="19"/>
                <w:szCs w:val="19"/>
              </w:rPr>
              <w:t xml:space="preserve"> </w:t>
            </w:r>
            <w:proofErr w:type="spellStart"/>
            <w:r w:rsidRPr="005D1304">
              <w:rPr>
                <w:rFonts w:ascii="Cambria" w:hAnsi="Cambria"/>
                <w:b/>
                <w:bCs/>
                <w:i/>
                <w:color w:val="FFFFFF" w:themeColor="background1"/>
                <w:sz w:val="19"/>
                <w:szCs w:val="19"/>
              </w:rPr>
              <w:t>Ratione</w:t>
            </w:r>
            <w:proofErr w:type="spellEnd"/>
            <w:r w:rsidRPr="005D1304">
              <w:rPr>
                <w:rFonts w:ascii="Cambria" w:hAnsi="Cambria"/>
                <w:b/>
                <w:bCs/>
                <w:i/>
                <w:color w:val="FFFFFF" w:themeColor="background1"/>
                <w:sz w:val="19"/>
                <w:szCs w:val="19"/>
              </w:rPr>
              <w:t xml:space="preserve"> personae:</w:t>
            </w:r>
          </w:p>
        </w:tc>
        <w:tc>
          <w:tcPr>
            <w:tcW w:w="5670" w:type="dxa"/>
            <w:vAlign w:val="center"/>
          </w:tcPr>
          <w:p w14:paraId="237A8D0C" w14:textId="27C110B7" w:rsidR="00F621C3" w:rsidRPr="005D1304" w:rsidRDefault="00C70A6D" w:rsidP="00604F4B">
            <w:pPr>
              <w:rPr>
                <w:rFonts w:asciiTheme="majorHAnsi" w:hAnsiTheme="majorHAnsi"/>
                <w:bCs/>
                <w:sz w:val="19"/>
                <w:szCs w:val="19"/>
              </w:rPr>
            </w:pPr>
            <w:r w:rsidRPr="005D1304">
              <w:rPr>
                <w:rFonts w:asciiTheme="majorHAnsi" w:hAnsiTheme="majorHAnsi"/>
                <w:bCs/>
                <w:sz w:val="19"/>
                <w:szCs w:val="19"/>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D1304" w:rsidRDefault="00F621C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Competence</w:t>
            </w:r>
            <w:r w:rsidRPr="005D1304">
              <w:rPr>
                <w:rFonts w:ascii="Cambria" w:hAnsi="Cambria"/>
                <w:b/>
                <w:bCs/>
                <w:i/>
                <w:color w:val="FFFFFF" w:themeColor="background1"/>
                <w:sz w:val="19"/>
                <w:szCs w:val="19"/>
              </w:rPr>
              <w:t xml:space="preserve"> </w:t>
            </w:r>
            <w:proofErr w:type="spellStart"/>
            <w:r w:rsidRPr="005D1304">
              <w:rPr>
                <w:rFonts w:ascii="Cambria" w:hAnsi="Cambria"/>
                <w:b/>
                <w:bCs/>
                <w:i/>
                <w:color w:val="FFFFFF" w:themeColor="background1"/>
                <w:sz w:val="19"/>
                <w:szCs w:val="19"/>
              </w:rPr>
              <w:t>Ratione</w:t>
            </w:r>
            <w:proofErr w:type="spellEnd"/>
            <w:r w:rsidRPr="005D1304">
              <w:rPr>
                <w:rFonts w:ascii="Cambria" w:hAnsi="Cambria"/>
                <w:b/>
                <w:bCs/>
                <w:i/>
                <w:color w:val="FFFFFF" w:themeColor="background1"/>
                <w:sz w:val="19"/>
                <w:szCs w:val="19"/>
              </w:rPr>
              <w:t xml:space="preserve"> loci</w:t>
            </w:r>
            <w:r w:rsidRPr="005D1304">
              <w:rPr>
                <w:rFonts w:ascii="Cambria" w:hAnsi="Cambria"/>
                <w:b/>
                <w:bCs/>
                <w:color w:val="FFFFFF" w:themeColor="background1"/>
                <w:sz w:val="19"/>
                <w:szCs w:val="19"/>
              </w:rPr>
              <w:t>:</w:t>
            </w:r>
          </w:p>
        </w:tc>
        <w:tc>
          <w:tcPr>
            <w:tcW w:w="5670" w:type="dxa"/>
            <w:vAlign w:val="center"/>
          </w:tcPr>
          <w:p w14:paraId="48257424" w14:textId="34AAF294" w:rsidR="00F621C3" w:rsidRPr="005D1304" w:rsidRDefault="00C70A6D" w:rsidP="00604F4B">
            <w:pPr>
              <w:rPr>
                <w:rFonts w:asciiTheme="majorHAnsi" w:hAnsiTheme="majorHAnsi"/>
                <w:bCs/>
                <w:sz w:val="19"/>
                <w:szCs w:val="19"/>
              </w:rPr>
            </w:pPr>
            <w:r w:rsidRPr="005D1304">
              <w:rPr>
                <w:rFonts w:asciiTheme="majorHAnsi" w:hAnsiTheme="majorHAnsi"/>
                <w:bCs/>
                <w:sz w:val="19"/>
                <w:szCs w:val="19"/>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D1304" w:rsidRDefault="00F621C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Competence</w:t>
            </w:r>
            <w:r w:rsidRPr="005D1304">
              <w:rPr>
                <w:rFonts w:ascii="Cambria" w:hAnsi="Cambria"/>
                <w:b/>
                <w:bCs/>
                <w:i/>
                <w:color w:val="FFFFFF" w:themeColor="background1"/>
                <w:sz w:val="19"/>
                <w:szCs w:val="19"/>
              </w:rPr>
              <w:t xml:space="preserve"> </w:t>
            </w:r>
            <w:proofErr w:type="spellStart"/>
            <w:r w:rsidRPr="005D1304">
              <w:rPr>
                <w:rFonts w:ascii="Cambria" w:hAnsi="Cambria"/>
                <w:b/>
                <w:bCs/>
                <w:i/>
                <w:color w:val="FFFFFF" w:themeColor="background1"/>
                <w:sz w:val="19"/>
                <w:szCs w:val="19"/>
              </w:rPr>
              <w:t>Ratione</w:t>
            </w:r>
            <w:proofErr w:type="spellEnd"/>
            <w:r w:rsidRPr="005D1304">
              <w:rPr>
                <w:rFonts w:ascii="Cambria" w:hAnsi="Cambria"/>
                <w:b/>
                <w:bCs/>
                <w:i/>
                <w:color w:val="FFFFFF" w:themeColor="background1"/>
                <w:sz w:val="19"/>
                <w:szCs w:val="19"/>
              </w:rPr>
              <w:t xml:space="preserve"> </w:t>
            </w:r>
            <w:proofErr w:type="spellStart"/>
            <w:r w:rsidRPr="005D1304">
              <w:rPr>
                <w:rFonts w:ascii="Cambria" w:hAnsi="Cambria"/>
                <w:b/>
                <w:bCs/>
                <w:i/>
                <w:color w:val="FFFFFF" w:themeColor="background1"/>
                <w:sz w:val="19"/>
                <w:szCs w:val="19"/>
              </w:rPr>
              <w:t>temporis</w:t>
            </w:r>
            <w:proofErr w:type="spellEnd"/>
            <w:r w:rsidRPr="005D1304">
              <w:rPr>
                <w:rFonts w:ascii="Cambria" w:hAnsi="Cambria"/>
                <w:b/>
                <w:bCs/>
                <w:color w:val="FFFFFF" w:themeColor="background1"/>
                <w:sz w:val="19"/>
                <w:szCs w:val="19"/>
              </w:rPr>
              <w:t>:</w:t>
            </w:r>
          </w:p>
        </w:tc>
        <w:tc>
          <w:tcPr>
            <w:tcW w:w="5670" w:type="dxa"/>
            <w:vAlign w:val="center"/>
          </w:tcPr>
          <w:p w14:paraId="74B3F783" w14:textId="1D28F727" w:rsidR="00F621C3" w:rsidRPr="005D1304" w:rsidRDefault="00C70A6D" w:rsidP="00604F4B">
            <w:pPr>
              <w:rPr>
                <w:rFonts w:asciiTheme="majorHAnsi" w:hAnsiTheme="majorHAnsi"/>
                <w:bCs/>
                <w:sz w:val="19"/>
                <w:szCs w:val="19"/>
              </w:rPr>
            </w:pPr>
            <w:r w:rsidRPr="005D1304">
              <w:rPr>
                <w:rFonts w:asciiTheme="majorHAnsi" w:hAnsiTheme="majorHAnsi"/>
                <w:bCs/>
                <w:sz w:val="19"/>
                <w:szCs w:val="19"/>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D1304" w:rsidRDefault="00F621C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Competence</w:t>
            </w:r>
            <w:r w:rsidRPr="005D1304">
              <w:rPr>
                <w:rFonts w:ascii="Cambria" w:hAnsi="Cambria"/>
                <w:b/>
                <w:bCs/>
                <w:i/>
                <w:color w:val="FFFFFF" w:themeColor="background1"/>
                <w:sz w:val="19"/>
                <w:szCs w:val="19"/>
              </w:rPr>
              <w:t xml:space="preserve"> </w:t>
            </w:r>
            <w:proofErr w:type="spellStart"/>
            <w:r w:rsidRPr="005D1304">
              <w:rPr>
                <w:rFonts w:ascii="Cambria" w:hAnsi="Cambria"/>
                <w:b/>
                <w:bCs/>
                <w:i/>
                <w:color w:val="FFFFFF" w:themeColor="background1"/>
                <w:sz w:val="19"/>
                <w:szCs w:val="19"/>
              </w:rPr>
              <w:t>Ratione</w:t>
            </w:r>
            <w:proofErr w:type="spellEnd"/>
            <w:r w:rsidRPr="005D1304">
              <w:rPr>
                <w:rFonts w:ascii="Cambria" w:hAnsi="Cambria"/>
                <w:b/>
                <w:bCs/>
                <w:i/>
                <w:color w:val="FFFFFF" w:themeColor="background1"/>
                <w:sz w:val="19"/>
                <w:szCs w:val="19"/>
              </w:rPr>
              <w:t xml:space="preserve"> </w:t>
            </w:r>
            <w:proofErr w:type="spellStart"/>
            <w:r w:rsidRPr="005D1304">
              <w:rPr>
                <w:rFonts w:ascii="Cambria" w:hAnsi="Cambria"/>
                <w:b/>
                <w:bCs/>
                <w:i/>
                <w:color w:val="FFFFFF" w:themeColor="background1"/>
                <w:sz w:val="19"/>
                <w:szCs w:val="19"/>
              </w:rPr>
              <w:t>materiae</w:t>
            </w:r>
            <w:proofErr w:type="spellEnd"/>
            <w:r w:rsidRPr="005D1304">
              <w:rPr>
                <w:rFonts w:ascii="Cambria" w:hAnsi="Cambria"/>
                <w:b/>
                <w:bCs/>
                <w:color w:val="FFFFFF" w:themeColor="background1"/>
                <w:sz w:val="19"/>
                <w:szCs w:val="19"/>
              </w:rPr>
              <w:t>:</w:t>
            </w:r>
          </w:p>
        </w:tc>
        <w:tc>
          <w:tcPr>
            <w:tcW w:w="5670" w:type="dxa"/>
            <w:vAlign w:val="center"/>
          </w:tcPr>
          <w:p w14:paraId="64B3F199" w14:textId="479E4F69" w:rsidR="00F621C3" w:rsidRPr="005D1304" w:rsidRDefault="00C70A6D" w:rsidP="00604F4B">
            <w:pPr>
              <w:jc w:val="both"/>
              <w:rPr>
                <w:rFonts w:asciiTheme="majorHAnsi" w:hAnsiTheme="majorHAnsi"/>
                <w:bCs/>
                <w:sz w:val="19"/>
                <w:szCs w:val="19"/>
              </w:rPr>
            </w:pPr>
            <w:r w:rsidRPr="005D1304">
              <w:rPr>
                <w:rFonts w:asciiTheme="majorHAnsi" w:hAnsiTheme="majorHAnsi"/>
                <w:bCs/>
                <w:sz w:val="19"/>
                <w:szCs w:val="19"/>
              </w:rPr>
              <w:t>Yes, American Convention (deposit of instrument of ratification made on July 19, 1979)</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D1304" w:rsidRDefault="00F621C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 xml:space="preserve">Duplication of procedures and International </w:t>
            </w:r>
            <w:r w:rsidRPr="005D1304">
              <w:rPr>
                <w:rFonts w:ascii="Cambria" w:hAnsi="Cambria"/>
                <w:b/>
                <w:bCs/>
                <w:i/>
                <w:color w:val="FFFFFF" w:themeColor="background1"/>
                <w:sz w:val="19"/>
                <w:szCs w:val="19"/>
              </w:rPr>
              <w:t>res judicata</w:t>
            </w:r>
            <w:r w:rsidRPr="005D1304">
              <w:rPr>
                <w:rFonts w:ascii="Cambria" w:hAnsi="Cambria"/>
                <w:b/>
                <w:bCs/>
                <w:color w:val="FFFFFF" w:themeColor="background1"/>
                <w:sz w:val="19"/>
                <w:szCs w:val="19"/>
              </w:rPr>
              <w:t>:</w:t>
            </w:r>
          </w:p>
        </w:tc>
        <w:tc>
          <w:tcPr>
            <w:tcW w:w="5670" w:type="dxa"/>
            <w:vAlign w:val="center"/>
          </w:tcPr>
          <w:p w14:paraId="4773CD23" w14:textId="31DA275C" w:rsidR="00F621C3" w:rsidRPr="005D1304" w:rsidRDefault="00604F4B" w:rsidP="00604F4B">
            <w:pPr>
              <w:jc w:val="both"/>
              <w:rPr>
                <w:rFonts w:ascii="Cambria" w:hAnsi="Cambria"/>
                <w:bCs/>
                <w:sz w:val="19"/>
                <w:szCs w:val="19"/>
              </w:rPr>
            </w:pPr>
            <w:r w:rsidRPr="005D1304">
              <w:rPr>
                <w:rFonts w:ascii="Cambria" w:hAnsi="Cambria"/>
                <w:bCs/>
                <w:sz w:val="19"/>
                <w:szCs w:val="19"/>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D1304" w:rsidRDefault="00F621C3" w:rsidP="00604F4B">
            <w:pPr>
              <w:jc w:val="center"/>
              <w:rPr>
                <w:rFonts w:ascii="Cambria" w:hAnsi="Cambria"/>
                <w:b/>
                <w:bCs/>
                <w:i/>
                <w:color w:val="FFFFFF" w:themeColor="background1"/>
                <w:sz w:val="19"/>
                <w:szCs w:val="19"/>
              </w:rPr>
            </w:pPr>
            <w:r w:rsidRPr="005D1304">
              <w:rPr>
                <w:rFonts w:ascii="Cambria" w:hAnsi="Cambria"/>
                <w:b/>
                <w:bCs/>
                <w:color w:val="FFFFFF" w:themeColor="background1"/>
                <w:sz w:val="19"/>
                <w:szCs w:val="19"/>
              </w:rPr>
              <w:t>Rights declared admissible</w:t>
            </w:r>
          </w:p>
        </w:tc>
        <w:tc>
          <w:tcPr>
            <w:tcW w:w="5670" w:type="dxa"/>
            <w:vAlign w:val="center"/>
          </w:tcPr>
          <w:p w14:paraId="33BE4040" w14:textId="32D0601C" w:rsidR="00F621C3" w:rsidRPr="005D1304" w:rsidRDefault="00604F4B" w:rsidP="00604F4B">
            <w:pPr>
              <w:jc w:val="both"/>
              <w:rPr>
                <w:rFonts w:ascii="Cambria" w:hAnsi="Cambria"/>
                <w:bCs/>
                <w:sz w:val="19"/>
                <w:szCs w:val="19"/>
              </w:rPr>
            </w:pPr>
            <w:r w:rsidRPr="005D1304">
              <w:rPr>
                <w:rFonts w:ascii="Cambria" w:hAnsi="Cambria"/>
                <w:bCs/>
                <w:sz w:val="19"/>
                <w:szCs w:val="19"/>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D1304" w:rsidRDefault="00F621C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77777777" w:rsidR="00F621C3" w:rsidRPr="005D1304" w:rsidRDefault="00F621C3" w:rsidP="00604F4B">
            <w:pPr>
              <w:rPr>
                <w:rFonts w:ascii="Cambria" w:hAnsi="Cambria"/>
                <w:bCs/>
                <w:sz w:val="19"/>
                <w:szCs w:val="19"/>
              </w:rPr>
            </w:pPr>
          </w:p>
          <w:p w14:paraId="432DC56B" w14:textId="7F03E065" w:rsidR="00F621C3" w:rsidRPr="005D1304" w:rsidRDefault="00604F4B" w:rsidP="00604F4B">
            <w:pPr>
              <w:rPr>
                <w:rFonts w:ascii="Cambria" w:hAnsi="Cambria"/>
                <w:bCs/>
                <w:sz w:val="19"/>
                <w:szCs w:val="19"/>
              </w:rPr>
            </w:pPr>
            <w:r w:rsidRPr="005D1304">
              <w:rPr>
                <w:rFonts w:ascii="Cambria" w:hAnsi="Cambria"/>
                <w:bCs/>
                <w:sz w:val="19"/>
                <w:szCs w:val="19"/>
              </w:rPr>
              <w:t>Yes, October 19, 1981</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D1304" w:rsidRDefault="00F621C3" w:rsidP="00604F4B">
            <w:pPr>
              <w:jc w:val="center"/>
              <w:rPr>
                <w:rFonts w:ascii="Cambria" w:hAnsi="Cambria"/>
                <w:b/>
                <w:bCs/>
                <w:color w:val="FFFFFF" w:themeColor="background1"/>
                <w:sz w:val="19"/>
                <w:szCs w:val="19"/>
              </w:rPr>
            </w:pPr>
            <w:r w:rsidRPr="005D1304">
              <w:rPr>
                <w:rFonts w:ascii="Cambria" w:hAnsi="Cambria"/>
                <w:b/>
                <w:bCs/>
                <w:color w:val="FFFFFF" w:themeColor="background1"/>
                <w:sz w:val="19"/>
                <w:szCs w:val="19"/>
              </w:rPr>
              <w:t>Timeliness of the petition:</w:t>
            </w:r>
          </w:p>
        </w:tc>
        <w:tc>
          <w:tcPr>
            <w:tcW w:w="5670" w:type="dxa"/>
            <w:vAlign w:val="center"/>
          </w:tcPr>
          <w:p w14:paraId="6A26CCE9" w14:textId="52C474CE" w:rsidR="00F621C3" w:rsidRPr="005D1304" w:rsidRDefault="00604F4B" w:rsidP="00604F4B">
            <w:pPr>
              <w:rPr>
                <w:rFonts w:asciiTheme="majorHAnsi" w:hAnsiTheme="majorHAnsi"/>
                <w:bCs/>
                <w:sz w:val="19"/>
                <w:szCs w:val="19"/>
              </w:rPr>
            </w:pPr>
            <w:r w:rsidRPr="005D1304">
              <w:rPr>
                <w:rFonts w:asciiTheme="majorHAnsi" w:hAnsiTheme="majorHAnsi"/>
                <w:bCs/>
                <w:sz w:val="19"/>
                <w:szCs w:val="19"/>
              </w:rPr>
              <w:t>No</w:t>
            </w:r>
          </w:p>
        </w:tc>
      </w:tr>
    </w:tbl>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54DFF3F9" w:rsidR="00F621C3"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petitioner requests </w:t>
      </w:r>
      <w:r w:rsidR="00775CDD">
        <w:rPr>
          <w:rFonts w:ascii="Cambria" w:hAnsi="Cambria"/>
          <w:sz w:val="20"/>
          <w:szCs w:val="20"/>
        </w:rPr>
        <w:t xml:space="preserve">that </w:t>
      </w:r>
      <w:r w:rsidRPr="00A100CD">
        <w:rPr>
          <w:rFonts w:ascii="Cambria" w:hAnsi="Cambria"/>
          <w:sz w:val="20"/>
          <w:szCs w:val="20"/>
        </w:rPr>
        <w:t xml:space="preserve">the Bolivian State </w:t>
      </w:r>
      <w:r w:rsidR="00775CDD">
        <w:rPr>
          <w:rFonts w:ascii="Cambria" w:hAnsi="Cambria"/>
          <w:sz w:val="20"/>
          <w:szCs w:val="20"/>
        </w:rPr>
        <w:t>be held internationally responsible</w:t>
      </w:r>
      <w:r w:rsidRPr="00A100CD">
        <w:rPr>
          <w:rFonts w:ascii="Cambria" w:hAnsi="Cambria"/>
          <w:sz w:val="20"/>
          <w:szCs w:val="20"/>
        </w:rPr>
        <w:t xml:space="preserve"> for the </w:t>
      </w:r>
      <w:proofErr w:type="gramStart"/>
      <w:r w:rsidRPr="00A100CD">
        <w:rPr>
          <w:rFonts w:ascii="Cambria" w:hAnsi="Cambria"/>
          <w:sz w:val="20"/>
          <w:szCs w:val="20"/>
        </w:rPr>
        <w:t>alleged</w:t>
      </w:r>
      <w:proofErr w:type="gramEnd"/>
      <w:r w:rsidRPr="00A100CD">
        <w:rPr>
          <w:rFonts w:ascii="Cambria" w:hAnsi="Cambria"/>
          <w:sz w:val="20"/>
          <w:szCs w:val="20"/>
        </w:rPr>
        <w:t xml:space="preserve"> violation of judicial protection and judicial guarantees to the detriment of 24 alleged vict</w:t>
      </w:r>
      <w:r w:rsidR="00861B6E">
        <w:rPr>
          <w:rFonts w:ascii="Cambria" w:hAnsi="Cambria"/>
          <w:sz w:val="20"/>
          <w:szCs w:val="20"/>
        </w:rPr>
        <w:t xml:space="preserve">ims of Chilean nationality, </w:t>
      </w:r>
      <w:r w:rsidR="00311C97">
        <w:rPr>
          <w:rFonts w:ascii="Cambria" w:hAnsi="Cambria"/>
          <w:sz w:val="20"/>
          <w:szCs w:val="20"/>
        </w:rPr>
        <w:t xml:space="preserve">for failure to comply </w:t>
      </w:r>
      <w:r w:rsidR="00775CDD">
        <w:rPr>
          <w:rFonts w:ascii="Cambria" w:hAnsi="Cambria"/>
          <w:sz w:val="20"/>
          <w:szCs w:val="20"/>
        </w:rPr>
        <w:t xml:space="preserve">with </w:t>
      </w:r>
      <w:r w:rsidR="00311C97">
        <w:rPr>
          <w:rFonts w:ascii="Cambria" w:hAnsi="Cambria"/>
          <w:sz w:val="20"/>
          <w:szCs w:val="20"/>
        </w:rPr>
        <w:t xml:space="preserve">the judgment on labor matters </w:t>
      </w:r>
      <w:r w:rsidRPr="00A100CD">
        <w:rPr>
          <w:rFonts w:ascii="Cambria" w:hAnsi="Cambria"/>
          <w:sz w:val="20"/>
          <w:szCs w:val="20"/>
        </w:rPr>
        <w:t xml:space="preserve">issued by the </w:t>
      </w:r>
      <w:r w:rsidR="00775CDD">
        <w:rPr>
          <w:rFonts w:ascii="Cambria" w:hAnsi="Cambria"/>
          <w:sz w:val="20"/>
          <w:szCs w:val="20"/>
        </w:rPr>
        <w:t xml:space="preserve">Chilean Supreme Court of </w:t>
      </w:r>
      <w:r w:rsidR="00775CDD">
        <w:rPr>
          <w:rFonts w:ascii="Cambria" w:hAnsi="Cambria"/>
          <w:sz w:val="20"/>
          <w:szCs w:val="20"/>
        </w:rPr>
        <w:lastRenderedPageBreak/>
        <w:t>Justice on</w:t>
      </w:r>
      <w:r w:rsidR="00861B6E">
        <w:rPr>
          <w:rFonts w:ascii="Cambria" w:hAnsi="Cambria"/>
          <w:sz w:val="20"/>
          <w:szCs w:val="20"/>
        </w:rPr>
        <w:t xml:space="preserve"> October 19, 1981.  Said judgment awarded </w:t>
      </w:r>
      <w:r w:rsidRPr="00A100CD">
        <w:rPr>
          <w:rFonts w:ascii="Cambria" w:hAnsi="Cambria"/>
          <w:sz w:val="20"/>
          <w:szCs w:val="20"/>
        </w:rPr>
        <w:t xml:space="preserve">payment </w:t>
      </w:r>
      <w:r w:rsidR="00311C97">
        <w:rPr>
          <w:rFonts w:ascii="Cambria" w:hAnsi="Cambria"/>
          <w:sz w:val="20"/>
          <w:szCs w:val="20"/>
        </w:rPr>
        <w:t xml:space="preserve">of </w:t>
      </w:r>
      <w:r w:rsidR="00861B6E">
        <w:rPr>
          <w:rFonts w:ascii="Cambria" w:hAnsi="Cambria"/>
          <w:sz w:val="20"/>
          <w:szCs w:val="20"/>
        </w:rPr>
        <w:t>the alleged victims’</w:t>
      </w:r>
      <w:r w:rsidR="00775CDD">
        <w:rPr>
          <w:rFonts w:ascii="Cambria" w:hAnsi="Cambria"/>
          <w:sz w:val="20"/>
          <w:szCs w:val="20"/>
        </w:rPr>
        <w:t xml:space="preserve"> labor </w:t>
      </w:r>
      <w:r w:rsidR="00311C97">
        <w:rPr>
          <w:rFonts w:ascii="Cambria" w:hAnsi="Cambria"/>
          <w:sz w:val="20"/>
          <w:szCs w:val="20"/>
        </w:rPr>
        <w:t xml:space="preserve">benefits </w:t>
      </w:r>
      <w:r w:rsidR="00775CDD">
        <w:rPr>
          <w:rFonts w:ascii="Cambria" w:hAnsi="Cambria"/>
          <w:sz w:val="20"/>
          <w:szCs w:val="20"/>
        </w:rPr>
        <w:t>as a consequence of their unlawful dismissal</w:t>
      </w:r>
      <w:r w:rsidRPr="00A100CD">
        <w:rPr>
          <w:rFonts w:ascii="Cambria" w:hAnsi="Cambria"/>
          <w:sz w:val="20"/>
          <w:szCs w:val="20"/>
        </w:rPr>
        <w:t xml:space="preserve"> from the Autonomous Administration of Customs Warehouses of Bolivia (hereinafter “AADAA”), a </w:t>
      </w:r>
      <w:r w:rsidR="00775CDD">
        <w:rPr>
          <w:rFonts w:ascii="Cambria" w:hAnsi="Cambria"/>
          <w:sz w:val="20"/>
          <w:szCs w:val="20"/>
        </w:rPr>
        <w:t xml:space="preserve">Bolivian </w:t>
      </w:r>
      <w:r w:rsidR="00311C97">
        <w:rPr>
          <w:rFonts w:ascii="Cambria" w:hAnsi="Cambria"/>
          <w:sz w:val="20"/>
          <w:szCs w:val="20"/>
        </w:rPr>
        <w:t>S</w:t>
      </w:r>
      <w:r w:rsidR="00775CDD">
        <w:rPr>
          <w:rFonts w:ascii="Cambria" w:hAnsi="Cambria"/>
          <w:sz w:val="20"/>
          <w:szCs w:val="20"/>
        </w:rPr>
        <w:t>tate</w:t>
      </w:r>
      <w:r w:rsidR="00311C97">
        <w:rPr>
          <w:rFonts w:ascii="Cambria" w:hAnsi="Cambria"/>
          <w:sz w:val="20"/>
          <w:szCs w:val="20"/>
        </w:rPr>
        <w:t>-owned</w:t>
      </w:r>
      <w:r w:rsidR="00775CDD">
        <w:rPr>
          <w:rFonts w:ascii="Cambria" w:hAnsi="Cambria"/>
          <w:sz w:val="20"/>
          <w:szCs w:val="20"/>
        </w:rPr>
        <w:t xml:space="preserve"> company</w:t>
      </w:r>
      <w:r>
        <w:rPr>
          <w:rFonts w:ascii="Cambria" w:hAnsi="Cambria"/>
          <w:sz w:val="20"/>
          <w:szCs w:val="20"/>
        </w:rPr>
        <w:t>.</w:t>
      </w:r>
    </w:p>
    <w:p w14:paraId="60794C31" w14:textId="3B565F1B"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petitioners argue that the alleged victims </w:t>
      </w:r>
      <w:r w:rsidR="00311C97">
        <w:rPr>
          <w:rFonts w:ascii="Cambria" w:hAnsi="Cambria"/>
          <w:sz w:val="20"/>
          <w:szCs w:val="20"/>
        </w:rPr>
        <w:t xml:space="preserve">had performed </w:t>
      </w:r>
      <w:r w:rsidR="00775CDD">
        <w:rPr>
          <w:rFonts w:ascii="Cambria" w:hAnsi="Cambria"/>
          <w:sz w:val="20"/>
          <w:szCs w:val="20"/>
        </w:rPr>
        <w:t xml:space="preserve">their duties </w:t>
      </w:r>
      <w:r w:rsidR="00775CDD" w:rsidRPr="00A100CD">
        <w:rPr>
          <w:rFonts w:ascii="Cambria" w:hAnsi="Cambria"/>
          <w:sz w:val="20"/>
          <w:szCs w:val="20"/>
        </w:rPr>
        <w:t xml:space="preserve">for the AADAA in </w:t>
      </w:r>
      <w:r w:rsidR="00311C97">
        <w:rPr>
          <w:rFonts w:ascii="Cambria" w:hAnsi="Cambria"/>
          <w:sz w:val="20"/>
          <w:szCs w:val="20"/>
        </w:rPr>
        <w:t xml:space="preserve">the ports of </w:t>
      </w:r>
      <w:r w:rsidRPr="00A100CD">
        <w:rPr>
          <w:rFonts w:ascii="Cambria" w:hAnsi="Cambria"/>
          <w:sz w:val="20"/>
          <w:szCs w:val="20"/>
        </w:rPr>
        <w:t xml:space="preserve">Arica and Antofagasta </w:t>
      </w:r>
      <w:r w:rsidR="00311C97">
        <w:rPr>
          <w:rFonts w:ascii="Cambria" w:hAnsi="Cambria"/>
          <w:sz w:val="20"/>
          <w:szCs w:val="20"/>
        </w:rPr>
        <w:t xml:space="preserve">in Chile </w:t>
      </w:r>
      <w:r w:rsidRPr="00A100CD">
        <w:rPr>
          <w:rFonts w:ascii="Cambria" w:hAnsi="Cambria"/>
          <w:sz w:val="20"/>
          <w:szCs w:val="20"/>
        </w:rPr>
        <w:t xml:space="preserve">until they were </w:t>
      </w:r>
      <w:r w:rsidR="00775CDD">
        <w:rPr>
          <w:rFonts w:ascii="Cambria" w:hAnsi="Cambria"/>
          <w:sz w:val="20"/>
          <w:szCs w:val="20"/>
        </w:rPr>
        <w:t xml:space="preserve">unlawfully </w:t>
      </w:r>
      <w:r w:rsidRPr="00A100CD">
        <w:rPr>
          <w:rFonts w:ascii="Cambria" w:hAnsi="Cambria"/>
          <w:sz w:val="20"/>
          <w:szCs w:val="20"/>
        </w:rPr>
        <w:t>dismissed</w:t>
      </w:r>
      <w:r w:rsidR="00775CDD">
        <w:rPr>
          <w:rFonts w:ascii="Cambria" w:hAnsi="Cambria"/>
          <w:sz w:val="20"/>
          <w:szCs w:val="20"/>
        </w:rPr>
        <w:t>.</w:t>
      </w:r>
      <w:r w:rsidRPr="00A100CD">
        <w:rPr>
          <w:rFonts w:ascii="Cambria" w:hAnsi="Cambria"/>
          <w:sz w:val="20"/>
          <w:szCs w:val="20"/>
        </w:rPr>
        <w:t xml:space="preserve"> They indicate that the alleged victims filed a labor lawsuit in 1979 </w:t>
      </w:r>
      <w:r w:rsidR="00311C97">
        <w:rPr>
          <w:rFonts w:ascii="Cambria" w:hAnsi="Cambria"/>
          <w:sz w:val="20"/>
          <w:szCs w:val="20"/>
        </w:rPr>
        <w:t>before</w:t>
      </w:r>
      <w:r w:rsidRPr="00A100CD">
        <w:rPr>
          <w:rFonts w:ascii="Cambria" w:hAnsi="Cambria"/>
          <w:sz w:val="20"/>
          <w:szCs w:val="20"/>
        </w:rPr>
        <w:t xml:space="preserve"> the </w:t>
      </w:r>
      <w:r w:rsidR="00311C97">
        <w:rPr>
          <w:rFonts w:ascii="Cambria" w:hAnsi="Cambria"/>
          <w:sz w:val="20"/>
          <w:szCs w:val="20"/>
        </w:rPr>
        <w:t xml:space="preserve">Labor </w:t>
      </w:r>
      <w:r w:rsidRPr="00A100CD">
        <w:rPr>
          <w:rFonts w:ascii="Cambria" w:hAnsi="Cambria"/>
          <w:sz w:val="20"/>
          <w:szCs w:val="20"/>
        </w:rPr>
        <w:t xml:space="preserve">Court of Arica to obtain recognition of payment </w:t>
      </w:r>
      <w:r w:rsidR="00311C97">
        <w:rPr>
          <w:rFonts w:ascii="Cambria" w:hAnsi="Cambria"/>
          <w:sz w:val="20"/>
          <w:szCs w:val="20"/>
        </w:rPr>
        <w:t>of their benefits</w:t>
      </w:r>
      <w:r w:rsidR="005C09F5">
        <w:rPr>
          <w:rFonts w:ascii="Cambria" w:hAnsi="Cambria"/>
          <w:sz w:val="20"/>
          <w:szCs w:val="20"/>
        </w:rPr>
        <w:t>, on the ground that the</w:t>
      </w:r>
      <w:r w:rsidRPr="00A100CD">
        <w:rPr>
          <w:rFonts w:ascii="Cambria" w:hAnsi="Cambria"/>
          <w:sz w:val="20"/>
          <w:szCs w:val="20"/>
        </w:rPr>
        <w:t xml:space="preserve"> AADAA had </w:t>
      </w:r>
      <w:r w:rsidR="005C09F5">
        <w:rPr>
          <w:rFonts w:ascii="Cambria" w:hAnsi="Cambria"/>
          <w:sz w:val="20"/>
          <w:szCs w:val="20"/>
        </w:rPr>
        <w:t>failed to acknowledge</w:t>
      </w:r>
      <w:r w:rsidRPr="00A100CD">
        <w:rPr>
          <w:rFonts w:ascii="Cambria" w:hAnsi="Cambria"/>
          <w:sz w:val="20"/>
          <w:szCs w:val="20"/>
        </w:rPr>
        <w:t xml:space="preserve"> their status as workers due to the lack of a contract. They </w:t>
      </w:r>
      <w:r w:rsidR="005C09F5">
        <w:rPr>
          <w:rFonts w:ascii="Cambria" w:hAnsi="Cambria"/>
          <w:sz w:val="20"/>
          <w:szCs w:val="20"/>
        </w:rPr>
        <w:t>state</w:t>
      </w:r>
      <w:r w:rsidRPr="00A100CD">
        <w:rPr>
          <w:rFonts w:ascii="Cambria" w:hAnsi="Cambria"/>
          <w:sz w:val="20"/>
          <w:szCs w:val="20"/>
        </w:rPr>
        <w:t xml:space="preserve"> that on December 27, 1980, the First Labor Court of Arica issued a </w:t>
      </w:r>
      <w:r w:rsidR="00311C97">
        <w:rPr>
          <w:rFonts w:ascii="Cambria" w:hAnsi="Cambria"/>
          <w:sz w:val="20"/>
          <w:szCs w:val="20"/>
        </w:rPr>
        <w:t xml:space="preserve">ruling recognizing </w:t>
      </w:r>
      <w:r w:rsidRPr="00A100CD">
        <w:rPr>
          <w:rFonts w:ascii="Cambria" w:hAnsi="Cambria"/>
          <w:sz w:val="20"/>
          <w:szCs w:val="20"/>
        </w:rPr>
        <w:t>the employment relationship between the workers a</w:t>
      </w:r>
      <w:r w:rsidR="00492849">
        <w:rPr>
          <w:rFonts w:ascii="Cambria" w:hAnsi="Cambria"/>
          <w:sz w:val="20"/>
          <w:szCs w:val="20"/>
        </w:rPr>
        <w:t xml:space="preserve">nd the employer and the duty to compensate </w:t>
      </w:r>
      <w:r w:rsidR="00311C97">
        <w:rPr>
          <w:rFonts w:ascii="Cambria" w:hAnsi="Cambria"/>
          <w:sz w:val="20"/>
          <w:szCs w:val="20"/>
        </w:rPr>
        <w:t xml:space="preserve">a number of benefits </w:t>
      </w:r>
      <w:r w:rsidRPr="00A100CD">
        <w:rPr>
          <w:rFonts w:ascii="Cambria" w:hAnsi="Cambria"/>
          <w:sz w:val="20"/>
          <w:szCs w:val="20"/>
        </w:rPr>
        <w:t xml:space="preserve">and rights that had not been recognized </w:t>
      </w:r>
      <w:r w:rsidR="00492849">
        <w:rPr>
          <w:rFonts w:ascii="Cambria" w:hAnsi="Cambria"/>
          <w:sz w:val="20"/>
          <w:szCs w:val="20"/>
        </w:rPr>
        <w:t>in previous years</w:t>
      </w:r>
      <w:r w:rsidR="00555896">
        <w:rPr>
          <w:rFonts w:ascii="Cambria" w:hAnsi="Cambria"/>
          <w:sz w:val="20"/>
          <w:szCs w:val="20"/>
        </w:rPr>
        <w:t xml:space="preserve">. They add that </w:t>
      </w:r>
      <w:r w:rsidRPr="00A100CD">
        <w:rPr>
          <w:rFonts w:ascii="Cambria" w:hAnsi="Cambria"/>
          <w:sz w:val="20"/>
          <w:szCs w:val="20"/>
        </w:rPr>
        <w:t>th</w:t>
      </w:r>
      <w:r w:rsidR="00311C97">
        <w:rPr>
          <w:rFonts w:ascii="Cambria" w:hAnsi="Cambria"/>
          <w:sz w:val="20"/>
          <w:szCs w:val="20"/>
        </w:rPr>
        <w:t>is ruling was appealed by the</w:t>
      </w:r>
      <w:r w:rsidRPr="00A100CD">
        <w:rPr>
          <w:rFonts w:ascii="Cambria" w:hAnsi="Cambria"/>
          <w:sz w:val="20"/>
          <w:szCs w:val="20"/>
        </w:rPr>
        <w:t xml:space="preserve"> </w:t>
      </w:r>
      <w:r w:rsidR="00492849">
        <w:rPr>
          <w:rFonts w:ascii="Cambria" w:hAnsi="Cambria"/>
          <w:sz w:val="20"/>
          <w:szCs w:val="20"/>
        </w:rPr>
        <w:t>AADAA Superintendent in Arica</w:t>
      </w:r>
      <w:r w:rsidRPr="00A100CD">
        <w:rPr>
          <w:rFonts w:ascii="Cambria" w:hAnsi="Cambria"/>
          <w:sz w:val="20"/>
          <w:szCs w:val="20"/>
        </w:rPr>
        <w:t xml:space="preserve"> </w:t>
      </w:r>
      <w:r w:rsidR="00492849">
        <w:rPr>
          <w:rFonts w:ascii="Cambria" w:hAnsi="Cambria"/>
          <w:sz w:val="20"/>
          <w:szCs w:val="20"/>
        </w:rPr>
        <w:t xml:space="preserve">before </w:t>
      </w:r>
      <w:r w:rsidRPr="00A100CD">
        <w:rPr>
          <w:rFonts w:ascii="Cambria" w:hAnsi="Cambria"/>
          <w:sz w:val="20"/>
          <w:szCs w:val="20"/>
        </w:rPr>
        <w:t xml:space="preserve">the Court of Appeals </w:t>
      </w:r>
      <w:r w:rsidR="00311C97">
        <w:rPr>
          <w:rFonts w:ascii="Cambria" w:hAnsi="Cambria"/>
          <w:sz w:val="20"/>
          <w:szCs w:val="20"/>
        </w:rPr>
        <w:t>in</w:t>
      </w:r>
      <w:r w:rsidRPr="00A100CD">
        <w:rPr>
          <w:rFonts w:ascii="Cambria" w:hAnsi="Cambria"/>
          <w:sz w:val="20"/>
          <w:szCs w:val="20"/>
        </w:rPr>
        <w:t xml:space="preserve"> Iquique, which </w:t>
      </w:r>
      <w:r w:rsidR="00492849">
        <w:rPr>
          <w:rFonts w:ascii="Cambria" w:hAnsi="Cambria"/>
          <w:sz w:val="20"/>
          <w:szCs w:val="20"/>
        </w:rPr>
        <w:t>reversed</w:t>
      </w:r>
      <w:r w:rsidRPr="00A100CD">
        <w:rPr>
          <w:rFonts w:ascii="Cambria" w:hAnsi="Cambria"/>
          <w:sz w:val="20"/>
          <w:szCs w:val="20"/>
        </w:rPr>
        <w:t xml:space="preserve"> the previous decision and rejected the alleged victims</w:t>
      </w:r>
      <w:r w:rsidR="00555896">
        <w:rPr>
          <w:rFonts w:ascii="Cambria" w:hAnsi="Cambria"/>
          <w:sz w:val="20"/>
          <w:szCs w:val="20"/>
        </w:rPr>
        <w:t>’ claims</w:t>
      </w:r>
      <w:r w:rsidRPr="00A100CD">
        <w:rPr>
          <w:rFonts w:ascii="Cambria" w:hAnsi="Cambria"/>
          <w:sz w:val="20"/>
          <w:szCs w:val="20"/>
        </w:rPr>
        <w:t xml:space="preserve"> on March 24, 1981</w:t>
      </w:r>
      <w:r>
        <w:rPr>
          <w:rFonts w:ascii="Cambria" w:hAnsi="Cambria"/>
          <w:sz w:val="20"/>
          <w:szCs w:val="20"/>
        </w:rPr>
        <w:t>.</w:t>
      </w:r>
    </w:p>
    <w:p w14:paraId="761EC470" w14:textId="73E7A7A0" w:rsidR="00911DB2" w:rsidRDefault="00311C9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Faced with this situation, </w:t>
      </w:r>
      <w:r w:rsidR="00A100CD" w:rsidRPr="00A100CD">
        <w:rPr>
          <w:rFonts w:ascii="Cambria" w:hAnsi="Cambria"/>
          <w:sz w:val="20"/>
          <w:szCs w:val="20"/>
        </w:rPr>
        <w:t xml:space="preserve">the workers filed a complaint </w:t>
      </w:r>
      <w:r w:rsidR="00B63231">
        <w:rPr>
          <w:rFonts w:ascii="Cambria" w:hAnsi="Cambria"/>
          <w:sz w:val="20"/>
          <w:szCs w:val="20"/>
        </w:rPr>
        <w:t>with</w:t>
      </w:r>
      <w:r w:rsidR="00A100CD" w:rsidRPr="00A100CD">
        <w:rPr>
          <w:rFonts w:ascii="Cambria" w:hAnsi="Cambria"/>
          <w:sz w:val="20"/>
          <w:szCs w:val="20"/>
        </w:rPr>
        <w:t xml:space="preserve"> the S</w:t>
      </w:r>
      <w:r w:rsidR="00492849">
        <w:rPr>
          <w:rFonts w:ascii="Cambria" w:hAnsi="Cambria"/>
          <w:sz w:val="20"/>
          <w:szCs w:val="20"/>
        </w:rPr>
        <w:t xml:space="preserve">upreme Court of Justice. On </w:t>
      </w:r>
      <w:r w:rsidR="00492849" w:rsidRPr="00A100CD">
        <w:rPr>
          <w:rFonts w:ascii="Cambria" w:hAnsi="Cambria"/>
          <w:sz w:val="20"/>
          <w:szCs w:val="20"/>
        </w:rPr>
        <w:t>October 19, 1981</w:t>
      </w:r>
      <w:r w:rsidR="00B63231">
        <w:rPr>
          <w:rFonts w:ascii="Cambria" w:hAnsi="Cambria"/>
          <w:sz w:val="20"/>
          <w:szCs w:val="20"/>
        </w:rPr>
        <w:t xml:space="preserve"> </w:t>
      </w:r>
      <w:r w:rsidR="00492849">
        <w:rPr>
          <w:rFonts w:ascii="Cambria" w:hAnsi="Cambria"/>
          <w:sz w:val="20"/>
          <w:szCs w:val="20"/>
        </w:rPr>
        <w:t xml:space="preserve">the Supreme Court </w:t>
      </w:r>
      <w:r>
        <w:rPr>
          <w:rFonts w:ascii="Cambria" w:hAnsi="Cambria"/>
          <w:sz w:val="20"/>
          <w:szCs w:val="20"/>
        </w:rPr>
        <w:t xml:space="preserve">annulled the ruling of </w:t>
      </w:r>
      <w:r w:rsidR="00A100CD" w:rsidRPr="00A100CD">
        <w:rPr>
          <w:rFonts w:ascii="Cambria" w:hAnsi="Cambria"/>
          <w:sz w:val="20"/>
          <w:szCs w:val="20"/>
        </w:rPr>
        <w:t>the Court of Appeals</w:t>
      </w:r>
      <w:r>
        <w:rPr>
          <w:rFonts w:ascii="Cambria" w:hAnsi="Cambria"/>
          <w:sz w:val="20"/>
          <w:szCs w:val="20"/>
        </w:rPr>
        <w:t xml:space="preserve"> of Iquique</w:t>
      </w:r>
      <w:r w:rsidR="00492849">
        <w:rPr>
          <w:rFonts w:ascii="Cambria" w:hAnsi="Cambria"/>
          <w:sz w:val="20"/>
          <w:szCs w:val="20"/>
        </w:rPr>
        <w:t xml:space="preserve"> </w:t>
      </w:r>
      <w:r w:rsidR="00A100CD" w:rsidRPr="00A100CD">
        <w:rPr>
          <w:rFonts w:ascii="Cambria" w:hAnsi="Cambria"/>
          <w:sz w:val="20"/>
          <w:szCs w:val="20"/>
        </w:rPr>
        <w:t xml:space="preserve">and </w:t>
      </w:r>
      <w:r>
        <w:rPr>
          <w:rFonts w:ascii="Cambria" w:hAnsi="Cambria"/>
          <w:sz w:val="20"/>
          <w:szCs w:val="20"/>
        </w:rPr>
        <w:t xml:space="preserve">upheld </w:t>
      </w:r>
      <w:r w:rsidR="00492849">
        <w:rPr>
          <w:rFonts w:ascii="Cambria" w:hAnsi="Cambria"/>
          <w:sz w:val="20"/>
          <w:szCs w:val="20"/>
        </w:rPr>
        <w:t xml:space="preserve">the original decision adopted on </w:t>
      </w:r>
      <w:r w:rsidR="00B63231">
        <w:rPr>
          <w:rFonts w:ascii="Cambria" w:hAnsi="Cambria"/>
          <w:sz w:val="20"/>
          <w:szCs w:val="20"/>
        </w:rPr>
        <w:t xml:space="preserve">December </w:t>
      </w:r>
      <w:r w:rsidR="00A100CD" w:rsidRPr="00A100CD">
        <w:rPr>
          <w:rFonts w:ascii="Cambria" w:hAnsi="Cambria"/>
          <w:sz w:val="20"/>
          <w:szCs w:val="20"/>
        </w:rPr>
        <w:t>27</w:t>
      </w:r>
      <w:r w:rsidR="00B63231">
        <w:rPr>
          <w:rFonts w:ascii="Cambria" w:hAnsi="Cambria"/>
          <w:sz w:val="20"/>
          <w:szCs w:val="20"/>
        </w:rPr>
        <w:t>,</w:t>
      </w:r>
      <w:r w:rsidR="00A100CD" w:rsidRPr="00A100CD">
        <w:rPr>
          <w:rFonts w:ascii="Cambria" w:hAnsi="Cambria"/>
          <w:sz w:val="20"/>
          <w:szCs w:val="20"/>
        </w:rPr>
        <w:t xml:space="preserve"> 1980. However, they </w:t>
      </w:r>
      <w:r>
        <w:rPr>
          <w:rFonts w:ascii="Cambria" w:hAnsi="Cambria"/>
          <w:sz w:val="20"/>
          <w:szCs w:val="20"/>
        </w:rPr>
        <w:t xml:space="preserve">describe </w:t>
      </w:r>
      <w:r w:rsidR="00A100CD" w:rsidRPr="00A100CD">
        <w:rPr>
          <w:rFonts w:ascii="Cambria" w:hAnsi="Cambria"/>
          <w:sz w:val="20"/>
          <w:szCs w:val="20"/>
        </w:rPr>
        <w:t>that in December 1982</w:t>
      </w:r>
      <w:r w:rsidR="00492849">
        <w:rPr>
          <w:rFonts w:ascii="Cambria" w:hAnsi="Cambria"/>
          <w:sz w:val="20"/>
          <w:szCs w:val="20"/>
        </w:rPr>
        <w:t xml:space="preserve"> –</w:t>
      </w:r>
      <w:r w:rsidR="00A100CD" w:rsidRPr="00A100CD">
        <w:rPr>
          <w:rFonts w:ascii="Cambria" w:hAnsi="Cambria"/>
          <w:sz w:val="20"/>
          <w:szCs w:val="20"/>
        </w:rPr>
        <w:t xml:space="preserve">14 months after the adoption of the </w:t>
      </w:r>
      <w:r w:rsidR="00492849">
        <w:rPr>
          <w:rFonts w:ascii="Cambria" w:hAnsi="Cambria"/>
          <w:sz w:val="20"/>
          <w:szCs w:val="20"/>
        </w:rPr>
        <w:t xml:space="preserve">judgment and despite the adverse decision— </w:t>
      </w:r>
      <w:r w:rsidR="00A100CD" w:rsidRPr="00A100CD">
        <w:rPr>
          <w:rFonts w:ascii="Cambria" w:hAnsi="Cambria"/>
          <w:sz w:val="20"/>
          <w:szCs w:val="20"/>
        </w:rPr>
        <w:t xml:space="preserve">the Deputy Consul of Bolivia and Superintendent of AADAA in Arica requested </w:t>
      </w:r>
      <w:r w:rsidR="00421070">
        <w:rPr>
          <w:rFonts w:ascii="Cambria" w:hAnsi="Cambria"/>
          <w:sz w:val="20"/>
          <w:szCs w:val="20"/>
        </w:rPr>
        <w:t xml:space="preserve">a </w:t>
      </w:r>
      <w:proofErr w:type="spellStart"/>
      <w:r w:rsidR="00421070">
        <w:rPr>
          <w:rFonts w:ascii="Cambria" w:hAnsi="Cambria"/>
          <w:sz w:val="20"/>
          <w:szCs w:val="20"/>
        </w:rPr>
        <w:t>d</w:t>
      </w:r>
      <w:r w:rsidR="00D9409B">
        <w:rPr>
          <w:rFonts w:ascii="Cambria" w:hAnsi="Cambria"/>
          <w:sz w:val="20"/>
          <w:szCs w:val="20"/>
        </w:rPr>
        <w:t>eclinatory</w:t>
      </w:r>
      <w:proofErr w:type="spellEnd"/>
      <w:r w:rsidR="00D9409B">
        <w:rPr>
          <w:rFonts w:ascii="Cambria" w:hAnsi="Cambria"/>
          <w:sz w:val="20"/>
          <w:szCs w:val="20"/>
        </w:rPr>
        <w:t xml:space="preserve"> plea</w:t>
      </w:r>
      <w:r w:rsidR="00A100CD" w:rsidRPr="00A100CD">
        <w:rPr>
          <w:rFonts w:ascii="Cambria" w:hAnsi="Cambria"/>
          <w:sz w:val="20"/>
          <w:szCs w:val="20"/>
        </w:rPr>
        <w:t xml:space="preserve">. </w:t>
      </w:r>
      <w:r w:rsidR="00D9409B" w:rsidRPr="00D9409B">
        <w:rPr>
          <w:rFonts w:ascii="Cambria" w:hAnsi="Cambria"/>
          <w:sz w:val="20"/>
          <w:szCs w:val="20"/>
        </w:rPr>
        <w:t>The petitioners argue that the State of Bolivia had appeared in the process, by virtue of which it had exercised its right to defense and accepted Chilean jurisdiction from the beginning of the labor process.</w:t>
      </w:r>
    </w:p>
    <w:p w14:paraId="11616A71" w14:textId="333B1082"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petitioners indicate that, </w:t>
      </w:r>
      <w:r w:rsidR="00D9409B">
        <w:rPr>
          <w:rFonts w:ascii="Cambria" w:hAnsi="Cambria"/>
          <w:sz w:val="20"/>
          <w:szCs w:val="20"/>
        </w:rPr>
        <w:t>upon the</w:t>
      </w:r>
      <w:r w:rsidR="003A05D5">
        <w:rPr>
          <w:rFonts w:ascii="Cambria" w:hAnsi="Cambria"/>
          <w:sz w:val="20"/>
          <w:szCs w:val="20"/>
        </w:rPr>
        <w:t xml:space="preserve"> execution of</w:t>
      </w:r>
      <w:r w:rsidRPr="00A100CD">
        <w:rPr>
          <w:rFonts w:ascii="Cambria" w:hAnsi="Cambria"/>
          <w:sz w:val="20"/>
          <w:szCs w:val="20"/>
        </w:rPr>
        <w:t xml:space="preserve"> the Supreme Court</w:t>
      </w:r>
      <w:r w:rsidR="0059026C">
        <w:rPr>
          <w:rFonts w:ascii="Cambria" w:hAnsi="Cambria"/>
          <w:sz w:val="20"/>
          <w:szCs w:val="20"/>
        </w:rPr>
        <w:t>’s judgment</w:t>
      </w:r>
      <w:r w:rsidRPr="00A100CD">
        <w:rPr>
          <w:rFonts w:ascii="Cambria" w:hAnsi="Cambria"/>
          <w:sz w:val="20"/>
          <w:szCs w:val="20"/>
        </w:rPr>
        <w:t xml:space="preserve"> through a judicial seizure of assets, the Bolivian State closed the AADAA and transferred its assets to the </w:t>
      </w:r>
      <w:r w:rsidR="00316DD3">
        <w:rPr>
          <w:rFonts w:ascii="Cambria" w:hAnsi="Cambria"/>
          <w:sz w:val="20"/>
          <w:szCs w:val="20"/>
        </w:rPr>
        <w:t xml:space="preserve">Bolivian </w:t>
      </w:r>
      <w:r w:rsidRPr="00A100CD">
        <w:rPr>
          <w:rFonts w:ascii="Cambria" w:hAnsi="Cambria"/>
          <w:sz w:val="20"/>
          <w:szCs w:val="20"/>
        </w:rPr>
        <w:t xml:space="preserve">consulates in Arica and Antofagasta, in order to </w:t>
      </w:r>
      <w:r w:rsidR="003A05D5">
        <w:rPr>
          <w:rFonts w:ascii="Cambria" w:hAnsi="Cambria"/>
          <w:sz w:val="20"/>
          <w:szCs w:val="20"/>
        </w:rPr>
        <w:t>benefit from jurisdictional immunity.</w:t>
      </w:r>
      <w:r w:rsidRPr="00A100CD">
        <w:rPr>
          <w:rFonts w:ascii="Cambria" w:hAnsi="Cambria"/>
          <w:sz w:val="20"/>
          <w:szCs w:val="20"/>
        </w:rPr>
        <w:t xml:space="preserve"> </w:t>
      </w:r>
      <w:r w:rsidR="00316DD3">
        <w:rPr>
          <w:rFonts w:ascii="Cambria" w:hAnsi="Cambria"/>
          <w:sz w:val="20"/>
          <w:szCs w:val="20"/>
        </w:rPr>
        <w:t>In this respect</w:t>
      </w:r>
      <w:r w:rsidRPr="00A100CD">
        <w:rPr>
          <w:rFonts w:ascii="Cambria" w:hAnsi="Cambria"/>
          <w:sz w:val="20"/>
          <w:szCs w:val="20"/>
        </w:rPr>
        <w:t xml:space="preserve">, the petitioners argue that the workers and the Bolivian State had initiated negotiations with the Chilean State under which the Bolivian State </w:t>
      </w:r>
      <w:r w:rsidR="00936D68">
        <w:rPr>
          <w:rFonts w:ascii="Cambria" w:hAnsi="Cambria"/>
          <w:sz w:val="20"/>
          <w:szCs w:val="20"/>
        </w:rPr>
        <w:t>–by</w:t>
      </w:r>
      <w:r w:rsidR="00370713">
        <w:rPr>
          <w:rFonts w:ascii="Cambria" w:hAnsi="Cambria"/>
          <w:sz w:val="20"/>
          <w:szCs w:val="20"/>
        </w:rPr>
        <w:t xml:space="preserve"> </w:t>
      </w:r>
      <w:r w:rsidRPr="00A100CD">
        <w:rPr>
          <w:rFonts w:ascii="Cambria" w:hAnsi="Cambria"/>
          <w:sz w:val="20"/>
          <w:szCs w:val="20"/>
        </w:rPr>
        <w:t>Ministerial Resolution No. 55-92 of January 22, 1992,</w:t>
      </w:r>
      <w:r w:rsidR="00AC7CAF" w:rsidRPr="00E23549">
        <w:rPr>
          <w:rStyle w:val="FootnoteReference"/>
          <w:rFonts w:ascii="Cambria" w:hAnsi="Cambria" w:cs="Calibri"/>
          <w:sz w:val="20"/>
          <w:szCs w:val="20"/>
          <w:lang w:val="es-ES"/>
        </w:rPr>
        <w:footnoteReference w:id="8"/>
      </w:r>
      <w:r w:rsidR="00316DD3">
        <w:rPr>
          <w:rFonts w:ascii="Cambria" w:hAnsi="Cambria"/>
          <w:sz w:val="20"/>
          <w:szCs w:val="20"/>
        </w:rPr>
        <w:t xml:space="preserve"> issued by t</w:t>
      </w:r>
      <w:r w:rsidRPr="00A100CD">
        <w:rPr>
          <w:rFonts w:ascii="Cambria" w:hAnsi="Cambria"/>
          <w:sz w:val="20"/>
          <w:szCs w:val="20"/>
        </w:rPr>
        <w:t xml:space="preserve">he </w:t>
      </w:r>
      <w:r w:rsidR="00316DD3">
        <w:rPr>
          <w:rFonts w:ascii="Cambria" w:hAnsi="Cambria"/>
          <w:sz w:val="20"/>
          <w:szCs w:val="20"/>
        </w:rPr>
        <w:t>Bolivian Ministry of Finance</w:t>
      </w:r>
      <w:r w:rsidR="00936D68">
        <w:rPr>
          <w:rFonts w:ascii="Cambria" w:hAnsi="Cambria"/>
          <w:sz w:val="20"/>
          <w:szCs w:val="20"/>
        </w:rPr>
        <w:t>— acknowledged</w:t>
      </w:r>
      <w:r w:rsidR="00936D68" w:rsidRPr="00A100CD">
        <w:rPr>
          <w:rFonts w:ascii="Cambria" w:hAnsi="Cambria"/>
          <w:sz w:val="20"/>
          <w:szCs w:val="20"/>
        </w:rPr>
        <w:t xml:space="preserve"> and agreed </w:t>
      </w:r>
      <w:r w:rsidR="00936D68">
        <w:rPr>
          <w:rFonts w:ascii="Cambria" w:hAnsi="Cambria"/>
          <w:sz w:val="20"/>
          <w:szCs w:val="20"/>
        </w:rPr>
        <w:t>to pay a sum of money</w:t>
      </w:r>
      <w:r w:rsidR="00316DD3">
        <w:rPr>
          <w:rFonts w:ascii="Cambria" w:hAnsi="Cambria"/>
          <w:sz w:val="20"/>
          <w:szCs w:val="20"/>
        </w:rPr>
        <w:t>.</w:t>
      </w:r>
      <w:r w:rsidRPr="00A100CD">
        <w:rPr>
          <w:rFonts w:ascii="Cambria" w:hAnsi="Cambria"/>
          <w:sz w:val="20"/>
          <w:szCs w:val="20"/>
        </w:rPr>
        <w:t xml:space="preserve"> However, shortly after the negotiations, </w:t>
      </w:r>
      <w:r w:rsidR="00316DD3">
        <w:rPr>
          <w:rFonts w:ascii="Cambria" w:hAnsi="Cambria"/>
          <w:sz w:val="20"/>
          <w:szCs w:val="20"/>
        </w:rPr>
        <w:t>it</w:t>
      </w:r>
      <w:r w:rsidRPr="00A100CD">
        <w:rPr>
          <w:rFonts w:ascii="Cambria" w:hAnsi="Cambria"/>
          <w:sz w:val="20"/>
          <w:szCs w:val="20"/>
        </w:rPr>
        <w:t xml:space="preserve"> refused to pay </w:t>
      </w:r>
      <w:r w:rsidR="00316DD3">
        <w:rPr>
          <w:rFonts w:ascii="Cambria" w:hAnsi="Cambria"/>
          <w:sz w:val="20"/>
          <w:szCs w:val="20"/>
        </w:rPr>
        <w:t>and</w:t>
      </w:r>
      <w:r w:rsidRPr="00A100CD">
        <w:rPr>
          <w:rFonts w:ascii="Cambria" w:hAnsi="Cambria"/>
          <w:sz w:val="20"/>
          <w:szCs w:val="20"/>
        </w:rPr>
        <w:t xml:space="preserve"> adopted Ministerial Resolution No. 133-92 published on M</w:t>
      </w:r>
      <w:r w:rsidR="00936D68">
        <w:rPr>
          <w:rFonts w:ascii="Cambria" w:hAnsi="Cambria"/>
          <w:sz w:val="20"/>
          <w:szCs w:val="20"/>
        </w:rPr>
        <w:t>arch 16 of the same year,</w:t>
      </w:r>
      <w:r w:rsidR="00D9409B">
        <w:rPr>
          <w:rFonts w:ascii="Cambria" w:hAnsi="Cambria"/>
          <w:sz w:val="20"/>
          <w:szCs w:val="20"/>
        </w:rPr>
        <w:t xml:space="preserve"> which left the previous Ministerial Resolution without effect</w:t>
      </w:r>
      <w:r>
        <w:rPr>
          <w:rFonts w:ascii="Cambria" w:hAnsi="Cambria"/>
          <w:sz w:val="20"/>
          <w:szCs w:val="20"/>
        </w:rPr>
        <w:t>.</w:t>
      </w:r>
    </w:p>
    <w:p w14:paraId="05219904" w14:textId="22033874" w:rsidR="00911DB2" w:rsidRDefault="00163CC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A100CD" w:rsidRPr="00A100CD">
        <w:rPr>
          <w:rFonts w:ascii="Cambria" w:hAnsi="Cambria"/>
          <w:sz w:val="20"/>
          <w:szCs w:val="20"/>
        </w:rPr>
        <w:t xml:space="preserve"> also allege that they attempted </w:t>
      </w:r>
      <w:r>
        <w:rPr>
          <w:rFonts w:ascii="Cambria" w:hAnsi="Cambria"/>
          <w:sz w:val="20"/>
          <w:szCs w:val="20"/>
        </w:rPr>
        <w:t>to have the</w:t>
      </w:r>
      <w:r w:rsidR="00A100CD" w:rsidRPr="00A100CD">
        <w:rPr>
          <w:rFonts w:ascii="Cambria" w:hAnsi="Cambria"/>
          <w:sz w:val="20"/>
          <w:szCs w:val="20"/>
        </w:rPr>
        <w:t xml:space="preserve"> judgments of the Supreme Court of Chile </w:t>
      </w:r>
      <w:r>
        <w:rPr>
          <w:rFonts w:ascii="Cambria" w:hAnsi="Cambria"/>
          <w:sz w:val="20"/>
          <w:szCs w:val="20"/>
        </w:rPr>
        <w:t xml:space="preserve">recognized </w:t>
      </w:r>
      <w:r w:rsidR="007348E3">
        <w:rPr>
          <w:rFonts w:ascii="Cambria" w:hAnsi="Cambria"/>
          <w:sz w:val="20"/>
          <w:szCs w:val="20"/>
        </w:rPr>
        <w:t>by</w:t>
      </w:r>
      <w:r w:rsidR="00A100CD" w:rsidRPr="00A100CD">
        <w:rPr>
          <w:rFonts w:ascii="Cambria" w:hAnsi="Cambria"/>
          <w:sz w:val="20"/>
          <w:szCs w:val="20"/>
        </w:rPr>
        <w:t xml:space="preserve"> Bolivia</w:t>
      </w:r>
      <w:r w:rsidR="007348E3">
        <w:rPr>
          <w:rFonts w:ascii="Cambria" w:hAnsi="Cambria"/>
          <w:sz w:val="20"/>
          <w:szCs w:val="20"/>
        </w:rPr>
        <w:t>n courts</w:t>
      </w:r>
      <w:r w:rsidR="00A100CD" w:rsidRPr="00A100CD">
        <w:rPr>
          <w:rFonts w:ascii="Cambria" w:hAnsi="Cambria"/>
          <w:sz w:val="20"/>
          <w:szCs w:val="20"/>
        </w:rPr>
        <w:t xml:space="preserve">; however, </w:t>
      </w:r>
      <w:r w:rsidR="00D9409B">
        <w:rPr>
          <w:rFonts w:ascii="Cambria" w:hAnsi="Cambria"/>
          <w:sz w:val="20"/>
          <w:szCs w:val="20"/>
        </w:rPr>
        <w:t xml:space="preserve">requests for </w:t>
      </w:r>
      <w:r w:rsidR="00A100CD" w:rsidRPr="00A100CD">
        <w:rPr>
          <w:rFonts w:ascii="Cambria" w:hAnsi="Cambria"/>
          <w:sz w:val="20"/>
          <w:szCs w:val="20"/>
        </w:rPr>
        <w:t>exequatur were rejected</w:t>
      </w:r>
      <w:r w:rsidR="002F0ABB">
        <w:rPr>
          <w:rFonts w:ascii="Cambria" w:hAnsi="Cambria"/>
          <w:sz w:val="20"/>
          <w:szCs w:val="20"/>
        </w:rPr>
        <w:t xml:space="preserve"> on grounds they considered </w:t>
      </w:r>
      <w:r>
        <w:rPr>
          <w:rFonts w:ascii="Cambria" w:hAnsi="Cambria"/>
          <w:sz w:val="20"/>
          <w:szCs w:val="20"/>
        </w:rPr>
        <w:t xml:space="preserve">political and discriminatory </w:t>
      </w:r>
      <w:r w:rsidR="00A100CD" w:rsidRPr="00A100CD">
        <w:rPr>
          <w:rFonts w:ascii="Cambria" w:hAnsi="Cambria"/>
          <w:sz w:val="20"/>
          <w:szCs w:val="20"/>
        </w:rPr>
        <w:t>with</w:t>
      </w:r>
      <w:r w:rsidR="007348E3">
        <w:rPr>
          <w:rFonts w:ascii="Cambria" w:hAnsi="Cambria"/>
          <w:sz w:val="20"/>
          <w:szCs w:val="20"/>
        </w:rPr>
        <w:t>out</w:t>
      </w:r>
      <w:r w:rsidR="00A100CD" w:rsidRPr="00A100CD">
        <w:rPr>
          <w:rFonts w:ascii="Cambria" w:hAnsi="Cambria"/>
          <w:sz w:val="20"/>
          <w:szCs w:val="20"/>
        </w:rPr>
        <w:t xml:space="preserve"> </w:t>
      </w:r>
      <w:r w:rsidR="002F0ABB">
        <w:rPr>
          <w:rFonts w:ascii="Cambria" w:hAnsi="Cambria"/>
          <w:sz w:val="20"/>
          <w:szCs w:val="20"/>
        </w:rPr>
        <w:t xml:space="preserve">complying with </w:t>
      </w:r>
      <w:r w:rsidR="00A100CD" w:rsidRPr="00A100CD">
        <w:rPr>
          <w:rFonts w:ascii="Cambria" w:hAnsi="Cambria"/>
          <w:sz w:val="20"/>
          <w:szCs w:val="20"/>
        </w:rPr>
        <w:t xml:space="preserve">due process and judicial guarantees, by invoking </w:t>
      </w:r>
      <w:r>
        <w:rPr>
          <w:rFonts w:ascii="Cambria" w:hAnsi="Cambria"/>
          <w:sz w:val="20"/>
          <w:szCs w:val="20"/>
        </w:rPr>
        <w:t>a</w:t>
      </w:r>
      <w:r w:rsidR="00A100CD" w:rsidRPr="00A100CD">
        <w:rPr>
          <w:rFonts w:ascii="Cambria" w:hAnsi="Cambria"/>
          <w:sz w:val="20"/>
          <w:szCs w:val="20"/>
        </w:rPr>
        <w:t xml:space="preserve"> violation of </w:t>
      </w:r>
      <w:r>
        <w:rPr>
          <w:rFonts w:ascii="Cambria" w:hAnsi="Cambria"/>
          <w:sz w:val="20"/>
          <w:szCs w:val="20"/>
        </w:rPr>
        <w:t xml:space="preserve">Bolivian </w:t>
      </w:r>
      <w:r w:rsidR="00A100CD" w:rsidRPr="00A100CD">
        <w:rPr>
          <w:rFonts w:ascii="Cambria" w:hAnsi="Cambria"/>
          <w:sz w:val="20"/>
          <w:szCs w:val="20"/>
        </w:rPr>
        <w:t>sovereignty and jurisdiction. They indicate that the</w:t>
      </w:r>
      <w:r w:rsidR="002F0ABB">
        <w:rPr>
          <w:rFonts w:ascii="Cambria" w:hAnsi="Cambria"/>
          <w:sz w:val="20"/>
          <w:szCs w:val="20"/>
        </w:rPr>
        <w:t xml:space="preserve"> letters </w:t>
      </w:r>
      <w:proofErr w:type="spellStart"/>
      <w:r w:rsidR="002F0ABB">
        <w:rPr>
          <w:rFonts w:ascii="Cambria" w:hAnsi="Cambria"/>
          <w:sz w:val="20"/>
          <w:szCs w:val="20"/>
        </w:rPr>
        <w:t>rogatory</w:t>
      </w:r>
      <w:proofErr w:type="spellEnd"/>
      <w:r w:rsidR="002F0ABB">
        <w:rPr>
          <w:rFonts w:ascii="Cambria" w:hAnsi="Cambria"/>
          <w:sz w:val="20"/>
          <w:szCs w:val="20"/>
        </w:rPr>
        <w:t xml:space="preserve"> in Chile </w:t>
      </w:r>
      <w:r w:rsidR="00A100CD" w:rsidRPr="00A100CD">
        <w:rPr>
          <w:rFonts w:ascii="Cambria" w:hAnsi="Cambria"/>
          <w:sz w:val="20"/>
          <w:szCs w:val="20"/>
        </w:rPr>
        <w:t xml:space="preserve">were processed in compliance with </w:t>
      </w:r>
      <w:r w:rsidR="007348E3">
        <w:rPr>
          <w:rFonts w:ascii="Cambria" w:hAnsi="Cambria"/>
          <w:sz w:val="20"/>
          <w:szCs w:val="20"/>
        </w:rPr>
        <w:t>al</w:t>
      </w:r>
      <w:r w:rsidR="002F0ABB">
        <w:rPr>
          <w:rFonts w:ascii="Cambria" w:hAnsi="Cambria"/>
          <w:sz w:val="20"/>
          <w:szCs w:val="20"/>
        </w:rPr>
        <w:t>l</w:t>
      </w:r>
      <w:r w:rsidR="007348E3">
        <w:rPr>
          <w:rFonts w:ascii="Cambria" w:hAnsi="Cambria"/>
          <w:sz w:val="20"/>
          <w:szCs w:val="20"/>
        </w:rPr>
        <w:t xml:space="preserve"> </w:t>
      </w:r>
      <w:r w:rsidR="002F0ABB">
        <w:rPr>
          <w:rFonts w:ascii="Cambria" w:hAnsi="Cambria"/>
          <w:sz w:val="20"/>
          <w:szCs w:val="20"/>
        </w:rPr>
        <w:t xml:space="preserve">required </w:t>
      </w:r>
      <w:r w:rsidR="00A100CD" w:rsidRPr="00A100CD">
        <w:rPr>
          <w:rFonts w:ascii="Cambria" w:hAnsi="Cambria"/>
          <w:sz w:val="20"/>
          <w:szCs w:val="20"/>
        </w:rPr>
        <w:t xml:space="preserve">formalities </w:t>
      </w:r>
      <w:r w:rsidR="002F0ABB">
        <w:rPr>
          <w:rFonts w:ascii="Cambria" w:hAnsi="Cambria"/>
          <w:sz w:val="20"/>
          <w:szCs w:val="20"/>
        </w:rPr>
        <w:t>according to existing laws</w:t>
      </w:r>
      <w:r w:rsidR="00A100CD" w:rsidRPr="00A100CD">
        <w:rPr>
          <w:rFonts w:ascii="Cambria" w:hAnsi="Cambria"/>
          <w:sz w:val="20"/>
          <w:szCs w:val="20"/>
        </w:rPr>
        <w:t xml:space="preserve"> and that their execution</w:t>
      </w:r>
      <w:r w:rsidR="002F0ABB">
        <w:rPr>
          <w:rFonts w:ascii="Cambria" w:hAnsi="Cambria"/>
          <w:sz w:val="20"/>
          <w:szCs w:val="20"/>
        </w:rPr>
        <w:t xml:space="preserve"> is in accordance with </w:t>
      </w:r>
      <w:r w:rsidR="00A100CD" w:rsidRPr="00A100CD">
        <w:rPr>
          <w:rFonts w:ascii="Cambria" w:hAnsi="Cambria"/>
          <w:sz w:val="20"/>
          <w:szCs w:val="20"/>
        </w:rPr>
        <w:t xml:space="preserve">Bolivian legislation. In this regard, they </w:t>
      </w:r>
      <w:r w:rsidR="00066711">
        <w:rPr>
          <w:rFonts w:ascii="Cambria" w:hAnsi="Cambria"/>
          <w:sz w:val="20"/>
          <w:szCs w:val="20"/>
        </w:rPr>
        <w:t>point out</w:t>
      </w:r>
      <w:r w:rsidR="00A100CD" w:rsidRPr="00A100CD">
        <w:rPr>
          <w:rFonts w:ascii="Cambria" w:hAnsi="Cambria"/>
          <w:sz w:val="20"/>
          <w:szCs w:val="20"/>
        </w:rPr>
        <w:t xml:space="preserve"> tha</w:t>
      </w:r>
      <w:r w:rsidR="007348E3">
        <w:rPr>
          <w:rFonts w:ascii="Cambria" w:hAnsi="Cambria"/>
          <w:sz w:val="20"/>
          <w:szCs w:val="20"/>
        </w:rPr>
        <w:t xml:space="preserve">t </w:t>
      </w:r>
      <w:r w:rsidR="00001BBA">
        <w:rPr>
          <w:rFonts w:ascii="Cambria" w:hAnsi="Cambria"/>
          <w:sz w:val="20"/>
          <w:szCs w:val="20"/>
        </w:rPr>
        <w:t xml:space="preserve">the </w:t>
      </w:r>
      <w:r w:rsidR="007348E3">
        <w:rPr>
          <w:rFonts w:ascii="Cambria" w:hAnsi="Cambria"/>
          <w:sz w:val="20"/>
          <w:szCs w:val="20"/>
        </w:rPr>
        <w:t>judicial authorities</w:t>
      </w:r>
      <w:r w:rsidR="000D7AA0">
        <w:rPr>
          <w:rFonts w:ascii="Cambria" w:hAnsi="Cambria"/>
          <w:sz w:val="20"/>
          <w:szCs w:val="20"/>
        </w:rPr>
        <w:t xml:space="preserve"> </w:t>
      </w:r>
      <w:r w:rsidR="002F0ABB">
        <w:rPr>
          <w:rFonts w:ascii="Cambria" w:hAnsi="Cambria"/>
          <w:sz w:val="20"/>
          <w:szCs w:val="20"/>
        </w:rPr>
        <w:t xml:space="preserve">of the Bolivian State </w:t>
      </w:r>
      <w:r w:rsidR="000D7AA0">
        <w:rPr>
          <w:rFonts w:ascii="Cambria" w:hAnsi="Cambria"/>
          <w:sz w:val="20"/>
          <w:szCs w:val="20"/>
        </w:rPr>
        <w:t xml:space="preserve">failed to consider </w:t>
      </w:r>
      <w:r w:rsidR="00001BBA">
        <w:rPr>
          <w:rFonts w:ascii="Cambria" w:hAnsi="Cambria"/>
          <w:sz w:val="20"/>
          <w:szCs w:val="20"/>
        </w:rPr>
        <w:t>that the judgment was accepted</w:t>
      </w:r>
      <w:r w:rsidR="00A100CD" w:rsidRPr="00A100CD">
        <w:rPr>
          <w:rFonts w:ascii="Cambria" w:hAnsi="Cambria"/>
          <w:sz w:val="20"/>
          <w:szCs w:val="20"/>
        </w:rPr>
        <w:t xml:space="preserve"> and </w:t>
      </w:r>
      <w:r w:rsidR="002F0ABB">
        <w:rPr>
          <w:rFonts w:ascii="Cambria" w:hAnsi="Cambria"/>
          <w:sz w:val="20"/>
          <w:szCs w:val="20"/>
        </w:rPr>
        <w:t>executed</w:t>
      </w:r>
      <w:r w:rsidR="00A100CD" w:rsidRPr="00A100CD">
        <w:rPr>
          <w:rFonts w:ascii="Cambria" w:hAnsi="Cambria"/>
          <w:sz w:val="20"/>
          <w:szCs w:val="20"/>
        </w:rPr>
        <w:t xml:space="preserve">, and that said State was not in default. After </w:t>
      </w:r>
      <w:r w:rsidR="000D7AA0">
        <w:rPr>
          <w:rFonts w:ascii="Cambria" w:hAnsi="Cambria"/>
          <w:sz w:val="20"/>
          <w:szCs w:val="20"/>
        </w:rPr>
        <w:t xml:space="preserve">the </w:t>
      </w:r>
      <w:r w:rsidR="002F0ABB">
        <w:rPr>
          <w:rFonts w:ascii="Cambria" w:hAnsi="Cambria"/>
          <w:sz w:val="20"/>
          <w:szCs w:val="20"/>
        </w:rPr>
        <w:t xml:space="preserve">decision of the </w:t>
      </w:r>
      <w:r w:rsidR="000D7AA0">
        <w:rPr>
          <w:rFonts w:ascii="Cambria" w:hAnsi="Cambria"/>
          <w:sz w:val="20"/>
          <w:szCs w:val="20"/>
        </w:rPr>
        <w:t>Bolivian</w:t>
      </w:r>
      <w:r w:rsidR="00B350CD">
        <w:rPr>
          <w:rFonts w:ascii="Cambria" w:hAnsi="Cambria"/>
          <w:sz w:val="20"/>
          <w:szCs w:val="20"/>
        </w:rPr>
        <w:t xml:space="preserve"> Supreme Court</w:t>
      </w:r>
      <w:r w:rsidR="000D7AA0">
        <w:rPr>
          <w:rFonts w:ascii="Cambria" w:hAnsi="Cambria"/>
          <w:sz w:val="20"/>
          <w:szCs w:val="20"/>
        </w:rPr>
        <w:t>,</w:t>
      </w:r>
      <w:r w:rsidR="00A100CD" w:rsidRPr="00A100CD">
        <w:rPr>
          <w:rFonts w:ascii="Cambria" w:hAnsi="Cambria"/>
          <w:sz w:val="20"/>
          <w:szCs w:val="20"/>
        </w:rPr>
        <w:t xml:space="preserve"> the petitioners maintain that the State </w:t>
      </w:r>
      <w:r w:rsidR="000D7AA0">
        <w:rPr>
          <w:rFonts w:ascii="Cambria" w:hAnsi="Cambria"/>
          <w:sz w:val="20"/>
          <w:szCs w:val="20"/>
        </w:rPr>
        <w:t>failed to provide</w:t>
      </w:r>
      <w:r w:rsidR="00A100CD" w:rsidRPr="00A100CD">
        <w:rPr>
          <w:rFonts w:ascii="Cambria" w:hAnsi="Cambria"/>
          <w:sz w:val="20"/>
          <w:szCs w:val="20"/>
        </w:rPr>
        <w:t xml:space="preserve"> </w:t>
      </w:r>
      <w:r w:rsidR="00B350CD">
        <w:rPr>
          <w:rFonts w:ascii="Cambria" w:hAnsi="Cambria"/>
          <w:sz w:val="20"/>
          <w:szCs w:val="20"/>
        </w:rPr>
        <w:t xml:space="preserve">them with </w:t>
      </w:r>
      <w:r w:rsidR="00A100CD" w:rsidRPr="00A100CD">
        <w:rPr>
          <w:rFonts w:ascii="Cambria" w:hAnsi="Cambria"/>
          <w:sz w:val="20"/>
          <w:szCs w:val="20"/>
        </w:rPr>
        <w:t xml:space="preserve">any </w:t>
      </w:r>
      <w:r w:rsidR="00B350CD">
        <w:rPr>
          <w:rFonts w:ascii="Cambria" w:hAnsi="Cambria"/>
          <w:sz w:val="20"/>
          <w:szCs w:val="20"/>
        </w:rPr>
        <w:t>solution and</w:t>
      </w:r>
      <w:r w:rsidR="00A100CD" w:rsidRPr="00A100CD">
        <w:rPr>
          <w:rFonts w:ascii="Cambria" w:hAnsi="Cambria"/>
          <w:sz w:val="20"/>
          <w:szCs w:val="20"/>
        </w:rPr>
        <w:t xml:space="preserve"> simply closed their access to judicial protection</w:t>
      </w:r>
      <w:r w:rsidR="00A100CD">
        <w:rPr>
          <w:rFonts w:ascii="Cambria" w:hAnsi="Cambria"/>
          <w:sz w:val="20"/>
          <w:szCs w:val="20"/>
        </w:rPr>
        <w:t>.</w:t>
      </w:r>
    </w:p>
    <w:p w14:paraId="64B1987C" w14:textId="6EAF921D"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petitioners </w:t>
      </w:r>
      <w:r w:rsidR="002F0ABB">
        <w:rPr>
          <w:rFonts w:ascii="Cambria" w:hAnsi="Cambria"/>
          <w:sz w:val="20"/>
          <w:szCs w:val="20"/>
        </w:rPr>
        <w:t xml:space="preserve">explain </w:t>
      </w:r>
      <w:r w:rsidRPr="00A100CD">
        <w:rPr>
          <w:rFonts w:ascii="Cambria" w:hAnsi="Cambria"/>
          <w:sz w:val="20"/>
          <w:szCs w:val="20"/>
        </w:rPr>
        <w:t xml:space="preserve">that, despite the </w:t>
      </w:r>
      <w:r w:rsidR="002F0ABB">
        <w:rPr>
          <w:rFonts w:ascii="Cambria" w:hAnsi="Cambria"/>
          <w:sz w:val="20"/>
          <w:szCs w:val="20"/>
        </w:rPr>
        <w:t>above</w:t>
      </w:r>
      <w:r w:rsidRPr="00A100CD">
        <w:rPr>
          <w:rFonts w:ascii="Cambria" w:hAnsi="Cambria"/>
          <w:sz w:val="20"/>
          <w:szCs w:val="20"/>
        </w:rPr>
        <w:t xml:space="preserve">, they have submitted letters to various Bolivian and Chilean authorities, </w:t>
      </w:r>
      <w:r w:rsidR="00714D36">
        <w:rPr>
          <w:rFonts w:ascii="Cambria" w:hAnsi="Cambria"/>
          <w:sz w:val="20"/>
          <w:szCs w:val="20"/>
        </w:rPr>
        <w:t>including</w:t>
      </w:r>
      <w:r w:rsidRPr="00A100CD">
        <w:rPr>
          <w:rFonts w:ascii="Cambria" w:hAnsi="Cambria"/>
          <w:sz w:val="20"/>
          <w:szCs w:val="20"/>
        </w:rPr>
        <w:t xml:space="preserve"> the Presidents of both countries, the Ministers of Foreign Affairs and the President of the Chilean Senate. </w:t>
      </w:r>
      <w:r w:rsidR="002F0ABB">
        <w:rPr>
          <w:rFonts w:ascii="Cambria" w:hAnsi="Cambria"/>
          <w:sz w:val="20"/>
          <w:szCs w:val="20"/>
        </w:rPr>
        <w:t>Likewise, t</w:t>
      </w:r>
      <w:r w:rsidRPr="00A100CD">
        <w:rPr>
          <w:rFonts w:ascii="Cambria" w:hAnsi="Cambria"/>
          <w:sz w:val="20"/>
          <w:szCs w:val="20"/>
        </w:rPr>
        <w:t xml:space="preserve">hey refer to the various steps taken by </w:t>
      </w:r>
      <w:r w:rsidR="002F0ABB">
        <w:rPr>
          <w:rFonts w:ascii="Cambria" w:hAnsi="Cambria"/>
          <w:sz w:val="20"/>
          <w:szCs w:val="20"/>
        </w:rPr>
        <w:t xml:space="preserve">the </w:t>
      </w:r>
      <w:r w:rsidR="00714D36">
        <w:rPr>
          <w:rFonts w:ascii="Cambria" w:hAnsi="Cambria"/>
          <w:sz w:val="20"/>
          <w:szCs w:val="20"/>
        </w:rPr>
        <w:t>Chile</w:t>
      </w:r>
      <w:r w:rsidR="002F0ABB">
        <w:rPr>
          <w:rFonts w:ascii="Cambria" w:hAnsi="Cambria"/>
          <w:sz w:val="20"/>
          <w:szCs w:val="20"/>
        </w:rPr>
        <w:t xml:space="preserve">an State </w:t>
      </w:r>
      <w:r w:rsidRPr="00A100CD">
        <w:rPr>
          <w:rFonts w:ascii="Cambria" w:hAnsi="Cambria"/>
          <w:sz w:val="20"/>
          <w:szCs w:val="20"/>
        </w:rPr>
        <w:t xml:space="preserve">to resolve the conflict </w:t>
      </w:r>
      <w:r w:rsidR="002F0ABB">
        <w:rPr>
          <w:rFonts w:ascii="Cambria" w:hAnsi="Cambria"/>
          <w:sz w:val="20"/>
          <w:szCs w:val="20"/>
        </w:rPr>
        <w:t>amicably</w:t>
      </w:r>
      <w:r w:rsidRPr="00A100CD">
        <w:rPr>
          <w:rFonts w:ascii="Cambria" w:hAnsi="Cambria"/>
          <w:sz w:val="20"/>
          <w:szCs w:val="20"/>
        </w:rPr>
        <w:t xml:space="preserve"> within the framework of the </w:t>
      </w:r>
      <w:r w:rsidR="00B350CD" w:rsidRPr="00A100CD">
        <w:rPr>
          <w:rFonts w:ascii="Cambria" w:hAnsi="Cambria"/>
          <w:sz w:val="20"/>
          <w:szCs w:val="20"/>
        </w:rPr>
        <w:t xml:space="preserve">conferences </w:t>
      </w:r>
      <w:r w:rsidR="00B350CD">
        <w:rPr>
          <w:rFonts w:ascii="Cambria" w:hAnsi="Cambria"/>
          <w:sz w:val="20"/>
          <w:szCs w:val="20"/>
        </w:rPr>
        <w:t xml:space="preserve">of the </w:t>
      </w:r>
      <w:r w:rsidRPr="00A100CD">
        <w:rPr>
          <w:rFonts w:ascii="Cambria" w:hAnsi="Cambria"/>
          <w:sz w:val="20"/>
          <w:szCs w:val="20"/>
        </w:rPr>
        <w:t xml:space="preserve">Political Consultation Mechanism between Chile and Bolivia, as well as statements that </w:t>
      </w:r>
      <w:r w:rsidR="00D55770">
        <w:rPr>
          <w:rFonts w:ascii="Cambria" w:hAnsi="Cambria"/>
          <w:sz w:val="20"/>
          <w:szCs w:val="20"/>
        </w:rPr>
        <w:t xml:space="preserve">are recorded </w:t>
      </w:r>
      <w:r w:rsidRPr="00A100CD">
        <w:rPr>
          <w:rFonts w:ascii="Cambria" w:hAnsi="Cambria"/>
          <w:sz w:val="20"/>
          <w:szCs w:val="20"/>
        </w:rPr>
        <w:t xml:space="preserve">in the Minutes of the Meetings of Bilateral Political Consultations between Chile and Bolivia. They also </w:t>
      </w:r>
      <w:r w:rsidR="00D55770">
        <w:rPr>
          <w:rFonts w:ascii="Cambria" w:hAnsi="Cambria"/>
          <w:sz w:val="20"/>
          <w:szCs w:val="20"/>
        </w:rPr>
        <w:t>allude</w:t>
      </w:r>
      <w:r w:rsidRPr="00A100CD">
        <w:rPr>
          <w:rFonts w:ascii="Cambria" w:hAnsi="Cambria"/>
          <w:sz w:val="20"/>
          <w:szCs w:val="20"/>
        </w:rPr>
        <w:t xml:space="preserve"> to other diplomatic efforts in which the Bolivian State </w:t>
      </w:r>
      <w:r w:rsidR="00D55770">
        <w:rPr>
          <w:rFonts w:ascii="Cambria" w:hAnsi="Cambria"/>
          <w:sz w:val="20"/>
          <w:szCs w:val="20"/>
        </w:rPr>
        <w:t xml:space="preserve">would have recognized </w:t>
      </w:r>
      <w:r w:rsidR="00D55770" w:rsidRPr="00A100CD">
        <w:rPr>
          <w:rFonts w:ascii="Cambria" w:hAnsi="Cambria"/>
          <w:sz w:val="20"/>
          <w:szCs w:val="20"/>
        </w:rPr>
        <w:t>in 1998, 2003</w:t>
      </w:r>
      <w:r w:rsidR="00D55770">
        <w:rPr>
          <w:rFonts w:ascii="Cambria" w:hAnsi="Cambria"/>
          <w:sz w:val="20"/>
          <w:szCs w:val="20"/>
        </w:rPr>
        <w:t>,</w:t>
      </w:r>
      <w:r w:rsidR="00D55770" w:rsidRPr="00A100CD">
        <w:rPr>
          <w:rFonts w:ascii="Cambria" w:hAnsi="Cambria"/>
          <w:sz w:val="20"/>
          <w:szCs w:val="20"/>
        </w:rPr>
        <w:t xml:space="preserve"> and finally in July 2009</w:t>
      </w:r>
      <w:r w:rsidR="00D55770">
        <w:rPr>
          <w:rFonts w:ascii="Cambria" w:hAnsi="Cambria"/>
          <w:sz w:val="20"/>
          <w:szCs w:val="20"/>
        </w:rPr>
        <w:t xml:space="preserve"> </w:t>
      </w:r>
      <w:r w:rsidR="00ED6FA2">
        <w:rPr>
          <w:rFonts w:ascii="Cambria" w:hAnsi="Cambria"/>
          <w:sz w:val="20"/>
          <w:szCs w:val="20"/>
        </w:rPr>
        <w:t xml:space="preserve">an outstanding debt </w:t>
      </w:r>
      <w:r w:rsidR="00D55770">
        <w:rPr>
          <w:rFonts w:ascii="Cambria" w:hAnsi="Cambria"/>
          <w:sz w:val="20"/>
          <w:szCs w:val="20"/>
        </w:rPr>
        <w:t xml:space="preserve">with </w:t>
      </w:r>
      <w:r w:rsidR="00ED6FA2">
        <w:rPr>
          <w:rFonts w:ascii="Cambria" w:hAnsi="Cambria"/>
          <w:sz w:val="20"/>
          <w:szCs w:val="20"/>
        </w:rPr>
        <w:t>the AADAA workers.</w:t>
      </w:r>
      <w:r w:rsidRPr="00A100CD">
        <w:rPr>
          <w:rFonts w:ascii="Cambria" w:hAnsi="Cambria"/>
          <w:sz w:val="20"/>
          <w:szCs w:val="20"/>
        </w:rPr>
        <w:t xml:space="preserve"> They consider that </w:t>
      </w:r>
      <w:r w:rsidR="00ED6FA2">
        <w:rPr>
          <w:rFonts w:ascii="Cambria" w:hAnsi="Cambria"/>
          <w:sz w:val="20"/>
          <w:szCs w:val="20"/>
        </w:rPr>
        <w:t>throughout</w:t>
      </w:r>
      <w:r w:rsidRPr="00A100CD">
        <w:rPr>
          <w:rFonts w:ascii="Cambria" w:hAnsi="Cambria"/>
          <w:sz w:val="20"/>
          <w:szCs w:val="20"/>
        </w:rPr>
        <w:t xml:space="preserve"> all the years of negotiations</w:t>
      </w:r>
      <w:r w:rsidR="00ED6FA2">
        <w:rPr>
          <w:rFonts w:ascii="Cambria" w:hAnsi="Cambria"/>
          <w:sz w:val="20"/>
          <w:szCs w:val="20"/>
        </w:rPr>
        <w:t>,</w:t>
      </w:r>
      <w:r w:rsidRPr="00A100CD">
        <w:rPr>
          <w:rFonts w:ascii="Cambria" w:hAnsi="Cambria"/>
          <w:sz w:val="20"/>
          <w:szCs w:val="20"/>
        </w:rPr>
        <w:t xml:space="preserve"> the alleged victims had believed in </w:t>
      </w:r>
      <w:r w:rsidR="00D55770">
        <w:rPr>
          <w:rFonts w:ascii="Cambria" w:hAnsi="Cambria"/>
          <w:sz w:val="20"/>
          <w:szCs w:val="20"/>
        </w:rPr>
        <w:t xml:space="preserve">the good faith </w:t>
      </w:r>
      <w:r w:rsidR="00D55770">
        <w:rPr>
          <w:rFonts w:ascii="Cambria" w:hAnsi="Cambria"/>
          <w:sz w:val="20"/>
          <w:szCs w:val="20"/>
        </w:rPr>
        <w:lastRenderedPageBreak/>
        <w:t>of the</w:t>
      </w:r>
      <w:r w:rsidR="00ED6FA2">
        <w:rPr>
          <w:rFonts w:ascii="Cambria" w:hAnsi="Cambria"/>
          <w:sz w:val="20"/>
          <w:szCs w:val="20"/>
        </w:rPr>
        <w:t xml:space="preserve"> State</w:t>
      </w:r>
      <w:r w:rsidRPr="00A100CD">
        <w:rPr>
          <w:rFonts w:ascii="Cambria" w:hAnsi="Cambria"/>
          <w:sz w:val="20"/>
          <w:szCs w:val="20"/>
        </w:rPr>
        <w:t xml:space="preserve">, </w:t>
      </w:r>
      <w:r w:rsidR="00ED6FA2">
        <w:rPr>
          <w:rFonts w:ascii="Cambria" w:hAnsi="Cambria"/>
          <w:sz w:val="20"/>
          <w:szCs w:val="20"/>
        </w:rPr>
        <w:t xml:space="preserve">and </w:t>
      </w:r>
      <w:r w:rsidR="00D55770">
        <w:rPr>
          <w:rFonts w:ascii="Cambria" w:hAnsi="Cambria"/>
          <w:sz w:val="20"/>
          <w:szCs w:val="20"/>
        </w:rPr>
        <w:t xml:space="preserve">therefore </w:t>
      </w:r>
      <w:r w:rsidRPr="00A100CD">
        <w:rPr>
          <w:rFonts w:ascii="Cambria" w:hAnsi="Cambria"/>
          <w:sz w:val="20"/>
          <w:szCs w:val="20"/>
        </w:rPr>
        <w:t xml:space="preserve">they also deny that their petition </w:t>
      </w:r>
      <w:r w:rsidR="00ED6FA2">
        <w:rPr>
          <w:rFonts w:ascii="Cambria" w:hAnsi="Cambria"/>
          <w:sz w:val="20"/>
          <w:szCs w:val="20"/>
        </w:rPr>
        <w:t>fails to comply with timeliness for submission</w:t>
      </w:r>
      <w:r w:rsidR="00B350CD">
        <w:rPr>
          <w:rFonts w:ascii="Cambria" w:hAnsi="Cambria"/>
          <w:sz w:val="20"/>
          <w:szCs w:val="20"/>
        </w:rPr>
        <w:t>. They maintain that to date</w:t>
      </w:r>
      <w:r w:rsidRPr="00A100CD">
        <w:rPr>
          <w:rFonts w:ascii="Cambria" w:hAnsi="Cambria"/>
          <w:sz w:val="20"/>
          <w:szCs w:val="20"/>
        </w:rPr>
        <w:t xml:space="preserve"> </w:t>
      </w:r>
      <w:r w:rsidR="00D55770">
        <w:rPr>
          <w:rFonts w:ascii="Cambria" w:hAnsi="Cambria"/>
          <w:sz w:val="20"/>
          <w:szCs w:val="20"/>
        </w:rPr>
        <w:t xml:space="preserve">no </w:t>
      </w:r>
      <w:r w:rsidRPr="00A100CD">
        <w:rPr>
          <w:rFonts w:ascii="Cambria" w:hAnsi="Cambria"/>
          <w:sz w:val="20"/>
          <w:szCs w:val="20"/>
        </w:rPr>
        <w:t>payment has been made to the alleged victims</w:t>
      </w:r>
      <w:r>
        <w:rPr>
          <w:rFonts w:ascii="Cambria" w:hAnsi="Cambria"/>
          <w:sz w:val="20"/>
          <w:szCs w:val="20"/>
        </w:rPr>
        <w:t>.</w:t>
      </w:r>
    </w:p>
    <w:p w14:paraId="37310622" w14:textId="7768E900"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petitioners </w:t>
      </w:r>
      <w:r w:rsidR="00D55770">
        <w:rPr>
          <w:rFonts w:ascii="Cambria" w:hAnsi="Cambria"/>
          <w:sz w:val="20"/>
          <w:szCs w:val="20"/>
        </w:rPr>
        <w:t>maintain</w:t>
      </w:r>
      <w:r w:rsidRPr="00A100CD">
        <w:rPr>
          <w:rFonts w:ascii="Cambria" w:hAnsi="Cambria"/>
          <w:sz w:val="20"/>
          <w:szCs w:val="20"/>
        </w:rPr>
        <w:t xml:space="preserve"> that all available </w:t>
      </w:r>
      <w:r w:rsidR="00EF4910">
        <w:rPr>
          <w:rFonts w:ascii="Cambria" w:hAnsi="Cambria"/>
          <w:sz w:val="20"/>
          <w:szCs w:val="20"/>
        </w:rPr>
        <w:t>remedies</w:t>
      </w:r>
      <w:r w:rsidRPr="00A100CD">
        <w:rPr>
          <w:rFonts w:ascii="Cambria" w:hAnsi="Cambria"/>
          <w:sz w:val="20"/>
          <w:szCs w:val="20"/>
        </w:rPr>
        <w:t xml:space="preserve"> have been exhausted</w:t>
      </w:r>
      <w:r w:rsidR="00AC7CAF">
        <w:rPr>
          <w:rFonts w:ascii="Cambria" w:hAnsi="Cambria"/>
          <w:sz w:val="20"/>
          <w:szCs w:val="20"/>
        </w:rPr>
        <w:t>.</w:t>
      </w:r>
      <w:r w:rsidR="00AC7CAF" w:rsidRPr="0016107D">
        <w:rPr>
          <w:rStyle w:val="FootnoteReference"/>
          <w:rFonts w:ascii="Cambria" w:hAnsi="Cambria" w:cs="Helvetica"/>
          <w:sz w:val="20"/>
          <w:szCs w:val="20"/>
          <w:lang w:val="es-ES"/>
        </w:rPr>
        <w:footnoteReference w:id="9"/>
      </w:r>
      <w:r w:rsidRPr="00A100CD">
        <w:rPr>
          <w:rFonts w:ascii="Cambria" w:hAnsi="Cambria"/>
          <w:sz w:val="20"/>
          <w:szCs w:val="20"/>
        </w:rPr>
        <w:t xml:space="preserve"> They </w:t>
      </w:r>
      <w:r w:rsidR="00D55770">
        <w:rPr>
          <w:rFonts w:ascii="Cambria" w:hAnsi="Cambria"/>
          <w:sz w:val="20"/>
          <w:szCs w:val="20"/>
        </w:rPr>
        <w:t>argue</w:t>
      </w:r>
      <w:r w:rsidRPr="00A100CD">
        <w:rPr>
          <w:rFonts w:ascii="Cambria" w:hAnsi="Cambria"/>
          <w:sz w:val="20"/>
          <w:szCs w:val="20"/>
        </w:rPr>
        <w:t xml:space="preserve"> that </w:t>
      </w:r>
      <w:r w:rsidR="00D55770">
        <w:rPr>
          <w:rFonts w:ascii="Cambria" w:hAnsi="Cambria"/>
          <w:sz w:val="20"/>
          <w:szCs w:val="20"/>
        </w:rPr>
        <w:t xml:space="preserve">because the </w:t>
      </w:r>
      <w:r w:rsidRPr="00A100CD">
        <w:rPr>
          <w:rFonts w:ascii="Cambria" w:hAnsi="Cambria"/>
          <w:sz w:val="20"/>
          <w:szCs w:val="20"/>
        </w:rPr>
        <w:t xml:space="preserve">AADAA </w:t>
      </w:r>
      <w:r w:rsidR="00EF4910">
        <w:rPr>
          <w:rFonts w:ascii="Cambria" w:hAnsi="Cambria"/>
          <w:sz w:val="20"/>
          <w:szCs w:val="20"/>
        </w:rPr>
        <w:t>opera</w:t>
      </w:r>
      <w:r w:rsidR="00D55770">
        <w:rPr>
          <w:rFonts w:ascii="Cambria" w:hAnsi="Cambria"/>
          <w:sz w:val="20"/>
          <w:szCs w:val="20"/>
        </w:rPr>
        <w:t>ted</w:t>
      </w:r>
      <w:r w:rsidR="00EF4910">
        <w:rPr>
          <w:rFonts w:ascii="Cambria" w:hAnsi="Cambria"/>
          <w:sz w:val="20"/>
          <w:szCs w:val="20"/>
        </w:rPr>
        <w:t xml:space="preserve"> on</w:t>
      </w:r>
      <w:r w:rsidRPr="00A100CD">
        <w:rPr>
          <w:rFonts w:ascii="Cambria" w:hAnsi="Cambria"/>
          <w:sz w:val="20"/>
          <w:szCs w:val="20"/>
        </w:rPr>
        <w:t xml:space="preserve"> Chilean territory</w:t>
      </w:r>
      <w:r w:rsidR="00EF4910">
        <w:rPr>
          <w:rFonts w:ascii="Cambria" w:hAnsi="Cambria"/>
          <w:sz w:val="20"/>
          <w:szCs w:val="20"/>
        </w:rPr>
        <w:t>,</w:t>
      </w:r>
      <w:r w:rsidRPr="00A100CD">
        <w:rPr>
          <w:rFonts w:ascii="Cambria" w:hAnsi="Cambria"/>
          <w:sz w:val="20"/>
          <w:szCs w:val="20"/>
        </w:rPr>
        <w:t xml:space="preserve"> and </w:t>
      </w:r>
      <w:r w:rsidR="00E913F7">
        <w:rPr>
          <w:rFonts w:ascii="Cambria" w:hAnsi="Cambria"/>
          <w:sz w:val="20"/>
          <w:szCs w:val="20"/>
        </w:rPr>
        <w:t xml:space="preserve">the alleged victims </w:t>
      </w:r>
      <w:r w:rsidR="00D55770">
        <w:rPr>
          <w:rFonts w:ascii="Cambria" w:hAnsi="Cambria"/>
          <w:sz w:val="20"/>
          <w:szCs w:val="20"/>
        </w:rPr>
        <w:t xml:space="preserve">are </w:t>
      </w:r>
      <w:r w:rsidRPr="00A100CD">
        <w:rPr>
          <w:rFonts w:ascii="Cambria" w:hAnsi="Cambria"/>
          <w:sz w:val="20"/>
          <w:szCs w:val="20"/>
        </w:rPr>
        <w:t xml:space="preserve">Chilean </w:t>
      </w:r>
      <w:r w:rsidR="00D55770">
        <w:rPr>
          <w:rFonts w:ascii="Cambria" w:hAnsi="Cambria"/>
          <w:sz w:val="20"/>
          <w:szCs w:val="20"/>
        </w:rPr>
        <w:t>nationals residing in Chile</w:t>
      </w:r>
      <w:r w:rsidRPr="00A100CD">
        <w:rPr>
          <w:rFonts w:ascii="Cambria" w:hAnsi="Cambria"/>
          <w:sz w:val="20"/>
          <w:szCs w:val="20"/>
        </w:rPr>
        <w:t xml:space="preserve">, </w:t>
      </w:r>
      <w:r w:rsidR="00D55770">
        <w:rPr>
          <w:rFonts w:ascii="Cambria" w:hAnsi="Cambria"/>
          <w:sz w:val="20"/>
          <w:szCs w:val="20"/>
        </w:rPr>
        <w:t xml:space="preserve">employment </w:t>
      </w:r>
      <w:r w:rsidRPr="00A100CD">
        <w:rPr>
          <w:rFonts w:ascii="Cambria" w:hAnsi="Cambria"/>
          <w:sz w:val="20"/>
          <w:szCs w:val="20"/>
        </w:rPr>
        <w:t xml:space="preserve">relations are governed by the </w:t>
      </w:r>
      <w:r w:rsidR="00D55770">
        <w:rPr>
          <w:rFonts w:ascii="Cambria" w:hAnsi="Cambria"/>
          <w:sz w:val="20"/>
          <w:szCs w:val="20"/>
        </w:rPr>
        <w:t xml:space="preserve">labor </w:t>
      </w:r>
      <w:r w:rsidRPr="00A100CD">
        <w:rPr>
          <w:rFonts w:ascii="Cambria" w:hAnsi="Cambria"/>
          <w:sz w:val="20"/>
          <w:szCs w:val="20"/>
        </w:rPr>
        <w:t xml:space="preserve">laws of the place </w:t>
      </w:r>
      <w:r w:rsidR="00D55770">
        <w:rPr>
          <w:rFonts w:ascii="Cambria" w:hAnsi="Cambria"/>
          <w:sz w:val="20"/>
          <w:szCs w:val="20"/>
        </w:rPr>
        <w:t>of employment</w:t>
      </w:r>
      <w:r w:rsidR="007143B7">
        <w:rPr>
          <w:rFonts w:ascii="Cambria" w:hAnsi="Cambria"/>
          <w:sz w:val="20"/>
          <w:szCs w:val="20"/>
        </w:rPr>
        <w:t>,</w:t>
      </w:r>
      <w:r w:rsidRPr="00A100CD">
        <w:rPr>
          <w:rFonts w:ascii="Cambria" w:hAnsi="Cambria"/>
          <w:sz w:val="20"/>
          <w:szCs w:val="20"/>
        </w:rPr>
        <w:t xml:space="preserve"> unless the parties have expressly </w:t>
      </w:r>
      <w:r w:rsidR="00D55770">
        <w:rPr>
          <w:rFonts w:ascii="Cambria" w:hAnsi="Cambria"/>
          <w:sz w:val="20"/>
          <w:szCs w:val="20"/>
        </w:rPr>
        <w:t xml:space="preserve">waived </w:t>
      </w:r>
      <w:r w:rsidRPr="00A100CD">
        <w:rPr>
          <w:rFonts w:ascii="Cambria" w:hAnsi="Cambria"/>
          <w:sz w:val="20"/>
          <w:szCs w:val="20"/>
        </w:rPr>
        <w:t>Chilean jurisdiction. In th</w:t>
      </w:r>
      <w:r w:rsidR="00D55770">
        <w:rPr>
          <w:rFonts w:ascii="Cambria" w:hAnsi="Cambria"/>
          <w:sz w:val="20"/>
          <w:szCs w:val="20"/>
        </w:rPr>
        <w:t>is regard</w:t>
      </w:r>
      <w:r w:rsidRPr="00A100CD">
        <w:rPr>
          <w:rFonts w:ascii="Cambria" w:hAnsi="Cambria"/>
          <w:sz w:val="20"/>
          <w:szCs w:val="20"/>
        </w:rPr>
        <w:t xml:space="preserve">, they </w:t>
      </w:r>
      <w:r w:rsidR="00473270">
        <w:rPr>
          <w:rFonts w:ascii="Cambria" w:hAnsi="Cambria"/>
          <w:sz w:val="20"/>
          <w:szCs w:val="20"/>
        </w:rPr>
        <w:t>argue</w:t>
      </w:r>
      <w:r w:rsidRPr="00A100CD">
        <w:rPr>
          <w:rFonts w:ascii="Cambria" w:hAnsi="Cambria"/>
          <w:sz w:val="20"/>
          <w:szCs w:val="20"/>
        </w:rPr>
        <w:t xml:space="preserve"> that in addition to having tacitly accepted the jurisdiction of the Chilean courts during </w:t>
      </w:r>
      <w:r w:rsidR="00473270">
        <w:rPr>
          <w:rFonts w:ascii="Cambria" w:hAnsi="Cambria"/>
          <w:sz w:val="20"/>
          <w:szCs w:val="20"/>
        </w:rPr>
        <w:t xml:space="preserve">the </w:t>
      </w:r>
      <w:r w:rsidR="00D55770">
        <w:rPr>
          <w:rFonts w:ascii="Cambria" w:hAnsi="Cambria"/>
          <w:sz w:val="20"/>
          <w:szCs w:val="20"/>
        </w:rPr>
        <w:t>labor</w:t>
      </w:r>
      <w:r w:rsidR="00473270">
        <w:rPr>
          <w:rFonts w:ascii="Cambria" w:hAnsi="Cambria"/>
          <w:sz w:val="20"/>
          <w:szCs w:val="20"/>
        </w:rPr>
        <w:t xml:space="preserve"> proceedings</w:t>
      </w:r>
      <w:r w:rsidRPr="00A100CD">
        <w:rPr>
          <w:rFonts w:ascii="Cambria" w:hAnsi="Cambria"/>
          <w:sz w:val="20"/>
          <w:szCs w:val="20"/>
        </w:rPr>
        <w:t xml:space="preserve"> and that the </w:t>
      </w:r>
      <w:r w:rsidR="00D55770">
        <w:rPr>
          <w:rFonts w:ascii="Cambria" w:hAnsi="Cambria"/>
          <w:sz w:val="20"/>
          <w:szCs w:val="20"/>
        </w:rPr>
        <w:t xml:space="preserve">decisions are </w:t>
      </w:r>
      <w:r w:rsidRPr="00A100CD">
        <w:rPr>
          <w:rFonts w:ascii="Cambria" w:hAnsi="Cambria"/>
          <w:sz w:val="20"/>
          <w:szCs w:val="20"/>
        </w:rPr>
        <w:t xml:space="preserve">strictly </w:t>
      </w:r>
      <w:r w:rsidR="00D55770">
        <w:rPr>
          <w:rFonts w:ascii="Cambria" w:hAnsi="Cambria"/>
          <w:sz w:val="20"/>
          <w:szCs w:val="20"/>
        </w:rPr>
        <w:t xml:space="preserve">in accordance with </w:t>
      </w:r>
      <w:r w:rsidRPr="00A100CD">
        <w:rPr>
          <w:rFonts w:ascii="Cambria" w:hAnsi="Cambria"/>
          <w:sz w:val="20"/>
          <w:szCs w:val="20"/>
        </w:rPr>
        <w:t xml:space="preserve">due process, the treaties </w:t>
      </w:r>
      <w:r w:rsidR="00473270">
        <w:rPr>
          <w:rFonts w:ascii="Cambria" w:hAnsi="Cambria"/>
          <w:sz w:val="20"/>
          <w:szCs w:val="20"/>
        </w:rPr>
        <w:t>invoked</w:t>
      </w:r>
      <w:r w:rsidRPr="00A100CD">
        <w:rPr>
          <w:rFonts w:ascii="Cambria" w:hAnsi="Cambria"/>
          <w:sz w:val="20"/>
          <w:szCs w:val="20"/>
        </w:rPr>
        <w:t xml:space="preserve"> by the State </w:t>
      </w:r>
      <w:r w:rsidR="00473270">
        <w:rPr>
          <w:rFonts w:ascii="Cambria" w:hAnsi="Cambria"/>
          <w:sz w:val="20"/>
          <w:szCs w:val="20"/>
        </w:rPr>
        <w:t>in order to</w:t>
      </w:r>
      <w:r w:rsidR="00BC52FB">
        <w:rPr>
          <w:rFonts w:ascii="Cambria" w:hAnsi="Cambria"/>
          <w:sz w:val="20"/>
          <w:szCs w:val="20"/>
        </w:rPr>
        <w:t xml:space="preserve"> disregard</w:t>
      </w:r>
      <w:r w:rsidRPr="00A100CD">
        <w:rPr>
          <w:rFonts w:ascii="Cambria" w:hAnsi="Cambria"/>
          <w:sz w:val="20"/>
          <w:szCs w:val="20"/>
        </w:rPr>
        <w:t xml:space="preserve"> its</w:t>
      </w:r>
      <w:r w:rsidR="00BC52FB">
        <w:rPr>
          <w:rFonts w:ascii="Cambria" w:hAnsi="Cambria"/>
          <w:sz w:val="20"/>
          <w:szCs w:val="20"/>
        </w:rPr>
        <w:t xml:space="preserve"> obligations in </w:t>
      </w:r>
      <w:r w:rsidR="00D55770">
        <w:rPr>
          <w:rFonts w:ascii="Cambria" w:hAnsi="Cambria"/>
          <w:sz w:val="20"/>
          <w:szCs w:val="20"/>
        </w:rPr>
        <w:t xml:space="preserve">relation to the present case </w:t>
      </w:r>
      <w:r w:rsidR="00BC52FB">
        <w:rPr>
          <w:rFonts w:ascii="Cambria" w:hAnsi="Cambria"/>
          <w:sz w:val="20"/>
          <w:szCs w:val="20"/>
        </w:rPr>
        <w:t xml:space="preserve">are </w:t>
      </w:r>
      <w:r w:rsidR="00D55770">
        <w:rPr>
          <w:rFonts w:ascii="Cambria" w:hAnsi="Cambria"/>
          <w:sz w:val="20"/>
          <w:szCs w:val="20"/>
        </w:rPr>
        <w:t>in</w:t>
      </w:r>
      <w:r w:rsidRPr="00A100CD">
        <w:rPr>
          <w:rFonts w:ascii="Cambria" w:hAnsi="Cambria"/>
          <w:sz w:val="20"/>
          <w:szCs w:val="20"/>
        </w:rPr>
        <w:t xml:space="preserve">applicable in </w:t>
      </w:r>
      <w:r w:rsidR="00D55770">
        <w:rPr>
          <w:rFonts w:ascii="Cambria" w:hAnsi="Cambria"/>
          <w:sz w:val="20"/>
          <w:szCs w:val="20"/>
        </w:rPr>
        <w:t xml:space="preserve">labor </w:t>
      </w:r>
      <w:r w:rsidRPr="00A100CD">
        <w:rPr>
          <w:rFonts w:ascii="Cambria" w:hAnsi="Cambria"/>
          <w:sz w:val="20"/>
          <w:szCs w:val="20"/>
        </w:rPr>
        <w:t>matters</w:t>
      </w:r>
      <w:r>
        <w:rPr>
          <w:rFonts w:ascii="Cambria" w:hAnsi="Cambria"/>
          <w:sz w:val="20"/>
          <w:szCs w:val="20"/>
        </w:rPr>
        <w:t>.</w:t>
      </w:r>
    </w:p>
    <w:p w14:paraId="1BD28514" w14:textId="57FC681F"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For its part, the State emphasizes that </w:t>
      </w:r>
      <w:r w:rsidR="00192B2B">
        <w:rPr>
          <w:rFonts w:ascii="Cambria" w:hAnsi="Cambria"/>
          <w:sz w:val="20"/>
          <w:szCs w:val="20"/>
        </w:rPr>
        <w:t>the factual claims</w:t>
      </w:r>
      <w:r w:rsidRPr="00A100CD">
        <w:rPr>
          <w:rFonts w:ascii="Cambria" w:hAnsi="Cambria"/>
          <w:sz w:val="20"/>
          <w:szCs w:val="20"/>
        </w:rPr>
        <w:t xml:space="preserve"> </w:t>
      </w:r>
      <w:r w:rsidR="00192B2B">
        <w:rPr>
          <w:rFonts w:ascii="Cambria" w:hAnsi="Cambria"/>
          <w:sz w:val="20"/>
          <w:szCs w:val="20"/>
        </w:rPr>
        <w:t>fail to</w:t>
      </w:r>
      <w:r w:rsidRPr="00A100CD">
        <w:rPr>
          <w:rFonts w:ascii="Cambria" w:hAnsi="Cambria"/>
          <w:sz w:val="20"/>
          <w:szCs w:val="20"/>
        </w:rPr>
        <w:t xml:space="preserve"> characterize a violation of the rights established in the Convention</w:t>
      </w:r>
      <w:r w:rsidR="00192B2B">
        <w:rPr>
          <w:rFonts w:ascii="Cambria" w:hAnsi="Cambria"/>
          <w:sz w:val="20"/>
          <w:szCs w:val="20"/>
        </w:rPr>
        <w:t>,</w:t>
      </w:r>
      <w:r w:rsidRPr="00A100CD">
        <w:rPr>
          <w:rFonts w:ascii="Cambria" w:hAnsi="Cambria"/>
          <w:sz w:val="20"/>
          <w:szCs w:val="20"/>
        </w:rPr>
        <w:t xml:space="preserve"> or in the</w:t>
      </w:r>
      <w:r w:rsidR="00B22F35">
        <w:rPr>
          <w:rFonts w:ascii="Cambria" w:hAnsi="Cambria"/>
          <w:sz w:val="20"/>
          <w:szCs w:val="20"/>
        </w:rPr>
        <w:t xml:space="preserve"> Protocol of San Salvador, </w:t>
      </w:r>
      <w:r w:rsidR="006D3309">
        <w:rPr>
          <w:rFonts w:ascii="Cambria" w:hAnsi="Cambria"/>
          <w:sz w:val="20"/>
          <w:szCs w:val="20"/>
        </w:rPr>
        <w:t xml:space="preserve">inasmuch as neither the </w:t>
      </w:r>
      <w:r w:rsidRPr="00A100CD">
        <w:rPr>
          <w:rFonts w:ascii="Cambria" w:hAnsi="Cambria"/>
          <w:sz w:val="20"/>
          <w:szCs w:val="20"/>
        </w:rPr>
        <w:t xml:space="preserve">IACHR </w:t>
      </w:r>
      <w:r w:rsidR="006D3309">
        <w:rPr>
          <w:rFonts w:ascii="Cambria" w:hAnsi="Cambria"/>
          <w:sz w:val="20"/>
          <w:szCs w:val="20"/>
        </w:rPr>
        <w:t xml:space="preserve">nor </w:t>
      </w:r>
      <w:r w:rsidRPr="00A100CD">
        <w:rPr>
          <w:rFonts w:ascii="Cambria" w:hAnsi="Cambria"/>
          <w:sz w:val="20"/>
          <w:szCs w:val="20"/>
        </w:rPr>
        <w:t xml:space="preserve">the Court </w:t>
      </w:r>
      <w:r w:rsidR="006D3309">
        <w:rPr>
          <w:rFonts w:ascii="Cambria" w:hAnsi="Cambria"/>
          <w:sz w:val="20"/>
          <w:szCs w:val="20"/>
        </w:rPr>
        <w:t xml:space="preserve">has </w:t>
      </w:r>
      <w:r w:rsidRPr="00A100CD">
        <w:rPr>
          <w:rFonts w:ascii="Cambria" w:hAnsi="Cambria"/>
          <w:sz w:val="20"/>
          <w:szCs w:val="20"/>
        </w:rPr>
        <w:t xml:space="preserve">jurisdiction to </w:t>
      </w:r>
      <w:r w:rsidR="00BC52FB">
        <w:rPr>
          <w:rFonts w:ascii="Cambria" w:hAnsi="Cambria"/>
          <w:sz w:val="20"/>
          <w:szCs w:val="20"/>
        </w:rPr>
        <w:t>examine</w:t>
      </w:r>
      <w:r w:rsidRPr="00A100CD">
        <w:rPr>
          <w:rFonts w:ascii="Cambria" w:hAnsi="Cambria"/>
          <w:sz w:val="20"/>
          <w:szCs w:val="20"/>
        </w:rPr>
        <w:t xml:space="preserve"> this petition. The State maintains that the Commission is not competent </w:t>
      </w:r>
      <w:proofErr w:type="spellStart"/>
      <w:r w:rsidRPr="00B22F35">
        <w:rPr>
          <w:rFonts w:ascii="Cambria" w:hAnsi="Cambria"/>
          <w:i/>
          <w:sz w:val="20"/>
          <w:szCs w:val="20"/>
        </w:rPr>
        <w:t>ratione</w:t>
      </w:r>
      <w:proofErr w:type="spellEnd"/>
      <w:r w:rsidRPr="00B22F35">
        <w:rPr>
          <w:rFonts w:ascii="Cambria" w:hAnsi="Cambria"/>
          <w:i/>
          <w:sz w:val="20"/>
          <w:szCs w:val="20"/>
        </w:rPr>
        <w:t xml:space="preserve"> </w:t>
      </w:r>
      <w:proofErr w:type="spellStart"/>
      <w:r w:rsidRPr="00B22F35">
        <w:rPr>
          <w:rFonts w:ascii="Cambria" w:hAnsi="Cambria"/>
          <w:i/>
          <w:sz w:val="20"/>
          <w:szCs w:val="20"/>
        </w:rPr>
        <w:t>materiae</w:t>
      </w:r>
      <w:proofErr w:type="spellEnd"/>
      <w:r w:rsidRPr="00A100CD">
        <w:rPr>
          <w:rFonts w:ascii="Cambria" w:hAnsi="Cambria"/>
          <w:sz w:val="20"/>
          <w:szCs w:val="20"/>
        </w:rPr>
        <w:t xml:space="preserve"> by virtue of the limitation of jurisdiction established by </w:t>
      </w:r>
      <w:r w:rsidR="00B22F35">
        <w:rPr>
          <w:rFonts w:ascii="Cambria" w:hAnsi="Cambria"/>
          <w:sz w:val="20"/>
          <w:szCs w:val="20"/>
        </w:rPr>
        <w:t>Article 19.6 of the Protocol</w:t>
      </w:r>
      <w:r w:rsidR="006D3309">
        <w:rPr>
          <w:rFonts w:ascii="Cambria" w:hAnsi="Cambria"/>
          <w:sz w:val="20"/>
          <w:szCs w:val="20"/>
        </w:rPr>
        <w:t xml:space="preserve"> </w:t>
      </w:r>
      <w:proofErr w:type="spellStart"/>
      <w:r w:rsidR="006D3309">
        <w:rPr>
          <w:rFonts w:ascii="Cambria" w:hAnsi="Cambria"/>
          <w:sz w:val="20"/>
          <w:szCs w:val="20"/>
        </w:rPr>
        <w:t>itslef</w:t>
      </w:r>
      <w:proofErr w:type="spellEnd"/>
      <w:r w:rsidR="00B22F35">
        <w:rPr>
          <w:rFonts w:ascii="Cambria" w:hAnsi="Cambria"/>
          <w:sz w:val="20"/>
          <w:szCs w:val="20"/>
        </w:rPr>
        <w:t>. It also</w:t>
      </w:r>
      <w:r w:rsidRPr="00A100CD">
        <w:rPr>
          <w:rFonts w:ascii="Cambria" w:hAnsi="Cambria"/>
          <w:sz w:val="20"/>
          <w:szCs w:val="20"/>
        </w:rPr>
        <w:t xml:space="preserve"> argues that </w:t>
      </w:r>
      <w:r w:rsidR="00043B45" w:rsidRPr="00A100CD">
        <w:rPr>
          <w:rFonts w:ascii="Cambria" w:hAnsi="Cambria"/>
          <w:sz w:val="20"/>
          <w:szCs w:val="20"/>
        </w:rPr>
        <w:t>by virtue of the principle of non-retroactivity</w:t>
      </w:r>
      <w:r w:rsidR="00043B45">
        <w:rPr>
          <w:rFonts w:ascii="Cambria" w:hAnsi="Cambria"/>
          <w:sz w:val="20"/>
          <w:szCs w:val="20"/>
        </w:rPr>
        <w:t xml:space="preserve">, </w:t>
      </w:r>
      <w:r w:rsidRPr="00A100CD">
        <w:rPr>
          <w:rFonts w:ascii="Cambria" w:hAnsi="Cambria"/>
          <w:sz w:val="20"/>
          <w:szCs w:val="20"/>
        </w:rPr>
        <w:t xml:space="preserve">the IACHR </w:t>
      </w:r>
      <w:r w:rsidR="00043B45">
        <w:rPr>
          <w:rFonts w:ascii="Cambria" w:hAnsi="Cambria"/>
          <w:sz w:val="20"/>
          <w:szCs w:val="20"/>
        </w:rPr>
        <w:t>can</w:t>
      </w:r>
      <w:r w:rsidRPr="00A100CD">
        <w:rPr>
          <w:rFonts w:ascii="Cambria" w:hAnsi="Cambria"/>
          <w:sz w:val="20"/>
          <w:szCs w:val="20"/>
        </w:rPr>
        <w:t xml:space="preserve"> only hear com</w:t>
      </w:r>
      <w:r w:rsidR="00043B45">
        <w:rPr>
          <w:rFonts w:ascii="Cambria" w:hAnsi="Cambria"/>
          <w:sz w:val="20"/>
          <w:szCs w:val="20"/>
        </w:rPr>
        <w:t xml:space="preserve">plaints regarding facts </w:t>
      </w:r>
      <w:r w:rsidR="006D3309">
        <w:rPr>
          <w:rFonts w:ascii="Cambria" w:hAnsi="Cambria"/>
          <w:sz w:val="20"/>
          <w:szCs w:val="20"/>
        </w:rPr>
        <w:t xml:space="preserve">that occurred </w:t>
      </w:r>
      <w:r w:rsidRPr="00A100CD">
        <w:rPr>
          <w:rFonts w:ascii="Cambria" w:hAnsi="Cambria"/>
          <w:sz w:val="20"/>
          <w:szCs w:val="20"/>
        </w:rPr>
        <w:t xml:space="preserve">after </w:t>
      </w:r>
      <w:r w:rsidR="00BC52FB">
        <w:rPr>
          <w:rFonts w:ascii="Cambria" w:hAnsi="Cambria"/>
          <w:sz w:val="20"/>
          <w:szCs w:val="20"/>
        </w:rPr>
        <w:t>the Protocol of San Salvador</w:t>
      </w:r>
      <w:r w:rsidR="006D3309">
        <w:rPr>
          <w:rFonts w:ascii="Cambria" w:hAnsi="Cambria"/>
          <w:sz w:val="20"/>
          <w:szCs w:val="20"/>
        </w:rPr>
        <w:t xml:space="preserve"> entered into force</w:t>
      </w:r>
      <w:r w:rsidR="00BC52FB">
        <w:rPr>
          <w:rFonts w:ascii="Cambria" w:hAnsi="Cambria"/>
          <w:sz w:val="20"/>
          <w:szCs w:val="20"/>
        </w:rPr>
        <w:t>. The Protocol</w:t>
      </w:r>
      <w:r w:rsidRPr="00A100CD">
        <w:rPr>
          <w:rFonts w:ascii="Cambria" w:hAnsi="Cambria"/>
          <w:sz w:val="20"/>
          <w:szCs w:val="20"/>
        </w:rPr>
        <w:t xml:space="preserve"> entered into force on November 16, 1999, </w:t>
      </w:r>
      <w:r w:rsidR="00043B45">
        <w:rPr>
          <w:rFonts w:ascii="Cambria" w:hAnsi="Cambria"/>
          <w:sz w:val="20"/>
          <w:szCs w:val="20"/>
        </w:rPr>
        <w:t xml:space="preserve">and </w:t>
      </w:r>
      <w:r w:rsidRPr="00A100CD">
        <w:rPr>
          <w:rFonts w:ascii="Cambria" w:hAnsi="Cambria"/>
          <w:sz w:val="20"/>
          <w:szCs w:val="20"/>
        </w:rPr>
        <w:t>Bolivia</w:t>
      </w:r>
      <w:r w:rsidR="00043B45">
        <w:rPr>
          <w:rFonts w:ascii="Cambria" w:hAnsi="Cambria"/>
          <w:sz w:val="20"/>
          <w:szCs w:val="20"/>
        </w:rPr>
        <w:t xml:space="preserve"> ratified it on October 5, 2006;</w:t>
      </w:r>
      <w:r w:rsidRPr="00A100CD">
        <w:rPr>
          <w:rFonts w:ascii="Cambria" w:hAnsi="Cambria"/>
          <w:sz w:val="20"/>
          <w:szCs w:val="20"/>
        </w:rPr>
        <w:t xml:space="preserve"> but to date the State of Chile has not ratified it</w:t>
      </w:r>
      <w:r>
        <w:rPr>
          <w:rFonts w:ascii="Cambria" w:hAnsi="Cambria"/>
          <w:sz w:val="20"/>
          <w:szCs w:val="20"/>
        </w:rPr>
        <w:t>.</w:t>
      </w:r>
    </w:p>
    <w:p w14:paraId="45B2CB74" w14:textId="5D5E0F90"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State argues that the 24 former workers of the AADAA </w:t>
      </w:r>
      <w:r w:rsidR="00141CE6">
        <w:rPr>
          <w:rFonts w:ascii="Cambria" w:hAnsi="Cambria"/>
          <w:sz w:val="20"/>
          <w:szCs w:val="20"/>
        </w:rPr>
        <w:t>in</w:t>
      </w:r>
      <w:r w:rsidRPr="00A100CD">
        <w:rPr>
          <w:rFonts w:ascii="Cambria" w:hAnsi="Cambria"/>
          <w:sz w:val="20"/>
          <w:szCs w:val="20"/>
        </w:rPr>
        <w:t xml:space="preserve"> Arica and Antofagasta </w:t>
      </w:r>
      <w:r w:rsidR="00141CE6">
        <w:rPr>
          <w:rFonts w:ascii="Cambria" w:hAnsi="Cambria"/>
          <w:sz w:val="20"/>
          <w:szCs w:val="20"/>
        </w:rPr>
        <w:t>lodged two similar suits</w:t>
      </w:r>
      <w:r w:rsidRPr="00A100CD">
        <w:rPr>
          <w:rFonts w:ascii="Cambria" w:hAnsi="Cambria"/>
          <w:sz w:val="20"/>
          <w:szCs w:val="20"/>
        </w:rPr>
        <w:t>, at different times and before judicial authorities of</w:t>
      </w:r>
      <w:r w:rsidR="00BC52FB">
        <w:rPr>
          <w:rFonts w:ascii="Cambria" w:hAnsi="Cambria"/>
          <w:sz w:val="20"/>
          <w:szCs w:val="20"/>
        </w:rPr>
        <w:t xml:space="preserve"> different jurisdictions,</w:t>
      </w:r>
      <w:r w:rsidR="006D3309">
        <w:rPr>
          <w:rFonts w:ascii="Cambria" w:hAnsi="Cambria"/>
          <w:sz w:val="20"/>
          <w:szCs w:val="20"/>
        </w:rPr>
        <w:t xml:space="preserve"> which</w:t>
      </w:r>
      <w:r w:rsidR="00BC52FB">
        <w:rPr>
          <w:rFonts w:ascii="Cambria" w:hAnsi="Cambria"/>
          <w:sz w:val="20"/>
          <w:szCs w:val="20"/>
        </w:rPr>
        <w:t xml:space="preserve"> </w:t>
      </w:r>
      <w:r w:rsidRPr="00A100CD">
        <w:rPr>
          <w:rFonts w:ascii="Cambria" w:hAnsi="Cambria"/>
          <w:sz w:val="20"/>
          <w:szCs w:val="20"/>
        </w:rPr>
        <w:t xml:space="preserve">finally </w:t>
      </w:r>
      <w:r w:rsidR="006D3309">
        <w:rPr>
          <w:rFonts w:ascii="Cambria" w:hAnsi="Cambria"/>
          <w:sz w:val="20"/>
          <w:szCs w:val="20"/>
        </w:rPr>
        <w:t xml:space="preserve">coincided in the procedure of the request for exequatur of </w:t>
      </w:r>
      <w:r w:rsidRPr="00A100CD">
        <w:rPr>
          <w:rFonts w:ascii="Cambria" w:hAnsi="Cambria"/>
          <w:sz w:val="20"/>
          <w:szCs w:val="20"/>
        </w:rPr>
        <w:t>foreign judgment</w:t>
      </w:r>
      <w:r w:rsidR="006D3309">
        <w:rPr>
          <w:rFonts w:ascii="Cambria" w:hAnsi="Cambria"/>
          <w:sz w:val="20"/>
          <w:szCs w:val="20"/>
        </w:rPr>
        <w:t>s</w:t>
      </w:r>
      <w:r w:rsidRPr="00A100CD">
        <w:rPr>
          <w:rFonts w:ascii="Cambria" w:hAnsi="Cambria"/>
          <w:sz w:val="20"/>
          <w:szCs w:val="20"/>
        </w:rPr>
        <w:t xml:space="preserve"> before </w:t>
      </w:r>
      <w:r w:rsidR="00141CE6">
        <w:rPr>
          <w:rFonts w:ascii="Cambria" w:hAnsi="Cambria"/>
          <w:sz w:val="20"/>
          <w:szCs w:val="20"/>
        </w:rPr>
        <w:t>Bolivian authorities</w:t>
      </w:r>
      <w:r w:rsidRPr="00A100CD">
        <w:rPr>
          <w:rFonts w:ascii="Cambria" w:hAnsi="Cambria"/>
          <w:sz w:val="20"/>
          <w:szCs w:val="20"/>
        </w:rPr>
        <w:t xml:space="preserve">. It alleges that the labor </w:t>
      </w:r>
      <w:r w:rsidR="00141CE6">
        <w:rPr>
          <w:rFonts w:ascii="Cambria" w:hAnsi="Cambria"/>
          <w:sz w:val="20"/>
          <w:szCs w:val="20"/>
        </w:rPr>
        <w:t>proceedings</w:t>
      </w:r>
      <w:r w:rsidRPr="00A100CD">
        <w:rPr>
          <w:rFonts w:ascii="Cambria" w:hAnsi="Cambria"/>
          <w:sz w:val="20"/>
          <w:szCs w:val="20"/>
        </w:rPr>
        <w:t xml:space="preserve"> were </w:t>
      </w:r>
      <w:r w:rsidR="00141CE6">
        <w:rPr>
          <w:rFonts w:ascii="Cambria" w:hAnsi="Cambria"/>
          <w:sz w:val="20"/>
          <w:szCs w:val="20"/>
        </w:rPr>
        <w:t>conducted</w:t>
      </w:r>
      <w:r w:rsidRPr="00A100CD">
        <w:rPr>
          <w:rFonts w:ascii="Cambria" w:hAnsi="Cambria"/>
          <w:sz w:val="20"/>
          <w:szCs w:val="20"/>
        </w:rPr>
        <w:t xml:space="preserve"> before the judicial authorities of Arica and Antofagasta, </w:t>
      </w:r>
      <w:r w:rsidR="00141CE6">
        <w:rPr>
          <w:rFonts w:ascii="Cambria" w:hAnsi="Cambria"/>
          <w:sz w:val="20"/>
          <w:szCs w:val="20"/>
        </w:rPr>
        <w:t>and therefore it is in</w:t>
      </w:r>
      <w:r w:rsidRPr="00A100CD">
        <w:rPr>
          <w:rFonts w:ascii="Cambria" w:hAnsi="Cambria"/>
          <w:sz w:val="20"/>
          <w:szCs w:val="20"/>
        </w:rPr>
        <w:t xml:space="preserve">appropriate for the State </w:t>
      </w:r>
      <w:r w:rsidR="00141CE6">
        <w:rPr>
          <w:rFonts w:ascii="Cambria" w:hAnsi="Cambria"/>
          <w:sz w:val="20"/>
          <w:szCs w:val="20"/>
        </w:rPr>
        <w:t>to comment on the remedies</w:t>
      </w:r>
      <w:r w:rsidRPr="00A100CD">
        <w:rPr>
          <w:rFonts w:ascii="Cambria" w:hAnsi="Cambria"/>
          <w:sz w:val="20"/>
          <w:szCs w:val="20"/>
        </w:rPr>
        <w:t xml:space="preserve"> available in that jurisdiction. </w:t>
      </w:r>
      <w:r w:rsidR="00141CE6">
        <w:rPr>
          <w:rFonts w:ascii="Cambria" w:hAnsi="Cambria"/>
          <w:sz w:val="20"/>
          <w:szCs w:val="20"/>
        </w:rPr>
        <w:t xml:space="preserve">It </w:t>
      </w:r>
      <w:r w:rsidR="006D3309">
        <w:rPr>
          <w:rFonts w:ascii="Cambria" w:hAnsi="Cambria"/>
          <w:sz w:val="20"/>
          <w:szCs w:val="20"/>
        </w:rPr>
        <w:t xml:space="preserve">maintains </w:t>
      </w:r>
      <w:r w:rsidR="00BC52FB">
        <w:rPr>
          <w:rFonts w:ascii="Cambria" w:hAnsi="Cambria"/>
          <w:sz w:val="20"/>
          <w:szCs w:val="20"/>
        </w:rPr>
        <w:t>that the labor proceeding</w:t>
      </w:r>
      <w:r w:rsidR="006D3309">
        <w:rPr>
          <w:rFonts w:ascii="Cambria" w:hAnsi="Cambria"/>
          <w:sz w:val="20"/>
          <w:szCs w:val="20"/>
        </w:rPr>
        <w:t>s</w:t>
      </w:r>
      <w:r w:rsidR="00BC52FB">
        <w:rPr>
          <w:rFonts w:ascii="Cambria" w:hAnsi="Cambria"/>
          <w:sz w:val="20"/>
          <w:szCs w:val="20"/>
        </w:rPr>
        <w:t xml:space="preserve"> before the court in Arica w</w:t>
      </w:r>
      <w:r w:rsidR="006D3309">
        <w:rPr>
          <w:rFonts w:ascii="Cambria" w:hAnsi="Cambria"/>
          <w:sz w:val="20"/>
          <w:szCs w:val="20"/>
        </w:rPr>
        <w:t>ere</w:t>
      </w:r>
      <w:r w:rsidR="00BC52FB">
        <w:rPr>
          <w:rFonts w:ascii="Cambria" w:hAnsi="Cambria"/>
          <w:sz w:val="20"/>
          <w:szCs w:val="20"/>
        </w:rPr>
        <w:t xml:space="preserve"> irregular</w:t>
      </w:r>
      <w:r w:rsidR="006D3309">
        <w:rPr>
          <w:rFonts w:ascii="Cambria" w:hAnsi="Cambria"/>
          <w:sz w:val="20"/>
          <w:szCs w:val="20"/>
        </w:rPr>
        <w:t xml:space="preserve"> in that </w:t>
      </w:r>
      <w:r w:rsidR="00141CE6">
        <w:rPr>
          <w:rFonts w:ascii="Cambria" w:hAnsi="Cambria"/>
          <w:sz w:val="20"/>
          <w:szCs w:val="20"/>
        </w:rPr>
        <w:t>it failed to take</w:t>
      </w:r>
      <w:r w:rsidRPr="00A100CD">
        <w:rPr>
          <w:rFonts w:ascii="Cambria" w:hAnsi="Cambria"/>
          <w:sz w:val="20"/>
          <w:szCs w:val="20"/>
        </w:rPr>
        <w:t xml:space="preserve"> into account the legal instruments signed between Bolivia and Chile.</w:t>
      </w:r>
      <w:r w:rsidRPr="00A100CD">
        <w:t xml:space="preserve"> </w:t>
      </w:r>
      <w:r w:rsidRPr="00A100CD">
        <w:rPr>
          <w:rFonts w:ascii="Cambria" w:hAnsi="Cambria"/>
          <w:sz w:val="20"/>
          <w:szCs w:val="20"/>
        </w:rPr>
        <w:t xml:space="preserve">The State </w:t>
      </w:r>
      <w:r w:rsidR="00BC52FB">
        <w:rPr>
          <w:rFonts w:ascii="Cambria" w:hAnsi="Cambria"/>
          <w:sz w:val="20"/>
          <w:szCs w:val="20"/>
        </w:rPr>
        <w:t xml:space="preserve">indicates </w:t>
      </w:r>
      <w:r w:rsidR="006D3309">
        <w:rPr>
          <w:rFonts w:ascii="Cambria" w:hAnsi="Cambria"/>
          <w:sz w:val="20"/>
          <w:szCs w:val="20"/>
        </w:rPr>
        <w:t xml:space="preserve">how, </w:t>
      </w:r>
      <w:r w:rsidRPr="00A100CD">
        <w:rPr>
          <w:rFonts w:ascii="Cambria" w:hAnsi="Cambria"/>
          <w:sz w:val="20"/>
          <w:szCs w:val="20"/>
        </w:rPr>
        <w:t xml:space="preserve">in December 1982, after the </w:t>
      </w:r>
      <w:r w:rsidR="006D3309">
        <w:rPr>
          <w:rFonts w:ascii="Cambria" w:hAnsi="Cambria"/>
          <w:sz w:val="20"/>
          <w:szCs w:val="20"/>
        </w:rPr>
        <w:t>trial</w:t>
      </w:r>
      <w:r w:rsidRPr="00A100CD">
        <w:rPr>
          <w:rFonts w:ascii="Cambria" w:hAnsi="Cambria"/>
          <w:sz w:val="20"/>
          <w:szCs w:val="20"/>
        </w:rPr>
        <w:t>, the Deputy Consul of Bolivia and Superintendent</w:t>
      </w:r>
      <w:r w:rsidR="00B22490">
        <w:rPr>
          <w:rFonts w:ascii="Cambria" w:hAnsi="Cambria"/>
          <w:sz w:val="20"/>
          <w:szCs w:val="20"/>
        </w:rPr>
        <w:t xml:space="preserve"> of AADAA appeared in the proceedings</w:t>
      </w:r>
      <w:r w:rsidRPr="00A100CD">
        <w:rPr>
          <w:rFonts w:ascii="Cambria" w:hAnsi="Cambria"/>
          <w:sz w:val="20"/>
          <w:szCs w:val="20"/>
        </w:rPr>
        <w:t xml:space="preserve"> and requested a </w:t>
      </w:r>
      <w:r w:rsidR="006D3309">
        <w:rPr>
          <w:rFonts w:ascii="Cambria" w:hAnsi="Cambria"/>
          <w:sz w:val="20"/>
          <w:szCs w:val="20"/>
        </w:rPr>
        <w:t>statement of refusal</w:t>
      </w:r>
      <w:r w:rsidRPr="00A100CD">
        <w:rPr>
          <w:rFonts w:ascii="Cambria" w:hAnsi="Cambria"/>
          <w:sz w:val="20"/>
          <w:szCs w:val="20"/>
        </w:rPr>
        <w:t>.</w:t>
      </w:r>
      <w:r w:rsidR="006D3309">
        <w:rPr>
          <w:rFonts w:ascii="Cambria" w:hAnsi="Cambria"/>
          <w:sz w:val="20"/>
          <w:szCs w:val="20"/>
        </w:rPr>
        <w:t xml:space="preserve"> It</w:t>
      </w:r>
      <w:r w:rsidRPr="00A100CD">
        <w:rPr>
          <w:rFonts w:ascii="Cambria" w:hAnsi="Cambria"/>
          <w:sz w:val="20"/>
          <w:szCs w:val="20"/>
        </w:rPr>
        <w:t xml:space="preserve"> </w:t>
      </w:r>
      <w:r w:rsidR="006D3309">
        <w:rPr>
          <w:rFonts w:ascii="Cambria" w:hAnsi="Cambria"/>
          <w:sz w:val="20"/>
          <w:szCs w:val="20"/>
        </w:rPr>
        <w:t xml:space="preserve">also </w:t>
      </w:r>
      <w:r w:rsidRPr="00A100CD">
        <w:rPr>
          <w:rFonts w:ascii="Cambria" w:hAnsi="Cambria"/>
          <w:sz w:val="20"/>
          <w:szCs w:val="20"/>
        </w:rPr>
        <w:t xml:space="preserve">indicates that the ordinary </w:t>
      </w:r>
      <w:r w:rsidR="006D3309">
        <w:rPr>
          <w:rFonts w:ascii="Cambria" w:hAnsi="Cambria"/>
          <w:sz w:val="20"/>
          <w:szCs w:val="20"/>
        </w:rPr>
        <w:t xml:space="preserve">labor </w:t>
      </w:r>
      <w:r w:rsidRPr="00A100CD">
        <w:rPr>
          <w:rFonts w:ascii="Cambria" w:hAnsi="Cambria"/>
          <w:sz w:val="20"/>
          <w:szCs w:val="20"/>
        </w:rPr>
        <w:t>claim against AADAA was filed in Antofagasta on August 28, 1981</w:t>
      </w:r>
      <w:r w:rsidR="00B22490">
        <w:rPr>
          <w:rFonts w:ascii="Cambria" w:hAnsi="Cambria"/>
          <w:sz w:val="20"/>
          <w:szCs w:val="20"/>
        </w:rPr>
        <w:t>,</w:t>
      </w:r>
      <w:r w:rsidR="00921FDD">
        <w:rPr>
          <w:rFonts w:ascii="Cambria" w:hAnsi="Cambria"/>
          <w:sz w:val="20"/>
          <w:szCs w:val="20"/>
        </w:rPr>
        <w:t xml:space="preserve"> for</w:t>
      </w:r>
      <w:r w:rsidRPr="00A100CD">
        <w:rPr>
          <w:rFonts w:ascii="Cambria" w:hAnsi="Cambria"/>
          <w:sz w:val="20"/>
          <w:szCs w:val="20"/>
        </w:rPr>
        <w:t xml:space="preserve"> </w:t>
      </w:r>
      <w:r w:rsidR="006D3309">
        <w:rPr>
          <w:rFonts w:ascii="Cambria" w:hAnsi="Cambria"/>
          <w:sz w:val="20"/>
          <w:szCs w:val="20"/>
        </w:rPr>
        <w:t xml:space="preserve">benefits accrued </w:t>
      </w:r>
      <w:r w:rsidR="00D57D50">
        <w:rPr>
          <w:rFonts w:ascii="Cambria" w:hAnsi="Cambria"/>
          <w:sz w:val="20"/>
          <w:szCs w:val="20"/>
        </w:rPr>
        <w:t xml:space="preserve">during </w:t>
      </w:r>
      <w:r w:rsidRPr="00A100CD">
        <w:rPr>
          <w:rFonts w:ascii="Cambria" w:hAnsi="Cambria"/>
          <w:sz w:val="20"/>
          <w:szCs w:val="20"/>
        </w:rPr>
        <w:t xml:space="preserve">years of unpaid service. </w:t>
      </w:r>
      <w:r w:rsidR="00B22490">
        <w:rPr>
          <w:rFonts w:ascii="Cambria" w:hAnsi="Cambria"/>
          <w:sz w:val="20"/>
          <w:szCs w:val="20"/>
        </w:rPr>
        <w:t>It</w:t>
      </w:r>
      <w:r w:rsidRPr="00A100CD">
        <w:rPr>
          <w:rFonts w:ascii="Cambria" w:hAnsi="Cambria"/>
          <w:sz w:val="20"/>
          <w:szCs w:val="20"/>
        </w:rPr>
        <w:t xml:space="preserve"> points out that </w:t>
      </w:r>
      <w:r w:rsidR="00D57D50">
        <w:rPr>
          <w:rFonts w:ascii="Cambria" w:hAnsi="Cambria"/>
          <w:sz w:val="20"/>
          <w:szCs w:val="20"/>
        </w:rPr>
        <w:t xml:space="preserve">ADAA </w:t>
      </w:r>
      <w:r w:rsidRPr="00A100CD">
        <w:rPr>
          <w:rFonts w:ascii="Cambria" w:hAnsi="Cambria"/>
          <w:sz w:val="20"/>
          <w:szCs w:val="20"/>
        </w:rPr>
        <w:t xml:space="preserve">“Trade Factor” requested </w:t>
      </w:r>
      <w:r w:rsidR="00B22490">
        <w:rPr>
          <w:rFonts w:ascii="Cambria" w:hAnsi="Cambria"/>
          <w:sz w:val="20"/>
          <w:szCs w:val="20"/>
        </w:rPr>
        <w:t>a dismissal of the</w:t>
      </w:r>
      <w:r w:rsidR="00921FDD">
        <w:rPr>
          <w:rFonts w:ascii="Cambria" w:hAnsi="Cambria"/>
          <w:sz w:val="20"/>
          <w:szCs w:val="20"/>
        </w:rPr>
        <w:t xml:space="preserve"> claims</w:t>
      </w:r>
      <w:r w:rsidRPr="00A100CD">
        <w:rPr>
          <w:rFonts w:ascii="Cambria" w:hAnsi="Cambria"/>
          <w:sz w:val="20"/>
          <w:szCs w:val="20"/>
        </w:rPr>
        <w:t xml:space="preserve"> and that on January 10, 1983, the </w:t>
      </w:r>
      <w:r w:rsidR="00B22490">
        <w:rPr>
          <w:rFonts w:ascii="Cambria" w:hAnsi="Cambria"/>
          <w:sz w:val="20"/>
          <w:szCs w:val="20"/>
        </w:rPr>
        <w:t xml:space="preserve">Fourth </w:t>
      </w:r>
      <w:r w:rsidRPr="00A100CD">
        <w:rPr>
          <w:rFonts w:ascii="Cambria" w:hAnsi="Cambria"/>
          <w:sz w:val="20"/>
          <w:szCs w:val="20"/>
        </w:rPr>
        <w:t xml:space="preserve">Court </w:t>
      </w:r>
      <w:r w:rsidR="00D57D50">
        <w:rPr>
          <w:rFonts w:ascii="Cambria" w:hAnsi="Cambria"/>
          <w:sz w:val="20"/>
          <w:szCs w:val="20"/>
        </w:rPr>
        <w:t xml:space="preserve">Judge </w:t>
      </w:r>
      <w:r w:rsidRPr="00A100CD">
        <w:rPr>
          <w:rFonts w:ascii="Cambria" w:hAnsi="Cambria"/>
          <w:sz w:val="20"/>
          <w:szCs w:val="20"/>
        </w:rPr>
        <w:t xml:space="preserve">issued </w:t>
      </w:r>
      <w:r w:rsidR="00D57D50">
        <w:rPr>
          <w:rFonts w:ascii="Cambria" w:hAnsi="Cambria"/>
          <w:sz w:val="20"/>
          <w:szCs w:val="20"/>
        </w:rPr>
        <w:t xml:space="preserve">his ruling in which he upheld </w:t>
      </w:r>
      <w:r w:rsidR="00B22490">
        <w:rPr>
          <w:rFonts w:ascii="Cambria" w:hAnsi="Cambria"/>
          <w:sz w:val="20"/>
          <w:szCs w:val="20"/>
        </w:rPr>
        <w:t>the claims</w:t>
      </w:r>
      <w:r w:rsidRPr="00A100CD">
        <w:rPr>
          <w:rFonts w:ascii="Cambria" w:hAnsi="Cambria"/>
          <w:sz w:val="20"/>
          <w:szCs w:val="20"/>
        </w:rPr>
        <w:t xml:space="preserve"> and </w:t>
      </w:r>
      <w:r w:rsidR="00B22490">
        <w:rPr>
          <w:rFonts w:ascii="Cambria" w:hAnsi="Cambria"/>
          <w:sz w:val="20"/>
          <w:szCs w:val="20"/>
        </w:rPr>
        <w:t xml:space="preserve">found the </w:t>
      </w:r>
      <w:r w:rsidR="00D57D50">
        <w:rPr>
          <w:rFonts w:ascii="Cambria" w:hAnsi="Cambria"/>
          <w:sz w:val="20"/>
          <w:szCs w:val="20"/>
        </w:rPr>
        <w:t>s</w:t>
      </w:r>
      <w:r w:rsidR="00B22490">
        <w:rPr>
          <w:rFonts w:ascii="Cambria" w:hAnsi="Cambria"/>
          <w:sz w:val="20"/>
          <w:szCs w:val="20"/>
        </w:rPr>
        <w:t>tate</w:t>
      </w:r>
      <w:r w:rsidR="00D57D50">
        <w:rPr>
          <w:rFonts w:ascii="Cambria" w:hAnsi="Cambria"/>
          <w:sz w:val="20"/>
          <w:szCs w:val="20"/>
        </w:rPr>
        <w:t>-owned</w:t>
      </w:r>
      <w:r w:rsidR="00B22490">
        <w:rPr>
          <w:rFonts w:ascii="Cambria" w:hAnsi="Cambria"/>
          <w:sz w:val="20"/>
          <w:szCs w:val="20"/>
        </w:rPr>
        <w:t xml:space="preserve"> company liable to pay</w:t>
      </w:r>
      <w:r w:rsidR="00921FDD">
        <w:rPr>
          <w:rFonts w:ascii="Cambria" w:hAnsi="Cambria"/>
          <w:sz w:val="20"/>
          <w:szCs w:val="20"/>
        </w:rPr>
        <w:t xml:space="preserve"> </w:t>
      </w:r>
      <w:r w:rsidR="00D57D50">
        <w:rPr>
          <w:rFonts w:ascii="Cambria" w:hAnsi="Cambria"/>
          <w:sz w:val="20"/>
          <w:szCs w:val="20"/>
        </w:rPr>
        <w:t xml:space="preserve">the </w:t>
      </w:r>
      <w:r w:rsidR="00921FDD">
        <w:rPr>
          <w:rFonts w:ascii="Cambria" w:hAnsi="Cambria"/>
          <w:sz w:val="20"/>
          <w:szCs w:val="20"/>
        </w:rPr>
        <w:t xml:space="preserve">benefits. The judgment </w:t>
      </w:r>
      <w:r w:rsidRPr="00A100CD">
        <w:rPr>
          <w:rFonts w:ascii="Cambria" w:hAnsi="Cambria"/>
          <w:sz w:val="20"/>
          <w:szCs w:val="20"/>
        </w:rPr>
        <w:t>was confirmed on March 23, 1983</w:t>
      </w:r>
      <w:r>
        <w:rPr>
          <w:rFonts w:ascii="Cambria" w:hAnsi="Cambria"/>
          <w:sz w:val="20"/>
          <w:szCs w:val="20"/>
        </w:rPr>
        <w:t>.</w:t>
      </w:r>
    </w:p>
    <w:p w14:paraId="1D6760EE" w14:textId="376FDAEC" w:rsidR="00911D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The State</w:t>
      </w:r>
      <w:r w:rsidR="00D57D50">
        <w:rPr>
          <w:rFonts w:ascii="Cambria" w:hAnsi="Cambria"/>
          <w:sz w:val="20"/>
          <w:szCs w:val="20"/>
        </w:rPr>
        <w:t xml:space="preserve"> further </w:t>
      </w:r>
      <w:r w:rsidRPr="00A100CD">
        <w:rPr>
          <w:rFonts w:ascii="Cambria" w:hAnsi="Cambria"/>
          <w:sz w:val="20"/>
          <w:szCs w:val="20"/>
        </w:rPr>
        <w:t>argues that</w:t>
      </w:r>
      <w:r w:rsidR="00D57D50">
        <w:rPr>
          <w:rFonts w:ascii="Cambria" w:hAnsi="Cambria"/>
          <w:sz w:val="20"/>
          <w:szCs w:val="20"/>
        </w:rPr>
        <w:t xml:space="preserve"> on November 7, 1989</w:t>
      </w:r>
      <w:r w:rsidR="008D18CA">
        <w:rPr>
          <w:rFonts w:ascii="Cambria" w:hAnsi="Cambria"/>
          <w:sz w:val="20"/>
          <w:szCs w:val="20"/>
        </w:rPr>
        <w:t>,</w:t>
      </w:r>
      <w:r w:rsidRPr="00A100CD">
        <w:rPr>
          <w:rFonts w:ascii="Cambria" w:hAnsi="Cambria"/>
          <w:sz w:val="20"/>
          <w:szCs w:val="20"/>
        </w:rPr>
        <w:t xml:space="preserve"> </w:t>
      </w:r>
      <w:r w:rsidR="008D18CA" w:rsidRPr="00A100CD">
        <w:rPr>
          <w:rFonts w:ascii="Cambria" w:hAnsi="Cambria"/>
          <w:sz w:val="20"/>
          <w:szCs w:val="20"/>
        </w:rPr>
        <w:t>at the request of the workers</w:t>
      </w:r>
      <w:r w:rsidR="008D18CA">
        <w:rPr>
          <w:rFonts w:ascii="Cambria" w:hAnsi="Cambria"/>
          <w:sz w:val="20"/>
          <w:szCs w:val="20"/>
        </w:rPr>
        <w:t>,</w:t>
      </w:r>
      <w:r w:rsidR="008D18CA" w:rsidRPr="00A100CD">
        <w:rPr>
          <w:rFonts w:ascii="Cambria" w:hAnsi="Cambria"/>
          <w:sz w:val="20"/>
          <w:szCs w:val="20"/>
        </w:rPr>
        <w:t xml:space="preserve"> </w:t>
      </w:r>
      <w:r w:rsidRPr="00A100CD">
        <w:rPr>
          <w:rFonts w:ascii="Cambria" w:hAnsi="Cambria"/>
          <w:sz w:val="20"/>
          <w:szCs w:val="20"/>
        </w:rPr>
        <w:t xml:space="preserve">both the First </w:t>
      </w:r>
      <w:r w:rsidR="00564468">
        <w:rPr>
          <w:rFonts w:ascii="Cambria" w:hAnsi="Cambria"/>
          <w:sz w:val="20"/>
          <w:szCs w:val="20"/>
        </w:rPr>
        <w:t>Court</w:t>
      </w:r>
      <w:r w:rsidRPr="00A100CD">
        <w:rPr>
          <w:rFonts w:ascii="Cambria" w:hAnsi="Cambria"/>
          <w:sz w:val="20"/>
          <w:szCs w:val="20"/>
        </w:rPr>
        <w:t xml:space="preserve"> </w:t>
      </w:r>
      <w:r w:rsidR="00D57D50">
        <w:rPr>
          <w:rFonts w:ascii="Cambria" w:hAnsi="Cambria"/>
          <w:sz w:val="20"/>
          <w:szCs w:val="20"/>
        </w:rPr>
        <w:t>of Appeals</w:t>
      </w:r>
      <w:r w:rsidR="008D18CA">
        <w:rPr>
          <w:rFonts w:ascii="Cambria" w:hAnsi="Cambria"/>
          <w:sz w:val="20"/>
          <w:szCs w:val="20"/>
        </w:rPr>
        <w:t>–in connection with</w:t>
      </w:r>
      <w:r w:rsidRPr="00A100CD">
        <w:rPr>
          <w:rFonts w:ascii="Cambria" w:hAnsi="Cambria"/>
          <w:sz w:val="20"/>
          <w:szCs w:val="20"/>
        </w:rPr>
        <w:t xml:space="preserve"> the </w:t>
      </w:r>
      <w:r w:rsidR="00564468">
        <w:rPr>
          <w:rFonts w:ascii="Cambria" w:hAnsi="Cambria"/>
          <w:sz w:val="20"/>
          <w:szCs w:val="20"/>
        </w:rPr>
        <w:t>lawsuit</w:t>
      </w:r>
      <w:r w:rsidRPr="00A100CD">
        <w:rPr>
          <w:rFonts w:ascii="Cambria" w:hAnsi="Cambria"/>
          <w:sz w:val="20"/>
          <w:szCs w:val="20"/>
        </w:rPr>
        <w:t xml:space="preserve"> in Arica</w:t>
      </w:r>
      <w:r w:rsidR="008D18CA">
        <w:rPr>
          <w:rFonts w:ascii="Cambria" w:hAnsi="Cambria"/>
          <w:sz w:val="20"/>
          <w:szCs w:val="20"/>
        </w:rPr>
        <w:t xml:space="preserve">— </w:t>
      </w:r>
      <w:r w:rsidRPr="00A100CD">
        <w:rPr>
          <w:rFonts w:ascii="Cambria" w:hAnsi="Cambria"/>
          <w:sz w:val="20"/>
          <w:szCs w:val="20"/>
        </w:rPr>
        <w:t xml:space="preserve">and the </w:t>
      </w:r>
      <w:r w:rsidR="00D57D50">
        <w:rPr>
          <w:rFonts w:ascii="Cambria" w:hAnsi="Cambria"/>
          <w:sz w:val="20"/>
          <w:szCs w:val="20"/>
        </w:rPr>
        <w:t xml:space="preserve">Court of Appeals of </w:t>
      </w:r>
      <w:r w:rsidRPr="00A100CD">
        <w:rPr>
          <w:rFonts w:ascii="Cambria" w:hAnsi="Cambria"/>
          <w:sz w:val="20"/>
          <w:szCs w:val="20"/>
        </w:rPr>
        <w:t xml:space="preserve">Antofagasta issued </w:t>
      </w:r>
      <w:r w:rsidR="00564468">
        <w:rPr>
          <w:rFonts w:ascii="Cambria" w:hAnsi="Cambria"/>
          <w:sz w:val="20"/>
          <w:szCs w:val="20"/>
        </w:rPr>
        <w:t xml:space="preserve">letters </w:t>
      </w:r>
      <w:proofErr w:type="spellStart"/>
      <w:r w:rsidRPr="00A100CD">
        <w:rPr>
          <w:rFonts w:ascii="Cambria" w:hAnsi="Cambria"/>
          <w:sz w:val="20"/>
          <w:szCs w:val="20"/>
        </w:rPr>
        <w:t>rogatory</w:t>
      </w:r>
      <w:proofErr w:type="spellEnd"/>
      <w:r w:rsidRPr="00A100CD">
        <w:rPr>
          <w:rFonts w:ascii="Cambria" w:hAnsi="Cambria"/>
          <w:sz w:val="20"/>
          <w:szCs w:val="20"/>
        </w:rPr>
        <w:t xml:space="preserve"> </w:t>
      </w:r>
      <w:r w:rsidR="008D18CA">
        <w:rPr>
          <w:rFonts w:ascii="Cambria" w:hAnsi="Cambria"/>
          <w:sz w:val="20"/>
          <w:szCs w:val="20"/>
        </w:rPr>
        <w:t xml:space="preserve">requesting the </w:t>
      </w:r>
      <w:r w:rsidR="00D57D50">
        <w:rPr>
          <w:rFonts w:ascii="Cambria" w:hAnsi="Cambria"/>
          <w:sz w:val="20"/>
          <w:szCs w:val="20"/>
        </w:rPr>
        <w:t xml:space="preserve">corresponding </w:t>
      </w:r>
      <w:r w:rsidR="00564468">
        <w:rPr>
          <w:rFonts w:ascii="Cambria" w:hAnsi="Cambria"/>
          <w:sz w:val="20"/>
          <w:szCs w:val="20"/>
        </w:rPr>
        <w:t xml:space="preserve">Court </w:t>
      </w:r>
      <w:r w:rsidR="00D57D50">
        <w:rPr>
          <w:rFonts w:ascii="Cambria" w:hAnsi="Cambria"/>
          <w:sz w:val="20"/>
          <w:szCs w:val="20"/>
        </w:rPr>
        <w:t xml:space="preserve">of Appeals </w:t>
      </w:r>
      <w:r w:rsidR="00564468">
        <w:rPr>
          <w:rFonts w:ascii="Cambria" w:hAnsi="Cambria"/>
          <w:sz w:val="20"/>
          <w:szCs w:val="20"/>
        </w:rPr>
        <w:t>in</w:t>
      </w:r>
      <w:r w:rsidRPr="00A100CD">
        <w:rPr>
          <w:rFonts w:ascii="Cambria" w:hAnsi="Cambria"/>
          <w:sz w:val="20"/>
          <w:szCs w:val="20"/>
        </w:rPr>
        <w:t xml:space="preserve"> Bolivia </w:t>
      </w:r>
      <w:r w:rsidR="00564468">
        <w:rPr>
          <w:rFonts w:ascii="Cambria" w:hAnsi="Cambria"/>
          <w:sz w:val="20"/>
          <w:szCs w:val="20"/>
        </w:rPr>
        <w:t>to serve</w:t>
      </w:r>
      <w:r w:rsidRPr="00A100CD">
        <w:rPr>
          <w:rFonts w:ascii="Cambria" w:hAnsi="Cambria"/>
          <w:sz w:val="20"/>
          <w:szCs w:val="20"/>
        </w:rPr>
        <w:t xml:space="preserve"> the final </w:t>
      </w:r>
      <w:r w:rsidR="00564468">
        <w:rPr>
          <w:rFonts w:ascii="Cambria" w:hAnsi="Cambria"/>
          <w:sz w:val="20"/>
          <w:szCs w:val="20"/>
        </w:rPr>
        <w:t>judgment</w:t>
      </w:r>
      <w:r w:rsidR="00D57D50">
        <w:rPr>
          <w:rFonts w:ascii="Cambria" w:hAnsi="Cambria"/>
          <w:sz w:val="20"/>
          <w:szCs w:val="20"/>
        </w:rPr>
        <w:t xml:space="preserve"> that was executed</w:t>
      </w:r>
      <w:r w:rsidR="00564468">
        <w:rPr>
          <w:rFonts w:ascii="Cambria" w:hAnsi="Cambria"/>
          <w:sz w:val="20"/>
          <w:szCs w:val="20"/>
        </w:rPr>
        <w:t>,</w:t>
      </w:r>
      <w:r w:rsidRPr="00A100CD">
        <w:rPr>
          <w:rFonts w:ascii="Cambria" w:hAnsi="Cambria"/>
          <w:sz w:val="20"/>
          <w:szCs w:val="20"/>
        </w:rPr>
        <w:t xml:space="preserve"> </w:t>
      </w:r>
      <w:r w:rsidR="00564468">
        <w:rPr>
          <w:rFonts w:ascii="Cambria" w:hAnsi="Cambria"/>
          <w:sz w:val="20"/>
          <w:szCs w:val="20"/>
        </w:rPr>
        <w:t xml:space="preserve">and </w:t>
      </w:r>
      <w:r w:rsidR="00D57D50">
        <w:rPr>
          <w:rFonts w:ascii="Cambria" w:hAnsi="Cambria"/>
          <w:sz w:val="20"/>
          <w:szCs w:val="20"/>
        </w:rPr>
        <w:t>that the corresponding procedures were carried out</w:t>
      </w:r>
      <w:r w:rsidR="00564468">
        <w:rPr>
          <w:rFonts w:ascii="Cambria" w:hAnsi="Cambria"/>
          <w:sz w:val="20"/>
          <w:szCs w:val="20"/>
        </w:rPr>
        <w:t>.</w:t>
      </w:r>
      <w:r w:rsidRPr="00A100CD">
        <w:rPr>
          <w:rFonts w:ascii="Cambria" w:hAnsi="Cambria"/>
          <w:sz w:val="20"/>
          <w:szCs w:val="20"/>
        </w:rPr>
        <w:t xml:space="preserve"> However, the Supreme Court of Justice, as the only competent </w:t>
      </w:r>
      <w:r w:rsidR="00343E55">
        <w:rPr>
          <w:rFonts w:ascii="Cambria" w:hAnsi="Cambria"/>
          <w:sz w:val="20"/>
          <w:szCs w:val="20"/>
        </w:rPr>
        <w:t xml:space="preserve">body </w:t>
      </w:r>
      <w:r w:rsidR="006867B3">
        <w:rPr>
          <w:rFonts w:ascii="Cambria" w:hAnsi="Cambria"/>
          <w:sz w:val="20"/>
          <w:szCs w:val="20"/>
        </w:rPr>
        <w:t xml:space="preserve">to hear and </w:t>
      </w:r>
      <w:r w:rsidR="00343E55">
        <w:rPr>
          <w:rFonts w:ascii="Cambria" w:hAnsi="Cambria"/>
          <w:sz w:val="20"/>
          <w:szCs w:val="20"/>
        </w:rPr>
        <w:t xml:space="preserve">determine the </w:t>
      </w:r>
      <w:r w:rsidRPr="00A100CD">
        <w:rPr>
          <w:rFonts w:ascii="Cambria" w:hAnsi="Cambria"/>
          <w:sz w:val="20"/>
          <w:szCs w:val="20"/>
        </w:rPr>
        <w:t xml:space="preserve">request for </w:t>
      </w:r>
      <w:r w:rsidR="00343E55">
        <w:rPr>
          <w:rFonts w:ascii="Cambria" w:hAnsi="Cambria"/>
          <w:sz w:val="20"/>
          <w:szCs w:val="20"/>
        </w:rPr>
        <w:t xml:space="preserve">homologation of </w:t>
      </w:r>
      <w:r w:rsidRPr="00A100CD">
        <w:rPr>
          <w:rFonts w:ascii="Cambria" w:hAnsi="Cambria"/>
          <w:sz w:val="20"/>
          <w:szCs w:val="20"/>
        </w:rPr>
        <w:t>foreign judgment</w:t>
      </w:r>
      <w:r w:rsidR="00343E55">
        <w:rPr>
          <w:rFonts w:ascii="Cambria" w:hAnsi="Cambria"/>
          <w:sz w:val="20"/>
          <w:szCs w:val="20"/>
        </w:rPr>
        <w:t>s</w:t>
      </w:r>
      <w:r w:rsidRPr="00A100CD">
        <w:rPr>
          <w:rFonts w:ascii="Cambria" w:hAnsi="Cambria"/>
          <w:sz w:val="20"/>
          <w:szCs w:val="20"/>
        </w:rPr>
        <w:t xml:space="preserve">, </w:t>
      </w:r>
      <w:r w:rsidR="00CC36AE">
        <w:rPr>
          <w:rFonts w:ascii="Cambria" w:hAnsi="Cambria"/>
          <w:sz w:val="20"/>
          <w:szCs w:val="20"/>
        </w:rPr>
        <w:t xml:space="preserve">issued </w:t>
      </w:r>
      <w:r w:rsidRPr="00A100CD">
        <w:rPr>
          <w:rFonts w:ascii="Cambria" w:hAnsi="Cambria"/>
          <w:sz w:val="20"/>
          <w:szCs w:val="20"/>
        </w:rPr>
        <w:t>Supreme Orders Nos. 61 and 62</w:t>
      </w:r>
      <w:r w:rsidR="00343E55">
        <w:rPr>
          <w:rFonts w:ascii="Cambria" w:hAnsi="Cambria"/>
          <w:sz w:val="20"/>
          <w:szCs w:val="20"/>
        </w:rPr>
        <w:t xml:space="preserve"> on October 4, 1993</w:t>
      </w:r>
      <w:r w:rsidRPr="00A100CD">
        <w:rPr>
          <w:rFonts w:ascii="Cambria" w:hAnsi="Cambria"/>
          <w:sz w:val="20"/>
          <w:szCs w:val="20"/>
        </w:rPr>
        <w:t xml:space="preserve">, </w:t>
      </w:r>
      <w:r w:rsidR="00CC36AE">
        <w:rPr>
          <w:rFonts w:ascii="Cambria" w:hAnsi="Cambria"/>
          <w:sz w:val="20"/>
          <w:szCs w:val="20"/>
        </w:rPr>
        <w:t>denying recognition of the</w:t>
      </w:r>
      <w:r w:rsidRPr="00A100CD">
        <w:rPr>
          <w:rFonts w:ascii="Cambria" w:hAnsi="Cambria"/>
          <w:sz w:val="20"/>
          <w:szCs w:val="20"/>
        </w:rPr>
        <w:t xml:space="preserve"> foreign judgments after </w:t>
      </w:r>
      <w:r w:rsidR="00CC36AE">
        <w:rPr>
          <w:rFonts w:ascii="Cambria" w:hAnsi="Cambria"/>
          <w:sz w:val="20"/>
          <w:szCs w:val="20"/>
        </w:rPr>
        <w:t>the representatives of the Exec</w:t>
      </w:r>
      <w:r w:rsidRPr="00A100CD">
        <w:rPr>
          <w:rFonts w:ascii="Cambria" w:hAnsi="Cambria"/>
          <w:sz w:val="20"/>
          <w:szCs w:val="20"/>
        </w:rPr>
        <w:t xml:space="preserve">utive Director of the AADAA requested </w:t>
      </w:r>
      <w:r w:rsidR="00343E55">
        <w:rPr>
          <w:rFonts w:ascii="Cambria" w:hAnsi="Cambria"/>
          <w:sz w:val="20"/>
          <w:szCs w:val="20"/>
        </w:rPr>
        <w:t xml:space="preserve">in </w:t>
      </w:r>
      <w:r w:rsidR="00CC36AE">
        <w:rPr>
          <w:rFonts w:ascii="Cambria" w:hAnsi="Cambria"/>
          <w:sz w:val="20"/>
          <w:szCs w:val="20"/>
        </w:rPr>
        <w:t xml:space="preserve">each </w:t>
      </w:r>
      <w:r w:rsidR="00343E55">
        <w:rPr>
          <w:rFonts w:ascii="Cambria" w:hAnsi="Cambria"/>
          <w:sz w:val="20"/>
          <w:szCs w:val="20"/>
        </w:rPr>
        <w:t xml:space="preserve">letter </w:t>
      </w:r>
      <w:proofErr w:type="spellStart"/>
      <w:r w:rsidR="00343E55">
        <w:rPr>
          <w:rFonts w:ascii="Cambria" w:hAnsi="Cambria"/>
          <w:sz w:val="20"/>
          <w:szCs w:val="20"/>
        </w:rPr>
        <w:t>rogatory</w:t>
      </w:r>
      <w:proofErr w:type="spellEnd"/>
      <w:r w:rsidR="00343E55">
        <w:rPr>
          <w:rFonts w:ascii="Cambria" w:hAnsi="Cambria"/>
          <w:sz w:val="20"/>
          <w:szCs w:val="20"/>
        </w:rPr>
        <w:t xml:space="preserve">, the rejection of </w:t>
      </w:r>
      <w:r w:rsidR="00CC36AE">
        <w:rPr>
          <w:rFonts w:ascii="Cambria" w:hAnsi="Cambria"/>
          <w:sz w:val="20"/>
          <w:szCs w:val="20"/>
        </w:rPr>
        <w:t>application</w:t>
      </w:r>
      <w:r w:rsidR="00343E55">
        <w:rPr>
          <w:rFonts w:ascii="Cambria" w:hAnsi="Cambria"/>
          <w:sz w:val="20"/>
          <w:szCs w:val="20"/>
        </w:rPr>
        <w:t>,</w:t>
      </w:r>
      <w:r w:rsidRPr="00A100CD">
        <w:rPr>
          <w:rFonts w:ascii="Cambria" w:hAnsi="Cambria"/>
          <w:sz w:val="20"/>
          <w:szCs w:val="20"/>
        </w:rPr>
        <w:t xml:space="preserve"> and the </w:t>
      </w:r>
      <w:r w:rsidR="00343E55">
        <w:rPr>
          <w:rFonts w:ascii="Cambria" w:hAnsi="Cambria"/>
          <w:sz w:val="20"/>
          <w:szCs w:val="20"/>
        </w:rPr>
        <w:t xml:space="preserve">submission of a legal opinion by the </w:t>
      </w:r>
      <w:r w:rsidRPr="00A100CD">
        <w:rPr>
          <w:rFonts w:ascii="Cambria" w:hAnsi="Cambria"/>
          <w:sz w:val="20"/>
          <w:szCs w:val="20"/>
        </w:rPr>
        <w:t>Atto</w:t>
      </w:r>
      <w:r w:rsidR="006867B3">
        <w:rPr>
          <w:rFonts w:ascii="Cambria" w:hAnsi="Cambria"/>
          <w:sz w:val="20"/>
          <w:szCs w:val="20"/>
        </w:rPr>
        <w:t xml:space="preserve">rney General of the Republic in </w:t>
      </w:r>
      <w:r w:rsidRPr="00A100CD">
        <w:rPr>
          <w:rFonts w:ascii="Cambria" w:hAnsi="Cambria"/>
          <w:sz w:val="20"/>
          <w:szCs w:val="20"/>
        </w:rPr>
        <w:t xml:space="preserve">both cases. The State maintains that in both cases the Supreme Court of Bolivia considered that the applicants </w:t>
      </w:r>
      <w:r w:rsidR="00CC36AE">
        <w:rPr>
          <w:rFonts w:ascii="Cambria" w:hAnsi="Cambria"/>
          <w:sz w:val="20"/>
          <w:szCs w:val="20"/>
        </w:rPr>
        <w:t xml:space="preserve">failed to comply with the current </w:t>
      </w:r>
      <w:r w:rsidR="00E410EA">
        <w:rPr>
          <w:rFonts w:ascii="Cambria" w:hAnsi="Cambria"/>
          <w:sz w:val="20"/>
          <w:szCs w:val="20"/>
        </w:rPr>
        <w:t xml:space="preserve">regulations related </w:t>
      </w:r>
      <w:r w:rsidR="00CC36AE">
        <w:rPr>
          <w:rFonts w:ascii="Cambria" w:hAnsi="Cambria"/>
          <w:sz w:val="20"/>
          <w:szCs w:val="20"/>
        </w:rPr>
        <w:t xml:space="preserve">to </w:t>
      </w:r>
      <w:r w:rsidR="00E410EA">
        <w:rPr>
          <w:rFonts w:ascii="Cambria" w:hAnsi="Cambria"/>
          <w:sz w:val="20"/>
          <w:szCs w:val="20"/>
        </w:rPr>
        <w:t xml:space="preserve">homologation </w:t>
      </w:r>
      <w:r w:rsidR="00CC36AE">
        <w:rPr>
          <w:rFonts w:ascii="Cambria" w:hAnsi="Cambria"/>
          <w:sz w:val="20"/>
          <w:szCs w:val="20"/>
        </w:rPr>
        <w:t xml:space="preserve">on the grounds of </w:t>
      </w:r>
      <w:r w:rsidRPr="00A100CD">
        <w:rPr>
          <w:rFonts w:ascii="Cambria" w:hAnsi="Cambria"/>
          <w:sz w:val="20"/>
          <w:szCs w:val="20"/>
        </w:rPr>
        <w:t>a</w:t>
      </w:r>
      <w:r w:rsidR="00E410EA">
        <w:rPr>
          <w:rFonts w:ascii="Cambria" w:hAnsi="Cambria"/>
          <w:sz w:val="20"/>
          <w:szCs w:val="20"/>
        </w:rPr>
        <w:t>n</w:t>
      </w:r>
      <w:r w:rsidRPr="00A100CD">
        <w:rPr>
          <w:rFonts w:ascii="Cambria" w:hAnsi="Cambria"/>
          <w:sz w:val="20"/>
          <w:szCs w:val="20"/>
        </w:rPr>
        <w:t xml:space="preserve"> usurpation of Bolivian jurisdiction against a public institution of the State; the </w:t>
      </w:r>
      <w:r w:rsidR="006867B3">
        <w:rPr>
          <w:rFonts w:ascii="Cambria" w:hAnsi="Cambria"/>
          <w:sz w:val="20"/>
          <w:szCs w:val="20"/>
        </w:rPr>
        <w:t xml:space="preserve">lack of standing of </w:t>
      </w:r>
      <w:r w:rsidR="006867B3" w:rsidRPr="006867B3">
        <w:rPr>
          <w:rFonts w:ascii="Cambria" w:hAnsi="Cambria"/>
          <w:color w:val="000000" w:themeColor="text1"/>
          <w:sz w:val="20"/>
          <w:szCs w:val="20"/>
        </w:rPr>
        <w:t xml:space="preserve">the </w:t>
      </w:r>
      <w:r w:rsidR="00E410EA">
        <w:rPr>
          <w:rFonts w:ascii="Cambria" w:hAnsi="Cambria"/>
          <w:color w:val="000000" w:themeColor="text1"/>
          <w:sz w:val="20"/>
          <w:szCs w:val="20"/>
        </w:rPr>
        <w:t xml:space="preserve">attorney as </w:t>
      </w:r>
      <w:r w:rsidR="00CC36AE" w:rsidRPr="006867B3">
        <w:rPr>
          <w:rFonts w:ascii="Cambria" w:hAnsi="Cambria"/>
          <w:color w:val="000000" w:themeColor="text1"/>
          <w:sz w:val="20"/>
          <w:szCs w:val="20"/>
        </w:rPr>
        <w:t>the identity of the plaintiffs</w:t>
      </w:r>
      <w:r w:rsidR="00E410EA">
        <w:rPr>
          <w:rFonts w:ascii="Cambria" w:hAnsi="Cambria"/>
          <w:color w:val="000000" w:themeColor="text1"/>
          <w:sz w:val="20"/>
          <w:szCs w:val="20"/>
        </w:rPr>
        <w:t xml:space="preserve"> was not specified</w:t>
      </w:r>
      <w:r w:rsidRPr="006867B3">
        <w:rPr>
          <w:rFonts w:ascii="Cambria" w:hAnsi="Cambria"/>
          <w:color w:val="000000" w:themeColor="text1"/>
          <w:sz w:val="20"/>
          <w:szCs w:val="20"/>
        </w:rPr>
        <w:t xml:space="preserve">; the lack of legalization of </w:t>
      </w:r>
      <w:r w:rsidR="00CC36AE" w:rsidRPr="006867B3">
        <w:rPr>
          <w:rFonts w:ascii="Cambria" w:hAnsi="Cambria"/>
          <w:color w:val="000000" w:themeColor="text1"/>
          <w:sz w:val="20"/>
          <w:szCs w:val="20"/>
        </w:rPr>
        <w:t xml:space="preserve">the </w:t>
      </w:r>
      <w:r w:rsidRPr="006867B3">
        <w:rPr>
          <w:rFonts w:ascii="Cambria" w:hAnsi="Cambria"/>
          <w:color w:val="000000" w:themeColor="text1"/>
          <w:sz w:val="20"/>
          <w:szCs w:val="20"/>
        </w:rPr>
        <w:t>power</w:t>
      </w:r>
      <w:r w:rsidR="00CC36AE" w:rsidRPr="006867B3">
        <w:rPr>
          <w:rFonts w:ascii="Cambria" w:hAnsi="Cambria"/>
          <w:color w:val="000000" w:themeColor="text1"/>
          <w:sz w:val="20"/>
          <w:szCs w:val="20"/>
        </w:rPr>
        <w:t>-of-attorney</w:t>
      </w:r>
      <w:r w:rsidRPr="006867B3">
        <w:rPr>
          <w:rFonts w:ascii="Cambria" w:hAnsi="Cambria"/>
          <w:color w:val="000000" w:themeColor="text1"/>
          <w:sz w:val="20"/>
          <w:szCs w:val="20"/>
        </w:rPr>
        <w:t xml:space="preserve"> granted abroad; the fact that the power</w:t>
      </w:r>
      <w:r w:rsidR="00CC36AE" w:rsidRPr="006867B3">
        <w:rPr>
          <w:rFonts w:ascii="Cambria" w:hAnsi="Cambria"/>
          <w:color w:val="000000" w:themeColor="text1"/>
          <w:sz w:val="20"/>
          <w:szCs w:val="20"/>
        </w:rPr>
        <w:t xml:space="preserve">-of-attorney of the legal representative failed to </w:t>
      </w:r>
      <w:r w:rsidRPr="006867B3">
        <w:rPr>
          <w:rFonts w:ascii="Cambria" w:hAnsi="Cambria"/>
          <w:color w:val="000000" w:themeColor="text1"/>
          <w:sz w:val="20"/>
          <w:szCs w:val="20"/>
        </w:rPr>
        <w:t>meet the necessary requirements</w:t>
      </w:r>
      <w:r w:rsidRPr="00A100CD">
        <w:rPr>
          <w:rFonts w:ascii="Cambria" w:hAnsi="Cambria"/>
          <w:sz w:val="20"/>
          <w:szCs w:val="20"/>
        </w:rPr>
        <w:t xml:space="preserve"> to be considered authentic; </w:t>
      </w:r>
      <w:r w:rsidR="00292F20">
        <w:rPr>
          <w:rFonts w:ascii="Cambria" w:hAnsi="Cambria"/>
          <w:sz w:val="20"/>
          <w:szCs w:val="20"/>
        </w:rPr>
        <w:t>the failure to serve</w:t>
      </w:r>
      <w:r w:rsidRPr="00A100CD">
        <w:rPr>
          <w:rFonts w:ascii="Cambria" w:hAnsi="Cambria"/>
          <w:sz w:val="20"/>
          <w:szCs w:val="20"/>
        </w:rPr>
        <w:t xml:space="preserve"> the legal representatives of AADAA; the </w:t>
      </w:r>
      <w:r w:rsidR="00E410EA">
        <w:rPr>
          <w:rFonts w:ascii="Cambria" w:hAnsi="Cambria"/>
          <w:sz w:val="20"/>
          <w:szCs w:val="20"/>
        </w:rPr>
        <w:t xml:space="preserve">violation </w:t>
      </w:r>
      <w:r w:rsidRPr="00A100CD">
        <w:rPr>
          <w:rFonts w:ascii="Cambria" w:hAnsi="Cambria"/>
          <w:sz w:val="20"/>
          <w:szCs w:val="20"/>
        </w:rPr>
        <w:t xml:space="preserve">of </w:t>
      </w:r>
      <w:r w:rsidR="00E410EA">
        <w:rPr>
          <w:rFonts w:ascii="Cambria" w:hAnsi="Cambria"/>
          <w:sz w:val="20"/>
          <w:szCs w:val="20"/>
        </w:rPr>
        <w:t xml:space="preserve">Bolivian </w:t>
      </w:r>
      <w:r w:rsidRPr="00A100CD">
        <w:rPr>
          <w:rFonts w:ascii="Cambria" w:hAnsi="Cambria"/>
          <w:sz w:val="20"/>
          <w:szCs w:val="20"/>
        </w:rPr>
        <w:t>sovereignty, order a</w:t>
      </w:r>
      <w:r w:rsidR="00292F20">
        <w:rPr>
          <w:rFonts w:ascii="Cambria" w:hAnsi="Cambria"/>
          <w:sz w:val="20"/>
          <w:szCs w:val="20"/>
        </w:rPr>
        <w:t>nd public law; and the</w:t>
      </w:r>
      <w:r w:rsidRPr="00A100CD">
        <w:rPr>
          <w:rFonts w:ascii="Cambria" w:hAnsi="Cambria"/>
          <w:sz w:val="20"/>
          <w:szCs w:val="20"/>
        </w:rPr>
        <w:t xml:space="preserve"> </w:t>
      </w:r>
      <w:r w:rsidR="00292F20">
        <w:rPr>
          <w:rFonts w:ascii="Cambria" w:hAnsi="Cambria"/>
          <w:sz w:val="20"/>
          <w:szCs w:val="20"/>
        </w:rPr>
        <w:t>lack of jurisdiction</w:t>
      </w:r>
      <w:r w:rsidRPr="00A100CD">
        <w:rPr>
          <w:rFonts w:ascii="Cambria" w:hAnsi="Cambria"/>
          <w:sz w:val="20"/>
          <w:szCs w:val="20"/>
        </w:rPr>
        <w:t xml:space="preserve"> </w:t>
      </w:r>
      <w:r w:rsidR="00E410EA">
        <w:rPr>
          <w:rFonts w:ascii="Cambria" w:hAnsi="Cambria"/>
          <w:sz w:val="20"/>
          <w:szCs w:val="20"/>
        </w:rPr>
        <w:t xml:space="preserve">of the </w:t>
      </w:r>
      <w:r w:rsidR="00E410EA" w:rsidRPr="00A100CD">
        <w:rPr>
          <w:rFonts w:ascii="Cambria" w:hAnsi="Cambria"/>
          <w:sz w:val="20"/>
          <w:szCs w:val="20"/>
        </w:rPr>
        <w:t>Chilean courts</w:t>
      </w:r>
      <w:r w:rsidR="00E410EA">
        <w:rPr>
          <w:rFonts w:ascii="Cambria" w:hAnsi="Cambria"/>
          <w:sz w:val="20"/>
          <w:szCs w:val="20"/>
        </w:rPr>
        <w:t xml:space="preserve"> </w:t>
      </w:r>
      <w:r w:rsidRPr="00A100CD">
        <w:rPr>
          <w:rFonts w:ascii="Cambria" w:hAnsi="Cambria"/>
          <w:sz w:val="20"/>
          <w:szCs w:val="20"/>
        </w:rPr>
        <w:t xml:space="preserve">to hear matters in which the Bolivian State is sued according to </w:t>
      </w:r>
      <w:r w:rsidR="00292F20">
        <w:rPr>
          <w:rFonts w:ascii="Cambria" w:hAnsi="Cambria"/>
          <w:sz w:val="20"/>
          <w:szCs w:val="20"/>
        </w:rPr>
        <w:t>A</w:t>
      </w:r>
      <w:r w:rsidRPr="00A100CD">
        <w:rPr>
          <w:rFonts w:ascii="Cambria" w:hAnsi="Cambria"/>
          <w:sz w:val="20"/>
          <w:szCs w:val="20"/>
        </w:rPr>
        <w:t>rticle 333 of the Bustamante Code</w:t>
      </w:r>
      <w:r>
        <w:rPr>
          <w:rFonts w:ascii="Cambria" w:hAnsi="Cambria"/>
          <w:sz w:val="20"/>
          <w:szCs w:val="20"/>
        </w:rPr>
        <w:t>.</w:t>
      </w:r>
    </w:p>
    <w:p w14:paraId="353E47F5" w14:textId="4A2A19E0" w:rsidR="00911DB2" w:rsidRDefault="006867B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State argues that it </w:t>
      </w:r>
      <w:r w:rsidR="00E410EA">
        <w:rPr>
          <w:rFonts w:ascii="Cambria" w:hAnsi="Cambria"/>
          <w:sz w:val="20"/>
          <w:szCs w:val="20"/>
        </w:rPr>
        <w:t xml:space="preserve">granted </w:t>
      </w:r>
      <w:r w:rsidR="00A100CD" w:rsidRPr="00A100CD">
        <w:rPr>
          <w:rFonts w:ascii="Cambria" w:hAnsi="Cambria"/>
          <w:sz w:val="20"/>
          <w:szCs w:val="20"/>
        </w:rPr>
        <w:t xml:space="preserve">the possibility of </w:t>
      </w:r>
      <w:r w:rsidR="00E410EA">
        <w:rPr>
          <w:rFonts w:ascii="Cambria" w:hAnsi="Cambria"/>
          <w:sz w:val="20"/>
          <w:szCs w:val="20"/>
        </w:rPr>
        <w:t xml:space="preserve">enforcing </w:t>
      </w:r>
      <w:r w:rsidR="001113CB">
        <w:rPr>
          <w:rFonts w:ascii="Cambria" w:hAnsi="Cambria"/>
          <w:sz w:val="20"/>
          <w:szCs w:val="20"/>
        </w:rPr>
        <w:t>foreign judgment</w:t>
      </w:r>
      <w:r w:rsidR="00E410EA">
        <w:rPr>
          <w:rFonts w:ascii="Cambria" w:hAnsi="Cambria"/>
          <w:sz w:val="20"/>
          <w:szCs w:val="20"/>
        </w:rPr>
        <w:t>s</w:t>
      </w:r>
      <w:r w:rsidR="001113CB">
        <w:rPr>
          <w:rFonts w:ascii="Cambria" w:hAnsi="Cambria"/>
          <w:sz w:val="20"/>
          <w:szCs w:val="20"/>
        </w:rPr>
        <w:t xml:space="preserve"> subject to compliance</w:t>
      </w:r>
      <w:r w:rsidR="00A100CD" w:rsidRPr="00A100CD">
        <w:rPr>
          <w:rFonts w:ascii="Cambria" w:hAnsi="Cambria"/>
          <w:sz w:val="20"/>
          <w:szCs w:val="20"/>
        </w:rPr>
        <w:t xml:space="preserve"> with the requirements established by law. In th</w:t>
      </w:r>
      <w:r w:rsidR="00E410EA">
        <w:rPr>
          <w:rFonts w:ascii="Cambria" w:hAnsi="Cambria"/>
          <w:sz w:val="20"/>
          <w:szCs w:val="20"/>
        </w:rPr>
        <w:t>is</w:t>
      </w:r>
      <w:r w:rsidR="00A100CD" w:rsidRPr="00A100CD">
        <w:rPr>
          <w:rFonts w:ascii="Cambria" w:hAnsi="Cambria"/>
          <w:sz w:val="20"/>
          <w:szCs w:val="20"/>
        </w:rPr>
        <w:t xml:space="preserve"> context, the State considers </w:t>
      </w:r>
      <w:r w:rsidR="00E410EA">
        <w:rPr>
          <w:rFonts w:ascii="Cambria" w:hAnsi="Cambria"/>
          <w:sz w:val="20"/>
          <w:szCs w:val="20"/>
        </w:rPr>
        <w:t xml:space="preserve">there was no violation of </w:t>
      </w:r>
      <w:r w:rsidR="006D612D">
        <w:rPr>
          <w:rFonts w:ascii="Cambria" w:hAnsi="Cambria"/>
          <w:sz w:val="20"/>
          <w:szCs w:val="20"/>
        </w:rPr>
        <w:t xml:space="preserve">the right to judicial protection </w:t>
      </w:r>
      <w:r w:rsidR="00E410EA">
        <w:rPr>
          <w:rFonts w:ascii="Cambria" w:hAnsi="Cambria"/>
          <w:sz w:val="20"/>
          <w:szCs w:val="20"/>
        </w:rPr>
        <w:t xml:space="preserve">since, in accordance with regulations in force at the time, </w:t>
      </w:r>
      <w:r w:rsidR="00A100CD" w:rsidRPr="00A100CD">
        <w:rPr>
          <w:rFonts w:ascii="Cambria" w:hAnsi="Cambria"/>
          <w:sz w:val="20"/>
          <w:szCs w:val="20"/>
        </w:rPr>
        <w:t xml:space="preserve">the petitioners were granted the effective means to execute a foreign judgment. </w:t>
      </w:r>
      <w:r w:rsidR="00E410EA">
        <w:rPr>
          <w:rFonts w:ascii="Cambria" w:hAnsi="Cambria"/>
          <w:sz w:val="20"/>
          <w:szCs w:val="20"/>
        </w:rPr>
        <w:t xml:space="preserve">With regard to the </w:t>
      </w:r>
      <w:r w:rsidR="00A100CD" w:rsidRPr="00A100CD">
        <w:rPr>
          <w:rFonts w:ascii="Cambria" w:hAnsi="Cambria"/>
          <w:sz w:val="20"/>
          <w:szCs w:val="20"/>
        </w:rPr>
        <w:t xml:space="preserve">Ministerial Resolution No. 233/92, </w:t>
      </w:r>
      <w:r w:rsidR="006D612D">
        <w:rPr>
          <w:rFonts w:ascii="Cambria" w:hAnsi="Cambria"/>
          <w:sz w:val="20"/>
          <w:szCs w:val="20"/>
        </w:rPr>
        <w:t>the State</w:t>
      </w:r>
      <w:r w:rsidR="00A100CD" w:rsidRPr="00A100CD">
        <w:rPr>
          <w:rFonts w:ascii="Cambria" w:hAnsi="Cambria"/>
          <w:sz w:val="20"/>
          <w:szCs w:val="20"/>
        </w:rPr>
        <w:t xml:space="preserve"> alleges that the petitioners </w:t>
      </w:r>
      <w:r w:rsidR="006D612D">
        <w:rPr>
          <w:rFonts w:ascii="Cambria" w:hAnsi="Cambria"/>
          <w:sz w:val="20"/>
          <w:szCs w:val="20"/>
        </w:rPr>
        <w:t xml:space="preserve">could have </w:t>
      </w:r>
      <w:r w:rsidR="00E410EA">
        <w:rPr>
          <w:rFonts w:ascii="Cambria" w:hAnsi="Cambria"/>
          <w:sz w:val="20"/>
          <w:szCs w:val="20"/>
        </w:rPr>
        <w:t xml:space="preserve">resorted to the </w:t>
      </w:r>
      <w:r w:rsidR="00A100CD" w:rsidRPr="00A100CD">
        <w:rPr>
          <w:rFonts w:ascii="Cambria" w:hAnsi="Cambria"/>
          <w:sz w:val="20"/>
          <w:szCs w:val="20"/>
        </w:rPr>
        <w:t xml:space="preserve">administrative </w:t>
      </w:r>
      <w:r w:rsidR="006D612D">
        <w:rPr>
          <w:rFonts w:ascii="Cambria" w:hAnsi="Cambria"/>
          <w:sz w:val="20"/>
          <w:szCs w:val="20"/>
        </w:rPr>
        <w:t>proceedings if they considered it</w:t>
      </w:r>
      <w:r w:rsidR="00A100CD" w:rsidRPr="00A100CD">
        <w:rPr>
          <w:rFonts w:ascii="Cambria" w:hAnsi="Cambria"/>
          <w:sz w:val="20"/>
          <w:szCs w:val="20"/>
        </w:rPr>
        <w:t xml:space="preserve"> </w:t>
      </w:r>
      <w:r w:rsidR="00E410EA">
        <w:rPr>
          <w:rFonts w:ascii="Cambria" w:hAnsi="Cambria"/>
          <w:sz w:val="20"/>
          <w:szCs w:val="20"/>
        </w:rPr>
        <w:t xml:space="preserve">harmful </w:t>
      </w:r>
      <w:r w:rsidR="00A100CD" w:rsidRPr="00A100CD">
        <w:rPr>
          <w:rFonts w:ascii="Cambria" w:hAnsi="Cambria"/>
          <w:sz w:val="20"/>
          <w:szCs w:val="20"/>
        </w:rPr>
        <w:t xml:space="preserve">to their interests and, once exhausted, </w:t>
      </w:r>
      <w:r w:rsidR="00E410EA">
        <w:rPr>
          <w:rFonts w:ascii="Cambria" w:hAnsi="Cambria"/>
          <w:sz w:val="20"/>
          <w:szCs w:val="20"/>
        </w:rPr>
        <w:t xml:space="preserve">they </w:t>
      </w:r>
      <w:r w:rsidR="00A100CD" w:rsidRPr="00A100CD">
        <w:rPr>
          <w:rFonts w:ascii="Cambria" w:hAnsi="Cambria"/>
          <w:sz w:val="20"/>
          <w:szCs w:val="20"/>
        </w:rPr>
        <w:t xml:space="preserve">could </w:t>
      </w:r>
      <w:r w:rsidR="006D612D">
        <w:rPr>
          <w:rFonts w:ascii="Cambria" w:hAnsi="Cambria"/>
          <w:sz w:val="20"/>
          <w:szCs w:val="20"/>
        </w:rPr>
        <w:t>have resorted</w:t>
      </w:r>
      <w:r w:rsidR="00A100CD" w:rsidRPr="00A100CD">
        <w:rPr>
          <w:rFonts w:ascii="Cambria" w:hAnsi="Cambria"/>
          <w:sz w:val="20"/>
          <w:szCs w:val="20"/>
        </w:rPr>
        <w:t xml:space="preserve"> to </w:t>
      </w:r>
      <w:r w:rsidR="00485CEA">
        <w:rPr>
          <w:rFonts w:ascii="Cambria" w:hAnsi="Cambria"/>
          <w:sz w:val="20"/>
          <w:szCs w:val="20"/>
        </w:rPr>
        <w:t xml:space="preserve">a </w:t>
      </w:r>
      <w:r w:rsidR="006D612D">
        <w:rPr>
          <w:rFonts w:ascii="Cambria" w:hAnsi="Cambria"/>
          <w:sz w:val="20"/>
          <w:szCs w:val="20"/>
        </w:rPr>
        <w:t>contentious</w:t>
      </w:r>
      <w:r w:rsidR="00485CEA">
        <w:rPr>
          <w:rFonts w:ascii="Cambria" w:hAnsi="Cambria"/>
          <w:sz w:val="20"/>
          <w:szCs w:val="20"/>
        </w:rPr>
        <w:t xml:space="preserve"> </w:t>
      </w:r>
      <w:r w:rsidR="00A100CD" w:rsidRPr="00A100CD">
        <w:rPr>
          <w:rFonts w:ascii="Cambria" w:hAnsi="Cambria"/>
          <w:sz w:val="20"/>
          <w:szCs w:val="20"/>
        </w:rPr>
        <w:t xml:space="preserve">administrative </w:t>
      </w:r>
      <w:r w:rsidR="006D612D">
        <w:rPr>
          <w:rFonts w:ascii="Cambria" w:hAnsi="Cambria"/>
          <w:sz w:val="20"/>
          <w:szCs w:val="20"/>
        </w:rPr>
        <w:t>proce</w:t>
      </w:r>
      <w:r w:rsidR="00485CEA">
        <w:rPr>
          <w:rFonts w:ascii="Cambria" w:hAnsi="Cambria"/>
          <w:sz w:val="20"/>
          <w:szCs w:val="20"/>
        </w:rPr>
        <w:t>s</w:t>
      </w:r>
      <w:r w:rsidR="006D612D">
        <w:rPr>
          <w:rFonts w:ascii="Cambria" w:hAnsi="Cambria"/>
          <w:sz w:val="20"/>
          <w:szCs w:val="20"/>
        </w:rPr>
        <w:t>s</w:t>
      </w:r>
      <w:r w:rsidR="00A100CD" w:rsidRPr="00A100CD">
        <w:rPr>
          <w:rFonts w:ascii="Cambria" w:hAnsi="Cambria"/>
          <w:sz w:val="20"/>
          <w:szCs w:val="20"/>
        </w:rPr>
        <w:t xml:space="preserve">. </w:t>
      </w:r>
      <w:r w:rsidR="00485CEA">
        <w:rPr>
          <w:rFonts w:ascii="Cambria" w:hAnsi="Cambria"/>
          <w:sz w:val="20"/>
          <w:szCs w:val="20"/>
        </w:rPr>
        <w:t>Likewise, t</w:t>
      </w:r>
      <w:r w:rsidR="00A100CD" w:rsidRPr="00A100CD">
        <w:rPr>
          <w:rFonts w:ascii="Cambria" w:hAnsi="Cambria"/>
          <w:sz w:val="20"/>
          <w:szCs w:val="20"/>
        </w:rPr>
        <w:t xml:space="preserve">he State indicates that the petitioners waited 16 years </w:t>
      </w:r>
      <w:r w:rsidR="006D612D">
        <w:rPr>
          <w:rFonts w:ascii="Cambria" w:hAnsi="Cambria"/>
          <w:sz w:val="20"/>
          <w:szCs w:val="20"/>
        </w:rPr>
        <w:t>from</w:t>
      </w:r>
      <w:r w:rsidR="00A100CD" w:rsidRPr="00A100CD">
        <w:rPr>
          <w:rFonts w:ascii="Cambria" w:hAnsi="Cambria"/>
          <w:sz w:val="20"/>
          <w:szCs w:val="20"/>
        </w:rPr>
        <w:t xml:space="preserve"> the issuance of Supreme Orders No. 61 and No. 62 by the Supreme Court of Justice despite the fact that they we</w:t>
      </w:r>
      <w:r w:rsidR="006D612D">
        <w:rPr>
          <w:rFonts w:ascii="Cambria" w:hAnsi="Cambria"/>
          <w:sz w:val="20"/>
          <w:szCs w:val="20"/>
        </w:rPr>
        <w:t xml:space="preserve">re notified on October 28, 1993, and therefore </w:t>
      </w:r>
      <w:r w:rsidR="001113CB">
        <w:rPr>
          <w:rFonts w:ascii="Cambria" w:hAnsi="Cambria"/>
          <w:sz w:val="20"/>
          <w:szCs w:val="20"/>
        </w:rPr>
        <w:t xml:space="preserve">that </w:t>
      </w:r>
      <w:r w:rsidR="006D612D">
        <w:rPr>
          <w:rFonts w:ascii="Cambria" w:hAnsi="Cambria"/>
          <w:sz w:val="20"/>
          <w:szCs w:val="20"/>
        </w:rPr>
        <w:t>cannot be</w:t>
      </w:r>
      <w:r w:rsidR="00A100CD" w:rsidRPr="00A100CD">
        <w:rPr>
          <w:rFonts w:ascii="Cambria" w:hAnsi="Cambria"/>
          <w:sz w:val="20"/>
          <w:szCs w:val="20"/>
        </w:rPr>
        <w:t xml:space="preserve"> considered a reasonable </w:t>
      </w:r>
      <w:r w:rsidR="006D612D">
        <w:rPr>
          <w:rFonts w:ascii="Cambria" w:hAnsi="Cambria"/>
          <w:sz w:val="20"/>
          <w:szCs w:val="20"/>
        </w:rPr>
        <w:t xml:space="preserve">period of </w:t>
      </w:r>
      <w:r w:rsidR="00A100CD" w:rsidRPr="00A100CD">
        <w:rPr>
          <w:rFonts w:ascii="Cambria" w:hAnsi="Cambria"/>
          <w:sz w:val="20"/>
          <w:szCs w:val="20"/>
        </w:rPr>
        <w:t>time</w:t>
      </w:r>
      <w:r w:rsidR="00A100CD">
        <w:rPr>
          <w:rFonts w:ascii="Cambria" w:hAnsi="Cambria"/>
          <w:sz w:val="20"/>
          <w:szCs w:val="20"/>
        </w:rPr>
        <w:t>.</w:t>
      </w:r>
    </w:p>
    <w:p w14:paraId="19ED72FD" w14:textId="479C732B" w:rsidR="00911DB2" w:rsidRDefault="004A776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It </w:t>
      </w:r>
      <w:r w:rsidR="00485CEA">
        <w:rPr>
          <w:rFonts w:ascii="Cambria" w:hAnsi="Cambria"/>
          <w:sz w:val="20"/>
          <w:szCs w:val="20"/>
        </w:rPr>
        <w:t xml:space="preserve">maintains </w:t>
      </w:r>
      <w:r w:rsidR="00A100CD" w:rsidRPr="00A100CD">
        <w:rPr>
          <w:rFonts w:ascii="Cambria" w:hAnsi="Cambria"/>
          <w:sz w:val="20"/>
          <w:szCs w:val="20"/>
        </w:rPr>
        <w:t xml:space="preserve">that Chile granted Bolivia the right to establish customs agencies in the ports of Arica and Antofagasta, under the Treaty of Peace and Friendship signed in 1904 between Chile and Bolivia. Likewise, it </w:t>
      </w:r>
      <w:r w:rsidR="00485CEA">
        <w:rPr>
          <w:rFonts w:ascii="Cambria" w:hAnsi="Cambria"/>
          <w:sz w:val="20"/>
          <w:szCs w:val="20"/>
        </w:rPr>
        <w:t>details</w:t>
      </w:r>
      <w:r w:rsidR="00A100CD" w:rsidRPr="00A100CD">
        <w:rPr>
          <w:rFonts w:ascii="Cambria" w:hAnsi="Cambria"/>
          <w:sz w:val="20"/>
          <w:szCs w:val="20"/>
        </w:rPr>
        <w:t xml:space="preserve"> that the State of Chile, through the Arica Declaration signed in 1953, </w:t>
      </w:r>
      <w:r>
        <w:rPr>
          <w:rFonts w:ascii="Cambria" w:hAnsi="Cambria"/>
          <w:sz w:val="20"/>
          <w:szCs w:val="20"/>
        </w:rPr>
        <w:t>acknowledged</w:t>
      </w:r>
      <w:r w:rsidR="00A100CD" w:rsidRPr="00A100CD">
        <w:rPr>
          <w:rFonts w:ascii="Cambria" w:hAnsi="Cambria"/>
          <w:sz w:val="20"/>
          <w:szCs w:val="20"/>
        </w:rPr>
        <w:t xml:space="preserve"> th</w:t>
      </w:r>
      <w:r w:rsidR="004E39CD">
        <w:rPr>
          <w:rFonts w:ascii="Cambria" w:hAnsi="Cambria"/>
          <w:sz w:val="20"/>
          <w:szCs w:val="20"/>
        </w:rPr>
        <w:t>at matters of any nature relating</w:t>
      </w:r>
      <w:r w:rsidR="00A100CD" w:rsidRPr="00A100CD">
        <w:rPr>
          <w:rFonts w:ascii="Cambria" w:hAnsi="Cambria"/>
          <w:sz w:val="20"/>
          <w:szCs w:val="20"/>
        </w:rPr>
        <w:t xml:space="preserve"> </w:t>
      </w:r>
      <w:r>
        <w:rPr>
          <w:rFonts w:ascii="Cambria" w:hAnsi="Cambria"/>
          <w:sz w:val="20"/>
          <w:szCs w:val="20"/>
        </w:rPr>
        <w:t xml:space="preserve">to </w:t>
      </w:r>
      <w:r w:rsidR="00485CEA">
        <w:rPr>
          <w:rFonts w:ascii="Cambria" w:hAnsi="Cambria"/>
          <w:sz w:val="20"/>
          <w:szCs w:val="20"/>
        </w:rPr>
        <w:t xml:space="preserve">the cargo of </w:t>
      </w:r>
      <w:r>
        <w:rPr>
          <w:rFonts w:ascii="Cambria" w:hAnsi="Cambria"/>
          <w:sz w:val="20"/>
          <w:szCs w:val="20"/>
        </w:rPr>
        <w:t>Bolivia</w:t>
      </w:r>
      <w:r w:rsidR="00485CEA">
        <w:rPr>
          <w:rFonts w:ascii="Cambria" w:hAnsi="Cambria"/>
          <w:sz w:val="20"/>
          <w:szCs w:val="20"/>
        </w:rPr>
        <w:t xml:space="preserve"> </w:t>
      </w:r>
      <w:r w:rsidR="00A100CD" w:rsidRPr="00A100CD">
        <w:rPr>
          <w:rFonts w:ascii="Cambria" w:hAnsi="Cambria"/>
          <w:sz w:val="20"/>
          <w:szCs w:val="20"/>
        </w:rPr>
        <w:t xml:space="preserve">can only </w:t>
      </w:r>
      <w:r>
        <w:rPr>
          <w:rFonts w:ascii="Cambria" w:hAnsi="Cambria"/>
          <w:sz w:val="20"/>
          <w:szCs w:val="20"/>
        </w:rPr>
        <w:t xml:space="preserve">be </w:t>
      </w:r>
      <w:r w:rsidR="00485CEA">
        <w:rPr>
          <w:rFonts w:ascii="Cambria" w:hAnsi="Cambria"/>
          <w:sz w:val="20"/>
          <w:szCs w:val="20"/>
        </w:rPr>
        <w:t xml:space="preserve">known </w:t>
      </w:r>
      <w:r>
        <w:rPr>
          <w:rFonts w:ascii="Cambria" w:hAnsi="Cambria"/>
          <w:sz w:val="20"/>
          <w:szCs w:val="20"/>
        </w:rPr>
        <w:t>by</w:t>
      </w:r>
      <w:r w:rsidR="004E39CD">
        <w:rPr>
          <w:rFonts w:ascii="Cambria" w:hAnsi="Cambria"/>
          <w:sz w:val="20"/>
          <w:szCs w:val="20"/>
        </w:rPr>
        <w:t xml:space="preserve"> </w:t>
      </w:r>
      <w:r w:rsidR="00485CEA">
        <w:rPr>
          <w:rFonts w:ascii="Cambria" w:hAnsi="Cambria"/>
          <w:sz w:val="20"/>
          <w:szCs w:val="20"/>
        </w:rPr>
        <w:t xml:space="preserve">the </w:t>
      </w:r>
      <w:r w:rsidR="00A100CD" w:rsidRPr="00A100CD">
        <w:rPr>
          <w:rFonts w:ascii="Cambria" w:hAnsi="Cambria"/>
          <w:sz w:val="20"/>
          <w:szCs w:val="20"/>
        </w:rPr>
        <w:t>Bolivian authorities without the administrative authorities of Chile having or exercising jurisdiction or competence</w:t>
      </w:r>
      <w:r>
        <w:rPr>
          <w:rFonts w:ascii="Cambria" w:hAnsi="Cambria"/>
          <w:sz w:val="20"/>
          <w:szCs w:val="20"/>
        </w:rPr>
        <w:t>.</w:t>
      </w:r>
      <w:r w:rsidR="00A100CD" w:rsidRPr="00A100CD">
        <w:rPr>
          <w:rFonts w:ascii="Cambria" w:hAnsi="Cambria"/>
          <w:sz w:val="20"/>
          <w:szCs w:val="20"/>
        </w:rPr>
        <w:t xml:space="preserve"> </w:t>
      </w:r>
      <w:r>
        <w:rPr>
          <w:rFonts w:ascii="Cambria" w:hAnsi="Cambria"/>
          <w:sz w:val="20"/>
          <w:szCs w:val="20"/>
        </w:rPr>
        <w:t>The State indicates</w:t>
      </w:r>
      <w:r w:rsidR="00A100CD" w:rsidRPr="00A100CD">
        <w:rPr>
          <w:rFonts w:ascii="Cambria" w:hAnsi="Cambria"/>
          <w:sz w:val="20"/>
          <w:szCs w:val="20"/>
        </w:rPr>
        <w:t xml:space="preserve"> that while the AADAA was constituted on June 30, 1965 as a specialized authority </w:t>
      </w:r>
      <w:r w:rsidR="00485CEA">
        <w:rPr>
          <w:rFonts w:ascii="Cambria" w:hAnsi="Cambria"/>
          <w:sz w:val="20"/>
          <w:szCs w:val="20"/>
        </w:rPr>
        <w:t xml:space="preserve">of </w:t>
      </w:r>
      <w:r w:rsidR="00485CEA" w:rsidRPr="00A100CD">
        <w:rPr>
          <w:rFonts w:ascii="Cambria" w:hAnsi="Cambria"/>
          <w:sz w:val="20"/>
          <w:szCs w:val="20"/>
        </w:rPr>
        <w:t xml:space="preserve">public law </w:t>
      </w:r>
      <w:r w:rsidR="00A100CD" w:rsidRPr="00A100CD">
        <w:rPr>
          <w:rFonts w:ascii="Cambria" w:hAnsi="Cambria"/>
          <w:sz w:val="20"/>
          <w:szCs w:val="20"/>
        </w:rPr>
        <w:t>with its own legal status a</w:t>
      </w:r>
      <w:r>
        <w:rPr>
          <w:rFonts w:ascii="Cambria" w:hAnsi="Cambria"/>
          <w:sz w:val="20"/>
          <w:szCs w:val="20"/>
        </w:rPr>
        <w:t>nd financial economic autonomy</w:t>
      </w:r>
      <w:r w:rsidR="004E39CD">
        <w:rPr>
          <w:rFonts w:ascii="Cambria" w:hAnsi="Cambria"/>
          <w:sz w:val="20"/>
          <w:szCs w:val="20"/>
        </w:rPr>
        <w:t xml:space="preserve"> for</w:t>
      </w:r>
      <w:r w:rsidR="004E39CD" w:rsidRPr="00A100CD">
        <w:rPr>
          <w:rFonts w:ascii="Cambria" w:hAnsi="Cambria"/>
          <w:sz w:val="20"/>
          <w:szCs w:val="20"/>
        </w:rPr>
        <w:t xml:space="preserve"> the physical </w:t>
      </w:r>
      <w:r w:rsidR="00485CEA">
        <w:rPr>
          <w:rFonts w:ascii="Cambria" w:hAnsi="Cambria"/>
          <w:sz w:val="20"/>
          <w:szCs w:val="20"/>
        </w:rPr>
        <w:t xml:space="preserve">handling </w:t>
      </w:r>
      <w:r w:rsidR="004E39CD" w:rsidRPr="00A100CD">
        <w:rPr>
          <w:rFonts w:ascii="Cambria" w:hAnsi="Cambria"/>
          <w:sz w:val="20"/>
          <w:szCs w:val="20"/>
        </w:rPr>
        <w:t>and custody of Bolivian goods in transit</w:t>
      </w:r>
      <w:r w:rsidR="00A100CD" w:rsidRPr="00A100CD">
        <w:rPr>
          <w:rFonts w:ascii="Cambria" w:hAnsi="Cambria"/>
          <w:sz w:val="20"/>
          <w:szCs w:val="20"/>
        </w:rPr>
        <w:t>, by Supreme Decree No. 24434 of December</w:t>
      </w:r>
      <w:r>
        <w:rPr>
          <w:rFonts w:ascii="Cambria" w:hAnsi="Cambria"/>
          <w:sz w:val="20"/>
          <w:szCs w:val="20"/>
        </w:rPr>
        <w:t xml:space="preserve"> 12,</w:t>
      </w:r>
      <w:r w:rsidR="004E39CD">
        <w:rPr>
          <w:rFonts w:ascii="Cambria" w:hAnsi="Cambria"/>
          <w:sz w:val="20"/>
          <w:szCs w:val="20"/>
        </w:rPr>
        <w:t xml:space="preserve"> 1996,</w:t>
      </w:r>
      <w:r w:rsidR="00A100CD" w:rsidRPr="00A100CD">
        <w:rPr>
          <w:rFonts w:ascii="Cambria" w:hAnsi="Cambria"/>
          <w:sz w:val="20"/>
          <w:szCs w:val="20"/>
        </w:rPr>
        <w:t xml:space="preserve"> AADAA</w:t>
      </w:r>
      <w:r w:rsidR="004E39CD">
        <w:rPr>
          <w:rFonts w:ascii="Cambria" w:hAnsi="Cambria"/>
          <w:sz w:val="20"/>
          <w:szCs w:val="20"/>
        </w:rPr>
        <w:t xml:space="preserve"> was dissolved</w:t>
      </w:r>
      <w:r w:rsidR="00A100CD" w:rsidRPr="00A100CD">
        <w:rPr>
          <w:rFonts w:ascii="Cambria" w:hAnsi="Cambria"/>
          <w:sz w:val="20"/>
          <w:szCs w:val="20"/>
        </w:rPr>
        <w:t xml:space="preserve"> and the current </w:t>
      </w:r>
      <w:r w:rsidR="00CF4138">
        <w:rPr>
          <w:rFonts w:ascii="Cambria" w:hAnsi="Cambria"/>
          <w:sz w:val="20"/>
          <w:szCs w:val="20"/>
        </w:rPr>
        <w:t>Administration of Port Services-</w:t>
      </w:r>
      <w:r w:rsidR="00A100CD" w:rsidRPr="00A100CD">
        <w:rPr>
          <w:rFonts w:ascii="Cambria" w:hAnsi="Cambria"/>
          <w:sz w:val="20"/>
          <w:szCs w:val="20"/>
        </w:rPr>
        <w:t>Bolivia (hereinafter “ASP-B”) was created as a decentralized non-profit public entity with administrative</w:t>
      </w:r>
      <w:r w:rsidR="00CF4138">
        <w:rPr>
          <w:rFonts w:ascii="Cambria" w:hAnsi="Cambria"/>
          <w:sz w:val="20"/>
          <w:szCs w:val="20"/>
        </w:rPr>
        <w:t>,</w:t>
      </w:r>
      <w:r w:rsidR="00A100CD" w:rsidRPr="00A100CD">
        <w:rPr>
          <w:rFonts w:ascii="Cambria" w:hAnsi="Cambria"/>
          <w:sz w:val="20"/>
          <w:szCs w:val="20"/>
        </w:rPr>
        <w:t xml:space="preserve"> technical and financial management </w:t>
      </w:r>
      <w:r w:rsidR="00485CEA">
        <w:rPr>
          <w:rFonts w:ascii="Cambria" w:hAnsi="Cambria"/>
          <w:sz w:val="20"/>
          <w:szCs w:val="20"/>
        </w:rPr>
        <w:t xml:space="preserve">autonomy </w:t>
      </w:r>
      <w:r w:rsidR="00A100CD" w:rsidRPr="00A100CD">
        <w:rPr>
          <w:rFonts w:ascii="Cambria" w:hAnsi="Cambria"/>
          <w:sz w:val="20"/>
          <w:szCs w:val="20"/>
        </w:rPr>
        <w:t xml:space="preserve">with </w:t>
      </w:r>
      <w:r w:rsidR="00485CEA">
        <w:rPr>
          <w:rFonts w:ascii="Cambria" w:hAnsi="Cambria"/>
          <w:sz w:val="20"/>
          <w:szCs w:val="20"/>
        </w:rPr>
        <w:t xml:space="preserve">its own </w:t>
      </w:r>
      <w:r w:rsidR="00A100CD" w:rsidRPr="00A100CD">
        <w:rPr>
          <w:rFonts w:ascii="Cambria" w:hAnsi="Cambria"/>
          <w:sz w:val="20"/>
          <w:szCs w:val="20"/>
        </w:rPr>
        <w:t xml:space="preserve">legal personality and </w:t>
      </w:r>
      <w:r w:rsidR="004E39CD">
        <w:rPr>
          <w:rFonts w:ascii="Cambria" w:hAnsi="Cambria"/>
          <w:sz w:val="20"/>
          <w:szCs w:val="20"/>
        </w:rPr>
        <w:t>assets</w:t>
      </w:r>
      <w:r w:rsidR="00A100CD">
        <w:rPr>
          <w:rFonts w:ascii="Cambria" w:hAnsi="Cambria"/>
          <w:sz w:val="20"/>
          <w:szCs w:val="20"/>
        </w:rPr>
        <w:t>.</w:t>
      </w:r>
    </w:p>
    <w:p w14:paraId="35C439E1" w14:textId="4674E71E" w:rsidR="00911DB2" w:rsidRPr="006318B2" w:rsidRDefault="00A100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State </w:t>
      </w:r>
      <w:r w:rsidR="00CF4138">
        <w:rPr>
          <w:rFonts w:ascii="Cambria" w:hAnsi="Cambria"/>
          <w:sz w:val="20"/>
          <w:szCs w:val="20"/>
        </w:rPr>
        <w:t>argues</w:t>
      </w:r>
      <w:r w:rsidRPr="00A100CD">
        <w:rPr>
          <w:rFonts w:ascii="Cambria" w:hAnsi="Cambria"/>
          <w:sz w:val="20"/>
          <w:szCs w:val="20"/>
        </w:rPr>
        <w:t xml:space="preserve"> that it granted the means to enable </w:t>
      </w:r>
      <w:r w:rsidR="00485CEA">
        <w:rPr>
          <w:rFonts w:ascii="Cambria" w:hAnsi="Cambria"/>
          <w:sz w:val="20"/>
          <w:szCs w:val="20"/>
        </w:rPr>
        <w:t xml:space="preserve">the execution </w:t>
      </w:r>
      <w:r w:rsidR="00CF4138">
        <w:rPr>
          <w:rFonts w:ascii="Cambria" w:hAnsi="Cambria"/>
          <w:sz w:val="20"/>
          <w:szCs w:val="20"/>
        </w:rPr>
        <w:t>and enforcement</w:t>
      </w:r>
      <w:r w:rsidRPr="00A100CD">
        <w:rPr>
          <w:rFonts w:ascii="Cambria" w:hAnsi="Cambria"/>
          <w:sz w:val="20"/>
          <w:szCs w:val="20"/>
        </w:rPr>
        <w:t xml:space="preserve"> of the </w:t>
      </w:r>
      <w:r w:rsidR="00CF4138">
        <w:rPr>
          <w:rFonts w:ascii="Cambria" w:hAnsi="Cambria"/>
          <w:sz w:val="20"/>
          <w:szCs w:val="20"/>
        </w:rPr>
        <w:t>judgments</w:t>
      </w:r>
      <w:r w:rsidRPr="00A100CD">
        <w:rPr>
          <w:rFonts w:ascii="Cambria" w:hAnsi="Cambria"/>
          <w:sz w:val="20"/>
          <w:szCs w:val="20"/>
        </w:rPr>
        <w:t xml:space="preserve"> </w:t>
      </w:r>
      <w:r w:rsidR="00CF4138">
        <w:rPr>
          <w:rFonts w:ascii="Cambria" w:hAnsi="Cambria"/>
          <w:sz w:val="20"/>
          <w:szCs w:val="20"/>
        </w:rPr>
        <w:t>issued</w:t>
      </w:r>
      <w:r w:rsidRPr="00A100CD">
        <w:rPr>
          <w:rFonts w:ascii="Cambria" w:hAnsi="Cambria"/>
          <w:sz w:val="20"/>
          <w:szCs w:val="20"/>
        </w:rPr>
        <w:t xml:space="preserve"> by the judicial authorities of Arica and Antofagasta; however, </w:t>
      </w:r>
      <w:r w:rsidR="00CF4138">
        <w:rPr>
          <w:rFonts w:ascii="Cambria" w:hAnsi="Cambria"/>
          <w:sz w:val="20"/>
          <w:szCs w:val="20"/>
        </w:rPr>
        <w:t>a failure to comply with</w:t>
      </w:r>
      <w:r w:rsidRPr="00A100CD">
        <w:rPr>
          <w:rFonts w:ascii="Cambria" w:hAnsi="Cambria"/>
          <w:sz w:val="20"/>
          <w:szCs w:val="20"/>
        </w:rPr>
        <w:t xml:space="preserve"> Bolivian regulations, as well as </w:t>
      </w:r>
      <w:r w:rsidR="00CF4138" w:rsidRPr="00C443FA">
        <w:rPr>
          <w:rFonts w:ascii="Cambria" w:hAnsi="Cambria"/>
          <w:color w:val="000000" w:themeColor="text1"/>
          <w:sz w:val="20"/>
          <w:szCs w:val="20"/>
        </w:rPr>
        <w:t xml:space="preserve">with </w:t>
      </w:r>
      <w:r w:rsidRPr="00C443FA">
        <w:rPr>
          <w:rFonts w:ascii="Cambria" w:hAnsi="Cambria"/>
          <w:color w:val="000000" w:themeColor="text1"/>
          <w:sz w:val="20"/>
          <w:szCs w:val="20"/>
        </w:rPr>
        <w:t xml:space="preserve">the Bustamante Code, resulted in the rejection of the </w:t>
      </w:r>
      <w:r w:rsidR="00485CEA">
        <w:rPr>
          <w:rFonts w:ascii="Cambria" w:hAnsi="Cambria"/>
          <w:color w:val="000000" w:themeColor="text1"/>
          <w:sz w:val="20"/>
          <w:szCs w:val="20"/>
        </w:rPr>
        <w:t>h</w:t>
      </w:r>
      <w:r w:rsidRPr="00C443FA">
        <w:rPr>
          <w:rFonts w:ascii="Cambria" w:hAnsi="Cambria"/>
          <w:color w:val="000000" w:themeColor="text1"/>
          <w:sz w:val="20"/>
          <w:szCs w:val="20"/>
        </w:rPr>
        <w:t>o</w:t>
      </w:r>
      <w:r w:rsidR="00485CEA">
        <w:rPr>
          <w:rFonts w:ascii="Cambria" w:hAnsi="Cambria"/>
          <w:color w:val="000000" w:themeColor="text1"/>
          <w:sz w:val="20"/>
          <w:szCs w:val="20"/>
        </w:rPr>
        <w:t>mologation of</w:t>
      </w:r>
      <w:r w:rsidRPr="00C443FA">
        <w:rPr>
          <w:rFonts w:ascii="Cambria" w:hAnsi="Cambria"/>
          <w:color w:val="000000" w:themeColor="text1"/>
          <w:sz w:val="20"/>
          <w:szCs w:val="20"/>
        </w:rPr>
        <w:t xml:space="preserve"> </w:t>
      </w:r>
      <w:r w:rsidR="00CF4138" w:rsidRPr="00C443FA">
        <w:rPr>
          <w:rFonts w:ascii="Cambria" w:hAnsi="Cambria"/>
          <w:color w:val="000000" w:themeColor="text1"/>
          <w:sz w:val="20"/>
          <w:szCs w:val="20"/>
        </w:rPr>
        <w:t xml:space="preserve">the </w:t>
      </w:r>
      <w:r w:rsidRPr="00C443FA">
        <w:rPr>
          <w:rFonts w:ascii="Cambria" w:hAnsi="Cambria"/>
          <w:color w:val="000000" w:themeColor="text1"/>
          <w:sz w:val="20"/>
          <w:szCs w:val="20"/>
        </w:rPr>
        <w:t>foreign judgments. It alleges that the petitioners misinterpret</w:t>
      </w:r>
      <w:r w:rsidR="00485CEA">
        <w:rPr>
          <w:rFonts w:ascii="Cambria" w:hAnsi="Cambria"/>
          <w:color w:val="000000" w:themeColor="text1"/>
          <w:sz w:val="20"/>
          <w:szCs w:val="20"/>
        </w:rPr>
        <w:t xml:space="preserve"> </w:t>
      </w:r>
      <w:r w:rsidRPr="00C443FA">
        <w:rPr>
          <w:rFonts w:ascii="Cambria" w:hAnsi="Cambria"/>
          <w:color w:val="000000" w:themeColor="text1"/>
          <w:sz w:val="20"/>
          <w:szCs w:val="20"/>
        </w:rPr>
        <w:t xml:space="preserve">Article 14 of the American Declaration by forcing </w:t>
      </w:r>
      <w:r w:rsidR="004E39CD" w:rsidRPr="00C443FA">
        <w:rPr>
          <w:rFonts w:ascii="Cambria" w:hAnsi="Cambria"/>
          <w:color w:val="000000" w:themeColor="text1"/>
          <w:sz w:val="20"/>
          <w:szCs w:val="20"/>
        </w:rPr>
        <w:t xml:space="preserve">an argument on its </w:t>
      </w:r>
      <w:r w:rsidRPr="00C443FA">
        <w:rPr>
          <w:rFonts w:ascii="Cambria" w:hAnsi="Cambria"/>
          <w:color w:val="000000" w:themeColor="text1"/>
          <w:sz w:val="20"/>
          <w:szCs w:val="20"/>
        </w:rPr>
        <w:t>relationship with the obj</w:t>
      </w:r>
      <w:r w:rsidR="00CF4138" w:rsidRPr="00C443FA">
        <w:rPr>
          <w:rFonts w:ascii="Cambria" w:hAnsi="Cambria"/>
          <w:color w:val="000000" w:themeColor="text1"/>
          <w:sz w:val="20"/>
          <w:szCs w:val="20"/>
        </w:rPr>
        <w:t>ect of this complaint and ignor</w:t>
      </w:r>
      <w:r w:rsidR="00485CEA">
        <w:rPr>
          <w:rFonts w:ascii="Cambria" w:hAnsi="Cambria"/>
          <w:color w:val="000000" w:themeColor="text1"/>
          <w:sz w:val="20"/>
          <w:szCs w:val="20"/>
        </w:rPr>
        <w:t xml:space="preserve">e </w:t>
      </w:r>
      <w:r w:rsidR="004E39CD" w:rsidRPr="00C443FA">
        <w:rPr>
          <w:rFonts w:ascii="Cambria" w:hAnsi="Cambria"/>
          <w:color w:val="000000" w:themeColor="text1"/>
          <w:sz w:val="20"/>
          <w:szCs w:val="20"/>
        </w:rPr>
        <w:t xml:space="preserve">the Commission's </w:t>
      </w:r>
      <w:r w:rsidR="00485CEA">
        <w:rPr>
          <w:rFonts w:ascii="Cambria" w:hAnsi="Cambria"/>
          <w:color w:val="000000" w:themeColor="text1"/>
          <w:sz w:val="20"/>
          <w:szCs w:val="20"/>
        </w:rPr>
        <w:t xml:space="preserve">inability </w:t>
      </w:r>
      <w:r w:rsidRPr="00C443FA">
        <w:rPr>
          <w:rFonts w:ascii="Cambria" w:hAnsi="Cambria"/>
          <w:color w:val="000000" w:themeColor="text1"/>
          <w:sz w:val="20"/>
          <w:szCs w:val="20"/>
        </w:rPr>
        <w:t xml:space="preserve">to </w:t>
      </w:r>
      <w:r w:rsidR="004E39CD" w:rsidRPr="00C443FA">
        <w:rPr>
          <w:rFonts w:ascii="Cambria" w:hAnsi="Cambria"/>
          <w:color w:val="000000" w:themeColor="text1"/>
          <w:sz w:val="20"/>
          <w:szCs w:val="20"/>
        </w:rPr>
        <w:t xml:space="preserve">examine </w:t>
      </w:r>
      <w:r w:rsidR="00CF4138" w:rsidRPr="00C443FA">
        <w:rPr>
          <w:rFonts w:ascii="Cambria" w:hAnsi="Cambria"/>
          <w:color w:val="000000" w:themeColor="text1"/>
          <w:sz w:val="20"/>
          <w:szCs w:val="20"/>
        </w:rPr>
        <w:t>issues</w:t>
      </w:r>
      <w:r w:rsidRPr="00C443FA">
        <w:rPr>
          <w:rFonts w:ascii="Cambria" w:hAnsi="Cambria"/>
          <w:color w:val="000000" w:themeColor="text1"/>
          <w:sz w:val="20"/>
          <w:szCs w:val="20"/>
        </w:rPr>
        <w:t xml:space="preserve"> related to the principles established in the </w:t>
      </w:r>
      <w:r w:rsidR="00485CEA">
        <w:rPr>
          <w:rFonts w:ascii="Cambria" w:hAnsi="Cambria"/>
          <w:color w:val="000000" w:themeColor="text1"/>
          <w:sz w:val="20"/>
          <w:szCs w:val="20"/>
        </w:rPr>
        <w:t xml:space="preserve">International </w:t>
      </w:r>
      <w:r w:rsidR="004E39CD" w:rsidRPr="00C443FA">
        <w:rPr>
          <w:rFonts w:ascii="Cambria" w:hAnsi="Cambria"/>
          <w:color w:val="000000" w:themeColor="text1"/>
          <w:sz w:val="20"/>
          <w:szCs w:val="20"/>
        </w:rPr>
        <w:t>Charter</w:t>
      </w:r>
      <w:r w:rsidR="00485CEA">
        <w:rPr>
          <w:rFonts w:ascii="Cambria" w:hAnsi="Cambria"/>
          <w:color w:val="000000" w:themeColor="text1"/>
          <w:sz w:val="20"/>
          <w:szCs w:val="20"/>
        </w:rPr>
        <w:t xml:space="preserve"> of Social Guar</w:t>
      </w:r>
      <w:r w:rsidR="008B67E9">
        <w:rPr>
          <w:rFonts w:ascii="Cambria" w:hAnsi="Cambria"/>
          <w:color w:val="000000" w:themeColor="text1"/>
          <w:sz w:val="20"/>
          <w:szCs w:val="20"/>
        </w:rPr>
        <w:t>antees</w:t>
      </w:r>
      <w:r w:rsidRPr="00C443FA">
        <w:rPr>
          <w:rFonts w:ascii="Cambria" w:hAnsi="Cambria"/>
          <w:color w:val="000000" w:themeColor="text1"/>
          <w:sz w:val="20"/>
          <w:szCs w:val="20"/>
        </w:rPr>
        <w:t xml:space="preserve">, as well as the Mechanism </w:t>
      </w:r>
      <w:r w:rsidR="008B67E9">
        <w:rPr>
          <w:rFonts w:ascii="Cambria" w:hAnsi="Cambria"/>
          <w:color w:val="000000" w:themeColor="text1"/>
          <w:sz w:val="20"/>
          <w:szCs w:val="20"/>
        </w:rPr>
        <w:t xml:space="preserve">for </w:t>
      </w:r>
      <w:r w:rsidRPr="00C443FA">
        <w:rPr>
          <w:rFonts w:ascii="Cambria" w:hAnsi="Cambria"/>
          <w:color w:val="000000" w:themeColor="text1"/>
          <w:sz w:val="20"/>
          <w:szCs w:val="20"/>
        </w:rPr>
        <w:t>Political Consultations between Boli</w:t>
      </w:r>
      <w:r w:rsidR="004E39CD" w:rsidRPr="00C443FA">
        <w:rPr>
          <w:rFonts w:ascii="Cambria" w:hAnsi="Cambria"/>
          <w:color w:val="000000" w:themeColor="text1"/>
          <w:sz w:val="20"/>
          <w:szCs w:val="20"/>
        </w:rPr>
        <w:t>via and Chile. I</w:t>
      </w:r>
      <w:r w:rsidR="008B67E9">
        <w:rPr>
          <w:rFonts w:ascii="Cambria" w:hAnsi="Cambria"/>
          <w:color w:val="000000" w:themeColor="text1"/>
          <w:sz w:val="20"/>
          <w:szCs w:val="20"/>
        </w:rPr>
        <w:t xml:space="preserve">t considers the petition </w:t>
      </w:r>
      <w:r w:rsidRPr="00C443FA">
        <w:rPr>
          <w:rFonts w:ascii="Cambria" w:hAnsi="Cambria"/>
          <w:color w:val="000000" w:themeColor="text1"/>
          <w:sz w:val="20"/>
          <w:szCs w:val="20"/>
        </w:rPr>
        <w:t xml:space="preserve">inadmissible </w:t>
      </w:r>
      <w:r w:rsidR="008B67E9">
        <w:rPr>
          <w:rFonts w:ascii="Cambria" w:hAnsi="Cambria"/>
          <w:color w:val="000000" w:themeColor="text1"/>
          <w:sz w:val="20"/>
          <w:szCs w:val="20"/>
        </w:rPr>
        <w:t xml:space="preserve">since </w:t>
      </w:r>
      <w:r w:rsidRPr="00C443FA">
        <w:rPr>
          <w:rFonts w:ascii="Cambria" w:hAnsi="Cambria"/>
          <w:color w:val="000000" w:themeColor="text1"/>
          <w:sz w:val="20"/>
          <w:szCs w:val="20"/>
        </w:rPr>
        <w:t xml:space="preserve">the petitioners </w:t>
      </w:r>
      <w:r w:rsidR="008B67E9">
        <w:rPr>
          <w:rFonts w:ascii="Cambria" w:hAnsi="Cambria"/>
          <w:color w:val="000000" w:themeColor="text1"/>
          <w:sz w:val="20"/>
          <w:szCs w:val="20"/>
        </w:rPr>
        <w:t>intend to use</w:t>
      </w:r>
      <w:r w:rsidR="00CF4138" w:rsidRPr="00C443FA">
        <w:rPr>
          <w:rFonts w:ascii="Cambria" w:hAnsi="Cambria"/>
          <w:color w:val="000000" w:themeColor="text1"/>
          <w:sz w:val="20"/>
          <w:szCs w:val="20"/>
        </w:rPr>
        <w:t>,</w:t>
      </w:r>
      <w:r w:rsidRPr="00C443FA">
        <w:rPr>
          <w:rFonts w:ascii="Cambria" w:hAnsi="Cambria"/>
          <w:color w:val="000000" w:themeColor="text1"/>
          <w:sz w:val="20"/>
          <w:szCs w:val="20"/>
        </w:rPr>
        <w:t xml:space="preserve"> </w:t>
      </w:r>
      <w:r w:rsidR="00CF4138" w:rsidRPr="00C443FA">
        <w:rPr>
          <w:rFonts w:ascii="Cambria" w:hAnsi="Cambria"/>
          <w:color w:val="000000" w:themeColor="text1"/>
          <w:sz w:val="20"/>
          <w:szCs w:val="20"/>
        </w:rPr>
        <w:t xml:space="preserve">in a discretionary manner, the Inter-American </w:t>
      </w:r>
      <w:r w:rsidRPr="00C443FA">
        <w:rPr>
          <w:rFonts w:ascii="Cambria" w:hAnsi="Cambria"/>
          <w:color w:val="000000" w:themeColor="text1"/>
          <w:sz w:val="20"/>
          <w:szCs w:val="20"/>
        </w:rPr>
        <w:t xml:space="preserve">human rights system as </w:t>
      </w:r>
      <w:r w:rsidR="008B67E9">
        <w:rPr>
          <w:rFonts w:ascii="Cambria" w:hAnsi="Cambria"/>
          <w:color w:val="000000" w:themeColor="text1"/>
          <w:sz w:val="20"/>
          <w:szCs w:val="20"/>
        </w:rPr>
        <w:t>body to domestic resolutions</w:t>
      </w:r>
      <w:r w:rsidRPr="00C443FA">
        <w:rPr>
          <w:rFonts w:ascii="Cambria" w:hAnsi="Cambria"/>
          <w:color w:val="000000" w:themeColor="text1"/>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76B25840" w:rsidR="00F621C3" w:rsidRDefault="00A100C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The Commission no</w:t>
      </w:r>
      <w:r w:rsidR="00C443FA">
        <w:rPr>
          <w:rFonts w:ascii="Cambria" w:hAnsi="Cambria"/>
          <w:sz w:val="20"/>
          <w:szCs w:val="20"/>
        </w:rPr>
        <w:t xml:space="preserve">tes that the facts of </w:t>
      </w:r>
      <w:r w:rsidRPr="00A100CD">
        <w:rPr>
          <w:rFonts w:ascii="Cambria" w:hAnsi="Cambria"/>
          <w:sz w:val="20"/>
          <w:szCs w:val="20"/>
        </w:rPr>
        <w:t>this case include but are not limited to the alleged lack of e</w:t>
      </w:r>
      <w:r w:rsidR="008B67E9">
        <w:rPr>
          <w:rFonts w:ascii="Cambria" w:hAnsi="Cambria"/>
          <w:sz w:val="20"/>
          <w:szCs w:val="20"/>
        </w:rPr>
        <w:t xml:space="preserve">xecution </w:t>
      </w:r>
      <w:r w:rsidRPr="00A100CD">
        <w:rPr>
          <w:rFonts w:ascii="Cambria" w:hAnsi="Cambria"/>
          <w:sz w:val="20"/>
          <w:szCs w:val="20"/>
        </w:rPr>
        <w:t>by the Bolivian State of the judgments issued by the Chilean courts regardin</w:t>
      </w:r>
      <w:r w:rsidR="00C443FA">
        <w:rPr>
          <w:rFonts w:ascii="Cambria" w:hAnsi="Cambria"/>
          <w:sz w:val="20"/>
          <w:szCs w:val="20"/>
        </w:rPr>
        <w:t xml:space="preserve">g the payment of labor </w:t>
      </w:r>
      <w:r w:rsidR="008B67E9">
        <w:rPr>
          <w:rFonts w:ascii="Cambria" w:hAnsi="Cambria"/>
          <w:sz w:val="20"/>
          <w:szCs w:val="20"/>
        </w:rPr>
        <w:t xml:space="preserve">benefits </w:t>
      </w:r>
      <w:r w:rsidR="003B6933">
        <w:rPr>
          <w:rFonts w:ascii="Cambria" w:hAnsi="Cambria"/>
          <w:sz w:val="20"/>
          <w:szCs w:val="20"/>
        </w:rPr>
        <w:t>to</w:t>
      </w:r>
      <w:r w:rsidRPr="00A100CD">
        <w:rPr>
          <w:rFonts w:ascii="Cambria" w:hAnsi="Cambria"/>
          <w:sz w:val="20"/>
          <w:szCs w:val="20"/>
        </w:rPr>
        <w:t xml:space="preserve"> 24 former AADAA workers. For its part, the State does </w:t>
      </w:r>
      <w:r w:rsidR="00C443FA">
        <w:rPr>
          <w:rFonts w:ascii="Cambria" w:hAnsi="Cambria"/>
          <w:sz w:val="20"/>
          <w:szCs w:val="20"/>
        </w:rPr>
        <w:t xml:space="preserve">not </w:t>
      </w:r>
      <w:r w:rsidR="005B1E39">
        <w:rPr>
          <w:rFonts w:ascii="Cambria" w:hAnsi="Cambria"/>
          <w:sz w:val="20"/>
          <w:szCs w:val="20"/>
        </w:rPr>
        <w:t>rebut</w:t>
      </w:r>
      <w:r w:rsidR="00C443FA">
        <w:rPr>
          <w:rFonts w:ascii="Cambria" w:hAnsi="Cambria"/>
          <w:sz w:val="20"/>
          <w:szCs w:val="20"/>
        </w:rPr>
        <w:t xml:space="preserve"> these facts</w:t>
      </w:r>
      <w:r w:rsidRPr="00A100CD">
        <w:rPr>
          <w:rFonts w:ascii="Cambria" w:hAnsi="Cambria"/>
          <w:sz w:val="20"/>
          <w:szCs w:val="20"/>
        </w:rPr>
        <w:t xml:space="preserve"> but argues the availabi</w:t>
      </w:r>
      <w:r w:rsidR="00C443FA">
        <w:rPr>
          <w:rFonts w:ascii="Cambria" w:hAnsi="Cambria"/>
          <w:sz w:val="20"/>
          <w:szCs w:val="20"/>
        </w:rPr>
        <w:t xml:space="preserve">lity of an administrative </w:t>
      </w:r>
      <w:r w:rsidR="008B67E9">
        <w:rPr>
          <w:rFonts w:ascii="Cambria" w:hAnsi="Cambria"/>
          <w:sz w:val="20"/>
          <w:szCs w:val="20"/>
        </w:rPr>
        <w:t>remedies</w:t>
      </w:r>
      <w:r w:rsidR="00C443FA">
        <w:rPr>
          <w:rFonts w:ascii="Cambria" w:hAnsi="Cambria"/>
          <w:sz w:val="20"/>
          <w:szCs w:val="20"/>
        </w:rPr>
        <w:t xml:space="preserve"> and</w:t>
      </w:r>
      <w:r w:rsidR="008B67E9">
        <w:rPr>
          <w:rFonts w:ascii="Cambria" w:hAnsi="Cambria"/>
          <w:sz w:val="20"/>
          <w:szCs w:val="20"/>
        </w:rPr>
        <w:t>, if those remedies are exhausted,</w:t>
      </w:r>
      <w:r w:rsidR="00C443FA">
        <w:rPr>
          <w:rFonts w:ascii="Cambria" w:hAnsi="Cambria"/>
          <w:sz w:val="20"/>
          <w:szCs w:val="20"/>
        </w:rPr>
        <w:t xml:space="preserve"> </w:t>
      </w:r>
      <w:r w:rsidR="008B67E9">
        <w:rPr>
          <w:rFonts w:ascii="Cambria" w:hAnsi="Cambria"/>
          <w:sz w:val="20"/>
          <w:szCs w:val="20"/>
        </w:rPr>
        <w:t>t</w:t>
      </w:r>
      <w:r w:rsidR="00C443FA">
        <w:rPr>
          <w:rFonts w:ascii="Cambria" w:hAnsi="Cambria"/>
          <w:sz w:val="20"/>
          <w:szCs w:val="20"/>
        </w:rPr>
        <w:t xml:space="preserve">he </w:t>
      </w:r>
      <w:r w:rsidR="005B1E39">
        <w:rPr>
          <w:rFonts w:ascii="Cambria" w:hAnsi="Cambria"/>
          <w:sz w:val="20"/>
          <w:szCs w:val="20"/>
        </w:rPr>
        <w:t>conten</w:t>
      </w:r>
      <w:r w:rsidR="00C443FA">
        <w:rPr>
          <w:rFonts w:ascii="Cambria" w:hAnsi="Cambria"/>
          <w:sz w:val="20"/>
          <w:szCs w:val="20"/>
        </w:rPr>
        <w:t>tious</w:t>
      </w:r>
      <w:r w:rsidR="008B67E9">
        <w:rPr>
          <w:rFonts w:ascii="Cambria" w:hAnsi="Cambria"/>
          <w:sz w:val="20"/>
          <w:szCs w:val="20"/>
        </w:rPr>
        <w:t xml:space="preserve"> </w:t>
      </w:r>
      <w:r w:rsidR="00C443FA">
        <w:rPr>
          <w:rFonts w:ascii="Cambria" w:hAnsi="Cambria"/>
          <w:sz w:val="20"/>
          <w:szCs w:val="20"/>
        </w:rPr>
        <w:t xml:space="preserve">administrative </w:t>
      </w:r>
      <w:r w:rsidR="008B67E9">
        <w:rPr>
          <w:rFonts w:ascii="Cambria" w:hAnsi="Cambria"/>
          <w:sz w:val="20"/>
          <w:szCs w:val="20"/>
        </w:rPr>
        <w:t xml:space="preserve">process </w:t>
      </w:r>
      <w:r w:rsidRPr="00A100CD">
        <w:rPr>
          <w:rFonts w:ascii="Cambria" w:hAnsi="Cambria"/>
          <w:sz w:val="20"/>
          <w:szCs w:val="20"/>
        </w:rPr>
        <w:t>in relation to Ministerial Resolution No. 233/92</w:t>
      </w:r>
      <w:r w:rsidR="00C443FA">
        <w:rPr>
          <w:rFonts w:ascii="Cambria" w:hAnsi="Cambria"/>
          <w:sz w:val="20"/>
          <w:szCs w:val="20"/>
        </w:rPr>
        <w:t>.</w:t>
      </w:r>
    </w:p>
    <w:p w14:paraId="00BF2D2F" w14:textId="34D2A800" w:rsidR="00911DB2" w:rsidRDefault="00A100C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Commission has </w:t>
      </w:r>
      <w:r w:rsidR="008B67E9">
        <w:rPr>
          <w:rFonts w:ascii="Cambria" w:hAnsi="Cambria"/>
          <w:sz w:val="20"/>
          <w:szCs w:val="20"/>
        </w:rPr>
        <w:t>held</w:t>
      </w:r>
      <w:r w:rsidRPr="00A100CD">
        <w:rPr>
          <w:rFonts w:ascii="Cambria" w:hAnsi="Cambria"/>
          <w:sz w:val="20"/>
          <w:szCs w:val="20"/>
        </w:rPr>
        <w:t xml:space="preserve"> that the requirement of exhaustion of domestic remedies does not mean that the alleged victims have an obligation to exhaust all available </w:t>
      </w:r>
      <w:r w:rsidR="005667BD">
        <w:rPr>
          <w:rFonts w:ascii="Cambria" w:hAnsi="Cambria"/>
          <w:sz w:val="20"/>
          <w:szCs w:val="20"/>
        </w:rPr>
        <w:t>remedies</w:t>
      </w:r>
      <w:r w:rsidRPr="00A100CD">
        <w:rPr>
          <w:rFonts w:ascii="Cambria" w:hAnsi="Cambria"/>
          <w:sz w:val="20"/>
          <w:szCs w:val="20"/>
        </w:rPr>
        <w:t xml:space="preserve">. Consequently, if the alleged victim raised the issue </w:t>
      </w:r>
      <w:r w:rsidR="008B67E9">
        <w:rPr>
          <w:rFonts w:ascii="Cambria" w:hAnsi="Cambria"/>
          <w:sz w:val="20"/>
          <w:szCs w:val="20"/>
        </w:rPr>
        <w:t xml:space="preserve">through one of the </w:t>
      </w:r>
      <w:r w:rsidRPr="00A100CD">
        <w:rPr>
          <w:rFonts w:ascii="Cambria" w:hAnsi="Cambria"/>
          <w:sz w:val="20"/>
          <w:szCs w:val="20"/>
        </w:rPr>
        <w:t xml:space="preserve">valid and </w:t>
      </w:r>
      <w:r w:rsidR="008B67E9">
        <w:rPr>
          <w:rFonts w:ascii="Cambria" w:hAnsi="Cambria"/>
          <w:sz w:val="20"/>
          <w:szCs w:val="20"/>
        </w:rPr>
        <w:t xml:space="preserve">adequate </w:t>
      </w:r>
      <w:r w:rsidRPr="00A100CD">
        <w:rPr>
          <w:rFonts w:ascii="Cambria" w:hAnsi="Cambria"/>
          <w:sz w:val="20"/>
          <w:szCs w:val="20"/>
        </w:rPr>
        <w:t xml:space="preserve">alternatives according to the domestic legal </w:t>
      </w:r>
      <w:r w:rsidR="008B67E9">
        <w:rPr>
          <w:rFonts w:ascii="Cambria" w:hAnsi="Cambria"/>
          <w:sz w:val="20"/>
          <w:szCs w:val="20"/>
        </w:rPr>
        <w:t>system</w:t>
      </w:r>
      <w:r w:rsidR="00076EF4">
        <w:rPr>
          <w:rFonts w:ascii="Cambria" w:hAnsi="Cambria"/>
          <w:sz w:val="20"/>
          <w:szCs w:val="20"/>
        </w:rPr>
        <w:t>,</w:t>
      </w:r>
      <w:r w:rsidRPr="00A100CD">
        <w:rPr>
          <w:rFonts w:ascii="Cambria" w:hAnsi="Cambria"/>
          <w:sz w:val="20"/>
          <w:szCs w:val="20"/>
        </w:rPr>
        <w:t xml:space="preserve"> and the State had the opportunity to remedy the issue in its jurisdiction, the purpose of the international </w:t>
      </w:r>
      <w:r w:rsidR="008B67E9">
        <w:rPr>
          <w:rFonts w:ascii="Cambria" w:hAnsi="Cambria"/>
          <w:sz w:val="20"/>
          <w:szCs w:val="20"/>
        </w:rPr>
        <w:t xml:space="preserve">standard </w:t>
      </w:r>
      <w:r w:rsidRPr="00A100CD">
        <w:rPr>
          <w:rFonts w:ascii="Cambria" w:hAnsi="Cambria"/>
          <w:sz w:val="20"/>
          <w:szCs w:val="20"/>
        </w:rPr>
        <w:t xml:space="preserve">is fulfilled. </w:t>
      </w:r>
      <w:r w:rsidR="008B67E9">
        <w:rPr>
          <w:rFonts w:ascii="Cambria" w:hAnsi="Cambria"/>
          <w:sz w:val="20"/>
          <w:szCs w:val="20"/>
        </w:rPr>
        <w:t>T</w:t>
      </w:r>
      <w:r w:rsidR="002B5F44">
        <w:rPr>
          <w:rFonts w:ascii="Cambria" w:hAnsi="Cambria"/>
          <w:sz w:val="20"/>
          <w:szCs w:val="20"/>
        </w:rPr>
        <w:t>he Commission observes that</w:t>
      </w:r>
      <w:r w:rsidR="008B67E9">
        <w:rPr>
          <w:rFonts w:ascii="Cambria" w:hAnsi="Cambria"/>
          <w:sz w:val="20"/>
          <w:szCs w:val="20"/>
        </w:rPr>
        <w:t>, in view of the particular elements of this case,</w:t>
      </w:r>
      <w:r w:rsidRPr="00A100CD">
        <w:rPr>
          <w:rFonts w:ascii="Cambria" w:hAnsi="Cambria"/>
          <w:sz w:val="20"/>
          <w:szCs w:val="20"/>
        </w:rPr>
        <w:t xml:space="preserve"> the alleged victims have raised the central issues through different labor lawsuits before the </w:t>
      </w:r>
      <w:r w:rsidR="00076EF4">
        <w:rPr>
          <w:rFonts w:ascii="Cambria" w:hAnsi="Cambria"/>
          <w:sz w:val="20"/>
          <w:szCs w:val="20"/>
        </w:rPr>
        <w:t>Examining Courts</w:t>
      </w:r>
      <w:r w:rsidRPr="00A100CD">
        <w:rPr>
          <w:rFonts w:ascii="Cambria" w:hAnsi="Cambria"/>
          <w:sz w:val="20"/>
          <w:szCs w:val="20"/>
        </w:rPr>
        <w:t xml:space="preserve"> of Arica and before the </w:t>
      </w:r>
      <w:r w:rsidR="00076EF4">
        <w:rPr>
          <w:rFonts w:ascii="Cambria" w:hAnsi="Cambria"/>
          <w:sz w:val="20"/>
          <w:szCs w:val="20"/>
        </w:rPr>
        <w:t>Minor Examining Courts</w:t>
      </w:r>
      <w:r w:rsidRPr="00A100CD">
        <w:rPr>
          <w:rFonts w:ascii="Cambria" w:hAnsi="Cambria"/>
          <w:sz w:val="20"/>
          <w:szCs w:val="20"/>
        </w:rPr>
        <w:t xml:space="preserve"> of Antofagasta, and</w:t>
      </w:r>
      <w:r w:rsidR="00587459">
        <w:rPr>
          <w:rFonts w:ascii="Cambria" w:hAnsi="Cambria"/>
          <w:sz w:val="20"/>
          <w:szCs w:val="20"/>
        </w:rPr>
        <w:t xml:space="preserve"> through the complaint procedure</w:t>
      </w:r>
      <w:r w:rsidRPr="00A100CD">
        <w:rPr>
          <w:rFonts w:ascii="Cambria" w:hAnsi="Cambria"/>
          <w:sz w:val="20"/>
          <w:szCs w:val="20"/>
        </w:rPr>
        <w:t xml:space="preserve">. In this regard, </w:t>
      </w:r>
      <w:r w:rsidR="00076EF4">
        <w:rPr>
          <w:rFonts w:ascii="Cambria" w:hAnsi="Cambria"/>
          <w:sz w:val="20"/>
          <w:szCs w:val="20"/>
        </w:rPr>
        <w:t>the Commission notes that</w:t>
      </w:r>
      <w:r w:rsidR="00587459">
        <w:rPr>
          <w:rFonts w:ascii="Cambria" w:hAnsi="Cambria"/>
          <w:sz w:val="20"/>
          <w:szCs w:val="20"/>
        </w:rPr>
        <w:t>,</w:t>
      </w:r>
      <w:r w:rsidR="00076EF4">
        <w:rPr>
          <w:rFonts w:ascii="Cambria" w:hAnsi="Cambria"/>
          <w:sz w:val="20"/>
          <w:szCs w:val="20"/>
        </w:rPr>
        <w:t xml:space="preserve"> </w:t>
      </w:r>
      <w:r w:rsidR="00587459" w:rsidRPr="00A100CD">
        <w:rPr>
          <w:rFonts w:ascii="Cambria" w:hAnsi="Cambria"/>
          <w:sz w:val="20"/>
          <w:szCs w:val="20"/>
        </w:rPr>
        <w:t>according to the information available</w:t>
      </w:r>
      <w:r w:rsidR="00587459">
        <w:rPr>
          <w:rFonts w:ascii="Cambria" w:hAnsi="Cambria"/>
          <w:sz w:val="20"/>
          <w:szCs w:val="20"/>
        </w:rPr>
        <w:t xml:space="preserve">, </w:t>
      </w:r>
      <w:r w:rsidRPr="00A100CD">
        <w:rPr>
          <w:rFonts w:ascii="Cambria" w:hAnsi="Cambria"/>
          <w:sz w:val="20"/>
          <w:szCs w:val="20"/>
        </w:rPr>
        <w:t xml:space="preserve">the alleged victims requested the </w:t>
      </w:r>
      <w:r w:rsidR="00076EF4">
        <w:rPr>
          <w:rFonts w:ascii="Cambria" w:hAnsi="Cambria"/>
          <w:sz w:val="20"/>
          <w:szCs w:val="20"/>
        </w:rPr>
        <w:t>recognition of the Chilean courts’ judgments</w:t>
      </w:r>
      <w:r w:rsidR="00D9309C">
        <w:rPr>
          <w:rFonts w:ascii="Cambria" w:hAnsi="Cambria"/>
          <w:sz w:val="20"/>
          <w:szCs w:val="20"/>
        </w:rPr>
        <w:t xml:space="preserve"> in order to ensure their</w:t>
      </w:r>
      <w:r w:rsidR="00076EF4">
        <w:rPr>
          <w:rFonts w:ascii="Cambria" w:hAnsi="Cambria"/>
          <w:sz w:val="20"/>
          <w:szCs w:val="20"/>
        </w:rPr>
        <w:t xml:space="preserve"> enforcement</w:t>
      </w:r>
      <w:r w:rsidRPr="00A100CD">
        <w:rPr>
          <w:rFonts w:ascii="Cambria" w:hAnsi="Cambria"/>
          <w:sz w:val="20"/>
          <w:szCs w:val="20"/>
        </w:rPr>
        <w:t xml:space="preserve">, which </w:t>
      </w:r>
      <w:r w:rsidR="00587459">
        <w:rPr>
          <w:rFonts w:ascii="Cambria" w:hAnsi="Cambria"/>
          <w:sz w:val="20"/>
          <w:szCs w:val="20"/>
        </w:rPr>
        <w:t xml:space="preserve">led to the </w:t>
      </w:r>
      <w:r w:rsidR="00076EF4">
        <w:rPr>
          <w:rFonts w:ascii="Cambria" w:hAnsi="Cambria"/>
          <w:sz w:val="20"/>
          <w:szCs w:val="20"/>
        </w:rPr>
        <w:t xml:space="preserve">issuance of the </w:t>
      </w:r>
      <w:r w:rsidRPr="00A100CD">
        <w:rPr>
          <w:rFonts w:ascii="Cambria" w:hAnsi="Cambria"/>
          <w:sz w:val="20"/>
          <w:szCs w:val="20"/>
        </w:rPr>
        <w:t xml:space="preserve">respective </w:t>
      </w:r>
      <w:r w:rsidR="00076EF4">
        <w:rPr>
          <w:rFonts w:ascii="Cambria" w:hAnsi="Cambria"/>
          <w:sz w:val="20"/>
          <w:szCs w:val="20"/>
        </w:rPr>
        <w:t xml:space="preserve">letters </w:t>
      </w:r>
      <w:proofErr w:type="spellStart"/>
      <w:r w:rsidRPr="00A100CD">
        <w:rPr>
          <w:rFonts w:ascii="Cambria" w:hAnsi="Cambria"/>
          <w:sz w:val="20"/>
          <w:szCs w:val="20"/>
        </w:rPr>
        <w:t>rogatory</w:t>
      </w:r>
      <w:proofErr w:type="spellEnd"/>
      <w:r w:rsidRPr="00A100CD">
        <w:rPr>
          <w:rFonts w:ascii="Cambria" w:hAnsi="Cambria"/>
          <w:sz w:val="20"/>
          <w:szCs w:val="20"/>
        </w:rPr>
        <w:t xml:space="preserve"> </w:t>
      </w:r>
      <w:r w:rsidR="00076EF4">
        <w:rPr>
          <w:rFonts w:ascii="Cambria" w:hAnsi="Cambria"/>
          <w:sz w:val="20"/>
          <w:szCs w:val="20"/>
        </w:rPr>
        <w:t>from the</w:t>
      </w:r>
      <w:r w:rsidRPr="00A100CD">
        <w:rPr>
          <w:rFonts w:ascii="Cambria" w:hAnsi="Cambria"/>
          <w:sz w:val="20"/>
          <w:szCs w:val="20"/>
        </w:rPr>
        <w:t xml:space="preserve"> Supreme Court of Chile to the Supreme Court of Justice of Bolivia. However, </w:t>
      </w:r>
      <w:r w:rsidR="00076EF4" w:rsidRPr="00A100CD">
        <w:rPr>
          <w:rFonts w:ascii="Cambria" w:hAnsi="Cambria"/>
          <w:sz w:val="20"/>
          <w:szCs w:val="20"/>
        </w:rPr>
        <w:t>on October 4, 1993</w:t>
      </w:r>
      <w:r w:rsidR="00076EF4">
        <w:rPr>
          <w:rFonts w:ascii="Cambria" w:hAnsi="Cambria"/>
          <w:sz w:val="20"/>
          <w:szCs w:val="20"/>
        </w:rPr>
        <w:t xml:space="preserve">, </w:t>
      </w:r>
      <w:r w:rsidRPr="00A100CD">
        <w:rPr>
          <w:rFonts w:ascii="Cambria" w:hAnsi="Cambria"/>
          <w:sz w:val="20"/>
          <w:szCs w:val="20"/>
        </w:rPr>
        <w:t xml:space="preserve">the Plenary Chamber of the Supreme Court of Justice </w:t>
      </w:r>
      <w:r w:rsidR="00076EF4">
        <w:rPr>
          <w:rFonts w:ascii="Cambria" w:hAnsi="Cambria"/>
          <w:sz w:val="20"/>
          <w:szCs w:val="20"/>
        </w:rPr>
        <w:t>issued</w:t>
      </w:r>
      <w:r w:rsidRPr="00A100CD">
        <w:rPr>
          <w:rFonts w:ascii="Cambria" w:hAnsi="Cambria"/>
          <w:sz w:val="20"/>
          <w:szCs w:val="20"/>
        </w:rPr>
        <w:t xml:space="preserve"> Supreme Orders No. 61 and 62, </w:t>
      </w:r>
      <w:r w:rsidR="00076EF4">
        <w:rPr>
          <w:rFonts w:ascii="Cambria" w:hAnsi="Cambria"/>
          <w:sz w:val="20"/>
          <w:szCs w:val="20"/>
        </w:rPr>
        <w:t>rejecting the request for recognition of the</w:t>
      </w:r>
      <w:r w:rsidRPr="00A100CD">
        <w:rPr>
          <w:rFonts w:ascii="Cambria" w:hAnsi="Cambria"/>
          <w:sz w:val="20"/>
          <w:szCs w:val="20"/>
        </w:rPr>
        <w:t xml:space="preserve"> foreign judgments concerning the alleged victims. The Commission </w:t>
      </w:r>
      <w:r w:rsidR="00076EF4">
        <w:rPr>
          <w:rFonts w:ascii="Cambria" w:hAnsi="Cambria"/>
          <w:sz w:val="20"/>
          <w:szCs w:val="20"/>
        </w:rPr>
        <w:t>believes</w:t>
      </w:r>
      <w:r w:rsidRPr="00A100CD">
        <w:rPr>
          <w:rFonts w:ascii="Cambria" w:hAnsi="Cambria"/>
          <w:sz w:val="20"/>
          <w:szCs w:val="20"/>
        </w:rPr>
        <w:t xml:space="preserve"> that </w:t>
      </w:r>
      <w:r w:rsidR="00076EF4">
        <w:rPr>
          <w:rFonts w:ascii="Cambria" w:hAnsi="Cambria"/>
          <w:sz w:val="20"/>
          <w:szCs w:val="20"/>
        </w:rPr>
        <w:t>issue under its consideration</w:t>
      </w:r>
      <w:r w:rsidRPr="00A100CD">
        <w:rPr>
          <w:rFonts w:ascii="Cambria" w:hAnsi="Cambria"/>
          <w:sz w:val="20"/>
          <w:szCs w:val="20"/>
        </w:rPr>
        <w:t xml:space="preserve"> was </w:t>
      </w:r>
      <w:r w:rsidR="00587459">
        <w:rPr>
          <w:rFonts w:ascii="Cambria" w:hAnsi="Cambria"/>
          <w:sz w:val="20"/>
          <w:szCs w:val="20"/>
        </w:rPr>
        <w:t xml:space="preserve">presented </w:t>
      </w:r>
      <w:r w:rsidRPr="00A100CD">
        <w:rPr>
          <w:rFonts w:ascii="Cambria" w:hAnsi="Cambria"/>
          <w:sz w:val="20"/>
          <w:szCs w:val="20"/>
        </w:rPr>
        <w:t xml:space="preserve">before domestic courts through </w:t>
      </w:r>
      <w:r w:rsidR="00587459">
        <w:rPr>
          <w:rFonts w:ascii="Cambria" w:hAnsi="Cambria"/>
          <w:sz w:val="20"/>
          <w:szCs w:val="20"/>
        </w:rPr>
        <w:t xml:space="preserve">the remedy </w:t>
      </w:r>
      <w:r w:rsidRPr="00A100CD">
        <w:rPr>
          <w:rFonts w:ascii="Cambria" w:hAnsi="Cambria"/>
          <w:sz w:val="20"/>
          <w:szCs w:val="20"/>
        </w:rPr>
        <w:t xml:space="preserve">that </w:t>
      </w:r>
      <w:r w:rsidR="00587459">
        <w:rPr>
          <w:rFonts w:ascii="Cambria" w:hAnsi="Cambria"/>
          <w:sz w:val="20"/>
          <w:szCs w:val="20"/>
        </w:rPr>
        <w:t xml:space="preserve">could have been </w:t>
      </w:r>
      <w:r w:rsidRPr="00A100CD">
        <w:rPr>
          <w:rFonts w:ascii="Cambria" w:hAnsi="Cambria"/>
          <w:sz w:val="20"/>
          <w:szCs w:val="20"/>
        </w:rPr>
        <w:t>suitable and effective to res</w:t>
      </w:r>
      <w:r w:rsidR="00076EF4">
        <w:rPr>
          <w:rFonts w:ascii="Cambria" w:hAnsi="Cambria"/>
          <w:sz w:val="20"/>
          <w:szCs w:val="20"/>
        </w:rPr>
        <w:t>olve th</w:t>
      </w:r>
      <w:r w:rsidR="00587459">
        <w:rPr>
          <w:rFonts w:ascii="Cambria" w:hAnsi="Cambria"/>
          <w:sz w:val="20"/>
          <w:szCs w:val="20"/>
        </w:rPr>
        <w:t>is</w:t>
      </w:r>
      <w:r w:rsidR="00076EF4">
        <w:rPr>
          <w:rFonts w:ascii="Cambria" w:hAnsi="Cambria"/>
          <w:sz w:val="20"/>
          <w:szCs w:val="20"/>
        </w:rPr>
        <w:t xml:space="preserve"> type</w:t>
      </w:r>
      <w:r w:rsidR="00587459">
        <w:rPr>
          <w:rFonts w:ascii="Cambria" w:hAnsi="Cambria"/>
          <w:sz w:val="20"/>
          <w:szCs w:val="20"/>
        </w:rPr>
        <w:t xml:space="preserve"> </w:t>
      </w:r>
      <w:r w:rsidR="00076EF4">
        <w:rPr>
          <w:rFonts w:ascii="Cambria" w:hAnsi="Cambria"/>
          <w:sz w:val="20"/>
          <w:szCs w:val="20"/>
        </w:rPr>
        <w:t xml:space="preserve">of </w:t>
      </w:r>
      <w:r w:rsidR="00587459">
        <w:rPr>
          <w:rFonts w:ascii="Cambria" w:hAnsi="Cambria"/>
          <w:sz w:val="20"/>
          <w:szCs w:val="20"/>
        </w:rPr>
        <w:t>situation</w:t>
      </w:r>
      <w:r w:rsidR="00140BAF">
        <w:rPr>
          <w:rFonts w:ascii="Cambria" w:hAnsi="Cambria"/>
          <w:sz w:val="20"/>
          <w:szCs w:val="20"/>
        </w:rPr>
        <w:t xml:space="preserve"> at the domestic level</w:t>
      </w:r>
      <w:r w:rsidRPr="00A100CD">
        <w:rPr>
          <w:rFonts w:ascii="Cambria" w:hAnsi="Cambria"/>
          <w:sz w:val="20"/>
          <w:szCs w:val="20"/>
        </w:rPr>
        <w:t xml:space="preserve">. </w:t>
      </w:r>
      <w:r w:rsidRPr="00A100CD">
        <w:rPr>
          <w:rFonts w:ascii="Cambria" w:hAnsi="Cambria"/>
          <w:sz w:val="20"/>
          <w:szCs w:val="20"/>
        </w:rPr>
        <w:lastRenderedPageBreak/>
        <w:t>Therefore, it concludes that the adequate domestic remedies were exhausted</w:t>
      </w:r>
      <w:r w:rsidR="00076EF4">
        <w:rPr>
          <w:rFonts w:ascii="Cambria" w:hAnsi="Cambria"/>
          <w:sz w:val="20"/>
          <w:szCs w:val="20"/>
        </w:rPr>
        <w:t xml:space="preserve"> with this decision</w:t>
      </w:r>
      <w:r w:rsidRPr="00A100CD">
        <w:rPr>
          <w:rFonts w:ascii="Cambria" w:hAnsi="Cambria"/>
          <w:sz w:val="20"/>
          <w:szCs w:val="20"/>
        </w:rPr>
        <w:t xml:space="preserve">, in compliance with the requirement </w:t>
      </w:r>
      <w:r w:rsidR="00076EF4">
        <w:rPr>
          <w:rFonts w:ascii="Cambria" w:hAnsi="Cambria"/>
          <w:sz w:val="20"/>
          <w:szCs w:val="20"/>
        </w:rPr>
        <w:t>established in A</w:t>
      </w:r>
      <w:r w:rsidRPr="00A100CD">
        <w:rPr>
          <w:rFonts w:ascii="Cambria" w:hAnsi="Cambria"/>
          <w:sz w:val="20"/>
          <w:szCs w:val="20"/>
        </w:rPr>
        <w:t>rticle 46.1.</w:t>
      </w:r>
      <w:proofErr w:type="spellStart"/>
      <w:r w:rsidRPr="00A100CD">
        <w:rPr>
          <w:rFonts w:ascii="Cambria" w:hAnsi="Cambria"/>
          <w:sz w:val="20"/>
          <w:szCs w:val="20"/>
        </w:rPr>
        <w:t>a</w:t>
      </w:r>
      <w:proofErr w:type="spellEnd"/>
      <w:r w:rsidRPr="00A100CD">
        <w:rPr>
          <w:rFonts w:ascii="Cambria" w:hAnsi="Cambria"/>
          <w:sz w:val="20"/>
          <w:szCs w:val="20"/>
        </w:rPr>
        <w:t xml:space="preserve"> of the Convention</w:t>
      </w:r>
      <w:r>
        <w:rPr>
          <w:rFonts w:ascii="Cambria" w:hAnsi="Cambria"/>
          <w:sz w:val="20"/>
          <w:szCs w:val="20"/>
        </w:rPr>
        <w:t>.</w:t>
      </w:r>
    </w:p>
    <w:p w14:paraId="4A3836F5" w14:textId="77777777" w:rsidR="00140BAF" w:rsidRDefault="00A100CD" w:rsidP="00140B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100CD">
        <w:rPr>
          <w:rFonts w:ascii="Cambria" w:hAnsi="Cambria"/>
          <w:sz w:val="20"/>
          <w:szCs w:val="20"/>
        </w:rPr>
        <w:t xml:space="preserve">The State has alleged </w:t>
      </w:r>
      <w:r w:rsidR="00D10FED">
        <w:rPr>
          <w:rFonts w:ascii="Cambria" w:hAnsi="Cambria"/>
          <w:sz w:val="20"/>
          <w:szCs w:val="20"/>
        </w:rPr>
        <w:t>the</w:t>
      </w:r>
      <w:r w:rsidR="00140BAF">
        <w:rPr>
          <w:rFonts w:ascii="Cambria" w:hAnsi="Cambria"/>
          <w:sz w:val="20"/>
          <w:szCs w:val="20"/>
        </w:rPr>
        <w:t xml:space="preserve"> untimeliness of the petition</w:t>
      </w:r>
      <w:r w:rsidRPr="00A100CD">
        <w:rPr>
          <w:rFonts w:ascii="Cambria" w:hAnsi="Cambria"/>
          <w:sz w:val="20"/>
          <w:szCs w:val="20"/>
        </w:rPr>
        <w:t xml:space="preserve">. On this point, the Commission notes that, according to the petitioners' allegations and </w:t>
      </w:r>
      <w:r w:rsidR="00D10FED">
        <w:rPr>
          <w:rFonts w:ascii="Cambria" w:hAnsi="Cambria"/>
          <w:sz w:val="20"/>
          <w:szCs w:val="20"/>
        </w:rPr>
        <w:t xml:space="preserve">not </w:t>
      </w:r>
      <w:r w:rsidR="00140BAF">
        <w:rPr>
          <w:rFonts w:ascii="Cambria" w:hAnsi="Cambria"/>
          <w:sz w:val="20"/>
          <w:szCs w:val="20"/>
        </w:rPr>
        <w:t>disputed</w:t>
      </w:r>
      <w:r w:rsidRPr="00A100CD">
        <w:rPr>
          <w:rFonts w:ascii="Cambria" w:hAnsi="Cambria"/>
          <w:sz w:val="20"/>
          <w:szCs w:val="20"/>
        </w:rPr>
        <w:t xml:space="preserve"> by the State, the Ministry of Foreign Affairs</w:t>
      </w:r>
      <w:r w:rsidR="00140BAF">
        <w:rPr>
          <w:rFonts w:ascii="Cambria" w:hAnsi="Cambria"/>
          <w:sz w:val="20"/>
          <w:szCs w:val="20"/>
        </w:rPr>
        <w:t xml:space="preserve"> of Chile</w:t>
      </w:r>
      <w:r w:rsidRPr="00A100CD">
        <w:rPr>
          <w:rFonts w:ascii="Cambria" w:hAnsi="Cambria"/>
          <w:sz w:val="20"/>
          <w:szCs w:val="20"/>
        </w:rPr>
        <w:t>, by virtue of communications with the alleged victims, incorporated the issue to directly address complianc</w:t>
      </w:r>
      <w:r w:rsidR="00D10FED">
        <w:rPr>
          <w:rFonts w:ascii="Cambria" w:hAnsi="Cambria"/>
          <w:sz w:val="20"/>
          <w:szCs w:val="20"/>
        </w:rPr>
        <w:t>e with the judgment with the</w:t>
      </w:r>
      <w:r w:rsidRPr="00A100CD">
        <w:rPr>
          <w:rFonts w:ascii="Cambria" w:hAnsi="Cambria"/>
          <w:sz w:val="20"/>
          <w:szCs w:val="20"/>
        </w:rPr>
        <w:t xml:space="preserve"> Foreign Ministry of Bolivia in the framework of the meetings of the Political Consultation Mechanism between Bolivia and Chile since May 15, 1998; and in that </w:t>
      </w:r>
      <w:r w:rsidR="00D10FED">
        <w:rPr>
          <w:rFonts w:ascii="Cambria" w:hAnsi="Cambria"/>
          <w:sz w:val="20"/>
          <w:szCs w:val="20"/>
        </w:rPr>
        <w:t>context</w:t>
      </w:r>
      <w:r w:rsidRPr="00A100CD">
        <w:rPr>
          <w:rFonts w:ascii="Cambria" w:hAnsi="Cambria"/>
          <w:sz w:val="20"/>
          <w:szCs w:val="20"/>
        </w:rPr>
        <w:t xml:space="preserve">, the Ministerial Resolution 55/92 (later revoked) </w:t>
      </w:r>
      <w:r w:rsidR="00140BAF">
        <w:rPr>
          <w:rFonts w:ascii="Cambria" w:hAnsi="Cambria"/>
          <w:sz w:val="20"/>
          <w:szCs w:val="20"/>
        </w:rPr>
        <w:t xml:space="preserve">was adopted and the judgment </w:t>
      </w:r>
      <w:r w:rsidRPr="00A100CD">
        <w:rPr>
          <w:rFonts w:ascii="Cambria" w:hAnsi="Cambria"/>
          <w:sz w:val="20"/>
          <w:szCs w:val="20"/>
        </w:rPr>
        <w:t>of the Supreme Court of the Republic of Chile</w:t>
      </w:r>
      <w:r w:rsidR="00140BAF">
        <w:rPr>
          <w:rFonts w:ascii="Cambria" w:hAnsi="Cambria"/>
          <w:sz w:val="20"/>
          <w:szCs w:val="20"/>
        </w:rPr>
        <w:t xml:space="preserve"> was recognized as executed</w:t>
      </w:r>
      <w:r w:rsidRPr="00A100CD">
        <w:rPr>
          <w:rFonts w:ascii="Cambria" w:hAnsi="Cambria"/>
          <w:sz w:val="20"/>
          <w:szCs w:val="20"/>
        </w:rPr>
        <w:t xml:space="preserve">. </w:t>
      </w:r>
    </w:p>
    <w:p w14:paraId="70146B96" w14:textId="7BB9978D" w:rsidR="00F621C3" w:rsidRPr="00670C3B" w:rsidRDefault="00140BAF" w:rsidP="00BF4D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0C3B">
        <w:rPr>
          <w:rFonts w:ascii="Cambria" w:hAnsi="Cambria"/>
          <w:sz w:val="20"/>
          <w:szCs w:val="20"/>
        </w:rPr>
        <w:t>However, the Commission reiterates that the last judicial decision within the framework of the actions attempted for the execution of the sentence issued by the First Labor Court of Arica on December 27, 1980, confirmed by the Supreme Court of Justice of Chile on October 19, 1981, and the sentence of the Fourth Court of Antofagasta on January 10, 1983, were Supreme Orders No. 61 and No. 62 issued by the Supreme Court of Justice of Bolivia, notified on October 28, 1993.</w:t>
      </w:r>
      <w:r w:rsidR="00670C3B">
        <w:rPr>
          <w:rFonts w:ascii="Cambria" w:hAnsi="Cambria"/>
          <w:sz w:val="20"/>
          <w:szCs w:val="20"/>
        </w:rPr>
        <w:t xml:space="preserve"> </w:t>
      </w:r>
      <w:r w:rsidR="00A100CD" w:rsidRPr="00670C3B">
        <w:rPr>
          <w:rFonts w:ascii="Cambria" w:hAnsi="Cambria"/>
          <w:sz w:val="20"/>
          <w:szCs w:val="20"/>
        </w:rPr>
        <w:t xml:space="preserve">Given that the petition before the IACHR was received on October 8, 2009, the Commission concludes that it </w:t>
      </w:r>
      <w:r w:rsidR="00D10FED" w:rsidRPr="00670C3B">
        <w:rPr>
          <w:rFonts w:ascii="Cambria" w:hAnsi="Cambria"/>
          <w:sz w:val="20"/>
          <w:szCs w:val="20"/>
        </w:rPr>
        <w:t>fails to comply</w:t>
      </w:r>
      <w:r w:rsidR="00A100CD" w:rsidRPr="00670C3B">
        <w:rPr>
          <w:rFonts w:ascii="Cambria" w:hAnsi="Cambria"/>
          <w:sz w:val="20"/>
          <w:szCs w:val="20"/>
        </w:rPr>
        <w:t xml:space="preserve"> with the </w:t>
      </w:r>
      <w:r w:rsidR="00670C3B" w:rsidRPr="00670C3B">
        <w:rPr>
          <w:rFonts w:ascii="Cambria" w:hAnsi="Cambria"/>
          <w:sz w:val="20"/>
          <w:szCs w:val="20"/>
        </w:rPr>
        <w:t>six</w:t>
      </w:r>
      <w:r w:rsidR="00A100CD" w:rsidRPr="00670C3B">
        <w:rPr>
          <w:rFonts w:ascii="Cambria" w:hAnsi="Cambria"/>
          <w:sz w:val="20"/>
          <w:szCs w:val="20"/>
        </w:rPr>
        <w:t xml:space="preserve">-month </w:t>
      </w:r>
      <w:r w:rsidR="00670C3B" w:rsidRPr="00670C3B">
        <w:rPr>
          <w:rFonts w:ascii="Cambria" w:hAnsi="Cambria"/>
          <w:sz w:val="20"/>
          <w:szCs w:val="20"/>
        </w:rPr>
        <w:t xml:space="preserve">period </w:t>
      </w:r>
      <w:r w:rsidR="00A100CD" w:rsidRPr="00670C3B">
        <w:rPr>
          <w:rFonts w:ascii="Cambria" w:hAnsi="Cambria"/>
          <w:sz w:val="20"/>
          <w:szCs w:val="20"/>
        </w:rPr>
        <w:t xml:space="preserve">established in Article 46.1.b of the Convention, and </w:t>
      </w:r>
      <w:r w:rsidR="00D10FED" w:rsidRPr="00670C3B">
        <w:rPr>
          <w:rFonts w:ascii="Cambria" w:hAnsi="Cambria"/>
          <w:sz w:val="20"/>
          <w:szCs w:val="20"/>
        </w:rPr>
        <w:t>therefore it is not necessary</w:t>
      </w:r>
      <w:r w:rsidR="00A100CD" w:rsidRPr="00670C3B">
        <w:rPr>
          <w:rFonts w:ascii="Cambria" w:hAnsi="Cambria"/>
          <w:sz w:val="20"/>
          <w:szCs w:val="20"/>
        </w:rPr>
        <w:t xml:space="preserve"> to proc</w:t>
      </w:r>
      <w:r w:rsidR="00D10FED" w:rsidRPr="00670C3B">
        <w:rPr>
          <w:rFonts w:ascii="Cambria" w:hAnsi="Cambria"/>
          <w:sz w:val="20"/>
          <w:szCs w:val="20"/>
        </w:rPr>
        <w:t>eed with an</w:t>
      </w:r>
      <w:r w:rsidR="00A100CD" w:rsidRPr="00670C3B">
        <w:rPr>
          <w:rFonts w:ascii="Cambria" w:hAnsi="Cambria"/>
          <w:sz w:val="20"/>
          <w:szCs w:val="20"/>
        </w:rPr>
        <w:t xml:space="preserve"> analysis of </w:t>
      </w:r>
      <w:r w:rsidR="00670C3B" w:rsidRPr="00670C3B">
        <w:rPr>
          <w:rFonts w:ascii="Cambria" w:hAnsi="Cambria"/>
          <w:sz w:val="20"/>
          <w:szCs w:val="20"/>
        </w:rPr>
        <w:t xml:space="preserve">the </w:t>
      </w:r>
      <w:r w:rsidR="00A100CD" w:rsidRPr="00670C3B">
        <w:rPr>
          <w:rFonts w:ascii="Cambria" w:hAnsi="Cambria"/>
          <w:sz w:val="20"/>
          <w:szCs w:val="20"/>
        </w:rPr>
        <w:t>other admissibility requirements.</w:t>
      </w:r>
    </w:p>
    <w:p w14:paraId="227B9B6E" w14:textId="6F907F27" w:rsidR="00F621C3" w:rsidRPr="00953C83" w:rsidRDefault="00F621C3" w:rsidP="00953C8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29A280C2" w:rsidR="00F621C3" w:rsidRPr="00D9309C" w:rsidRDefault="00F621C3" w:rsidP="00F621C3">
      <w:pPr>
        <w:pStyle w:val="ListParagraph"/>
        <w:numPr>
          <w:ilvl w:val="0"/>
          <w:numId w:val="105"/>
        </w:numPr>
        <w:rPr>
          <w:rFonts w:eastAsia="Arial Unicode MS" w:cs="Times New Roman"/>
          <w:color w:val="000000" w:themeColor="text1"/>
          <w:sz w:val="20"/>
          <w:szCs w:val="20"/>
          <w:lang w:eastAsia="en-US"/>
        </w:rPr>
      </w:pPr>
      <w:r w:rsidRPr="000B6B7A">
        <w:rPr>
          <w:rFonts w:asciiTheme="majorHAnsi" w:hAnsiTheme="majorHAnsi"/>
          <w:sz w:val="20"/>
          <w:szCs w:val="20"/>
        </w:rPr>
        <w:t xml:space="preserve">To find the instant </w:t>
      </w:r>
      <w:r w:rsidRPr="00D9309C">
        <w:rPr>
          <w:rFonts w:asciiTheme="majorHAnsi" w:hAnsiTheme="majorHAnsi"/>
          <w:color w:val="000000" w:themeColor="text1"/>
          <w:sz w:val="20"/>
          <w:szCs w:val="20"/>
        </w:rPr>
        <w:t>petition inadmissible</w:t>
      </w:r>
      <w:r w:rsidRPr="00D9309C">
        <w:rPr>
          <w:rFonts w:eastAsia="Arial Unicode MS" w:cs="Times New Roman"/>
          <w:color w:val="000000" w:themeColor="text1"/>
          <w:sz w:val="20"/>
          <w:szCs w:val="20"/>
          <w:lang w:eastAsia="en-US"/>
        </w:rPr>
        <w:t>;</w:t>
      </w:r>
      <w:r w:rsidR="001F1902" w:rsidRPr="00D9309C">
        <w:rPr>
          <w:rFonts w:eastAsia="Arial Unicode MS" w:cs="Times New Roman"/>
          <w:color w:val="000000" w:themeColor="text1"/>
          <w:sz w:val="20"/>
          <w:szCs w:val="20"/>
          <w:lang w:eastAsia="en-US"/>
        </w:rPr>
        <w:t xml:space="preserve"> and</w:t>
      </w:r>
    </w:p>
    <w:p w14:paraId="47F30965" w14:textId="77777777" w:rsidR="00F621C3" w:rsidRPr="00D9309C" w:rsidRDefault="00F621C3" w:rsidP="00F621C3">
      <w:pPr>
        <w:pStyle w:val="ListParagraph"/>
        <w:rPr>
          <w:rFonts w:eastAsia="Arial Unicode MS" w:cs="Times New Roman"/>
          <w:color w:val="000000" w:themeColor="text1"/>
          <w:sz w:val="20"/>
          <w:szCs w:val="20"/>
          <w:lang w:eastAsia="en-US"/>
        </w:rPr>
      </w:pPr>
    </w:p>
    <w:p w14:paraId="22CC8DDA" w14:textId="52969E43"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w:t>
      </w:r>
      <w:r w:rsidR="00953C83">
        <w:rPr>
          <w:rFonts w:asciiTheme="majorHAnsi" w:hAnsiTheme="majorHAnsi"/>
          <w:sz w:val="20"/>
          <w:szCs w:val="20"/>
        </w:rPr>
        <w:t>he parties of this decision</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0FC6B32" w14:textId="256C4738" w:rsidR="00DB4C2E" w:rsidRPr="00365F2F" w:rsidRDefault="00DB4C2E" w:rsidP="00DB4C2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Flávia Piovesan, Second Vice President; Esmeralda E. Arosemena Bernal de Troitiño, Margarette May Macaulay,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BEF4" w14:textId="77777777" w:rsidR="00733D09" w:rsidRDefault="00733D09" w:rsidP="00036A8A">
      <w:r>
        <w:separator/>
      </w:r>
    </w:p>
  </w:endnote>
  <w:endnote w:type="continuationSeparator" w:id="0">
    <w:p w14:paraId="54AE2424" w14:textId="77777777" w:rsidR="00733D09" w:rsidRDefault="00733D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52F8" w14:textId="77777777" w:rsidR="003321BD" w:rsidRDefault="00332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08414CF" w:rsidR="002B5F44" w:rsidRPr="006311DA" w:rsidRDefault="002B5F4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257CD">
          <w:rPr>
            <w:noProof/>
            <w:sz w:val="16"/>
          </w:rPr>
          <w:t>1</w:t>
        </w:r>
        <w:r w:rsidRPr="006311DA">
          <w:rPr>
            <w:noProof/>
            <w:sz w:val="16"/>
          </w:rPr>
          <w:fldChar w:fldCharType="end"/>
        </w:r>
      </w:p>
    </w:sdtContent>
  </w:sdt>
  <w:p w14:paraId="767961CB" w14:textId="77777777" w:rsidR="002B5F44" w:rsidRDefault="002B5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2B5F44" w:rsidRDefault="002B5F44">
    <w:pPr>
      <w:pStyle w:val="Footer"/>
      <w:jc w:val="center"/>
    </w:pPr>
  </w:p>
  <w:p w14:paraId="2699B8C1" w14:textId="77777777" w:rsidR="002B5F44" w:rsidRDefault="002B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8F00" w14:textId="77777777" w:rsidR="00733D09" w:rsidRPr="00036A8A" w:rsidRDefault="00733D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93A11F" w14:textId="77777777" w:rsidR="00733D09" w:rsidRPr="00036A8A" w:rsidRDefault="00733D09" w:rsidP="00036A8A">
      <w:pPr>
        <w:rPr>
          <w:rFonts w:asciiTheme="majorHAnsi" w:hAnsiTheme="majorHAnsi"/>
          <w:sz w:val="16"/>
          <w:szCs w:val="16"/>
        </w:rPr>
      </w:pPr>
      <w:r w:rsidRPr="00036A8A">
        <w:rPr>
          <w:rFonts w:asciiTheme="majorHAnsi" w:hAnsiTheme="majorHAnsi"/>
          <w:sz w:val="16"/>
          <w:szCs w:val="16"/>
        </w:rPr>
        <w:separator/>
      </w:r>
    </w:p>
    <w:p w14:paraId="709900BE" w14:textId="77777777" w:rsidR="00733D09" w:rsidRPr="00036A8A" w:rsidRDefault="00733D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E855481" w14:textId="77777777" w:rsidR="00733D09" w:rsidRPr="0093441A" w:rsidRDefault="00733D0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C5F9ABA" w14:textId="6529685F" w:rsidR="002B5F44" w:rsidRPr="005D1304" w:rsidRDefault="002B5F44" w:rsidP="00911DB2">
      <w:pPr>
        <w:pStyle w:val="FootnoteText"/>
        <w:ind w:firstLine="720"/>
        <w:jc w:val="both"/>
        <w:rPr>
          <w:rFonts w:ascii="Cambria" w:hAnsi="Cambria"/>
          <w:sz w:val="16"/>
          <w:szCs w:val="16"/>
        </w:rPr>
      </w:pPr>
      <w:r w:rsidRPr="00B201E2">
        <w:rPr>
          <w:rStyle w:val="FootnoteReference"/>
          <w:rFonts w:ascii="Cambria" w:hAnsi="Cambria"/>
          <w:sz w:val="16"/>
          <w:szCs w:val="16"/>
        </w:rPr>
        <w:footnoteRef/>
      </w:r>
      <w:r w:rsidRPr="005D1304">
        <w:rPr>
          <w:rFonts w:ascii="Cambria" w:hAnsi="Cambria"/>
          <w:sz w:val="16"/>
          <w:szCs w:val="16"/>
        </w:rPr>
        <w:t xml:space="preserve"> The petition refers to 24 alleged victims, individually identified in the annexed document.</w:t>
      </w:r>
    </w:p>
  </w:footnote>
  <w:footnote w:id="3">
    <w:p w14:paraId="261F3FDA" w14:textId="1BD5CB86" w:rsidR="002B5F44" w:rsidRPr="00B201E2" w:rsidRDefault="002B5F44" w:rsidP="00911DB2">
      <w:pPr>
        <w:pStyle w:val="FootnoteText"/>
        <w:ind w:firstLine="720"/>
        <w:rPr>
          <w:rFonts w:ascii="Cambria" w:hAnsi="Cambria"/>
          <w:sz w:val="16"/>
          <w:szCs w:val="16"/>
        </w:rPr>
      </w:pPr>
      <w:r w:rsidRPr="00B201E2">
        <w:rPr>
          <w:rStyle w:val="FootnoteReference"/>
          <w:rFonts w:ascii="Cambria" w:hAnsi="Cambria"/>
          <w:sz w:val="16"/>
          <w:szCs w:val="16"/>
        </w:rPr>
        <w:footnoteRef/>
      </w:r>
      <w:r w:rsidRPr="00B201E2">
        <w:rPr>
          <w:rFonts w:ascii="Cambria" w:hAnsi="Cambria"/>
          <w:sz w:val="16"/>
          <w:szCs w:val="16"/>
        </w:rPr>
        <w:t xml:space="preserve"> </w:t>
      </w:r>
      <w:r>
        <w:rPr>
          <w:rFonts w:ascii="Cambria" w:hAnsi="Cambria"/>
          <w:sz w:val="16"/>
          <w:szCs w:val="16"/>
        </w:rPr>
        <w:t>Hereinafter “the Convention” or “the American Convention”.</w:t>
      </w:r>
    </w:p>
  </w:footnote>
  <w:footnote w:id="4">
    <w:p w14:paraId="17E16112" w14:textId="4460D63D" w:rsidR="002B5F44" w:rsidRPr="005D1304" w:rsidRDefault="002B5F44" w:rsidP="00911DB2">
      <w:pPr>
        <w:pStyle w:val="FootnoteText"/>
        <w:ind w:firstLine="720"/>
        <w:jc w:val="both"/>
        <w:rPr>
          <w:rFonts w:ascii="Cambria" w:hAnsi="Cambria"/>
          <w:sz w:val="16"/>
          <w:szCs w:val="16"/>
        </w:rPr>
      </w:pPr>
      <w:r w:rsidRPr="00B201E2">
        <w:rPr>
          <w:rStyle w:val="FootnoteReference"/>
          <w:rFonts w:ascii="Cambria" w:hAnsi="Cambria"/>
          <w:sz w:val="16"/>
          <w:szCs w:val="16"/>
        </w:rPr>
        <w:footnoteRef/>
      </w:r>
      <w:r w:rsidRPr="005D1304">
        <w:rPr>
          <w:rFonts w:ascii="Cambria" w:hAnsi="Cambria"/>
          <w:sz w:val="16"/>
          <w:szCs w:val="16"/>
        </w:rPr>
        <w:t xml:space="preserve"> Hereinafter “the Protocol” or “the Protocol of San Salvador”.</w:t>
      </w:r>
    </w:p>
  </w:footnote>
  <w:footnote w:id="5">
    <w:p w14:paraId="3C559EF8" w14:textId="6F204F54" w:rsidR="002B5F44" w:rsidRPr="005D1304" w:rsidRDefault="002B5F44" w:rsidP="00911DB2">
      <w:pPr>
        <w:pStyle w:val="FootnoteText"/>
        <w:ind w:firstLine="720"/>
        <w:jc w:val="both"/>
        <w:rPr>
          <w:rFonts w:ascii="Cambria" w:hAnsi="Cambria"/>
          <w:sz w:val="16"/>
          <w:szCs w:val="16"/>
        </w:rPr>
      </w:pPr>
      <w:r w:rsidRPr="00B201E2">
        <w:rPr>
          <w:rStyle w:val="FootnoteReference"/>
          <w:rFonts w:ascii="Cambria" w:hAnsi="Cambria"/>
          <w:sz w:val="16"/>
          <w:szCs w:val="16"/>
        </w:rPr>
        <w:footnoteRef/>
      </w:r>
      <w:r w:rsidRPr="005D1304">
        <w:rPr>
          <w:rFonts w:ascii="Cambria" w:hAnsi="Cambria"/>
          <w:sz w:val="16"/>
          <w:szCs w:val="16"/>
        </w:rPr>
        <w:t xml:space="preserve"> Hereinafter “the Declaration” or “the American Declaration”.</w:t>
      </w:r>
    </w:p>
  </w:footnote>
  <w:footnote w:id="6">
    <w:p w14:paraId="3BC0691C" w14:textId="02C81A3E" w:rsidR="002B5F44" w:rsidRPr="005D1304" w:rsidRDefault="002B5F44" w:rsidP="00A15100">
      <w:pPr>
        <w:pStyle w:val="FootnoteText"/>
        <w:ind w:firstLine="720"/>
        <w:jc w:val="both"/>
        <w:rPr>
          <w:rFonts w:ascii="Cambria" w:hAnsi="Cambria"/>
          <w:sz w:val="16"/>
          <w:szCs w:val="16"/>
        </w:rPr>
      </w:pPr>
      <w:r w:rsidRPr="00A832DF">
        <w:rPr>
          <w:rStyle w:val="FootnoteReference"/>
          <w:rFonts w:ascii="Cambria" w:hAnsi="Cambria"/>
          <w:sz w:val="16"/>
          <w:szCs w:val="16"/>
        </w:rPr>
        <w:footnoteRef/>
      </w:r>
      <w:r w:rsidRPr="005D1304">
        <w:rPr>
          <w:rFonts w:ascii="Cambria" w:hAnsi="Cambria"/>
          <w:sz w:val="16"/>
          <w:szCs w:val="16"/>
        </w:rPr>
        <w:t xml:space="preserve"> </w:t>
      </w:r>
      <w:proofErr w:type="spellStart"/>
      <w:r w:rsidRPr="005D1304">
        <w:rPr>
          <w:rFonts w:ascii="Cambria" w:hAnsi="Cambria"/>
          <w:sz w:val="16"/>
          <w:szCs w:val="16"/>
        </w:rPr>
        <w:t>Artículo</w:t>
      </w:r>
      <w:proofErr w:type="spellEnd"/>
      <w:r w:rsidRPr="005D1304">
        <w:rPr>
          <w:rFonts w:ascii="Cambria" w:hAnsi="Cambria"/>
          <w:sz w:val="16"/>
          <w:szCs w:val="16"/>
        </w:rPr>
        <w:t xml:space="preserve"> 2 of the Declaration of Social Rights; and Article 23.1 of the Universal Declaration of Human Rights.</w:t>
      </w:r>
    </w:p>
  </w:footnote>
  <w:footnote w:id="7">
    <w:p w14:paraId="6F51BDAF" w14:textId="5F4755E7" w:rsidR="002B5F44" w:rsidRPr="000B6B7A" w:rsidRDefault="002B5F44"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8">
    <w:p w14:paraId="77306E7A" w14:textId="4BC7E1EB" w:rsidR="002B5F44" w:rsidRPr="005D1304" w:rsidRDefault="002B5F44" w:rsidP="00AC7CAF">
      <w:pPr>
        <w:pStyle w:val="FootnoteText"/>
        <w:ind w:firstLine="720"/>
        <w:jc w:val="both"/>
        <w:rPr>
          <w:rFonts w:ascii="Cambria" w:hAnsi="Cambria"/>
          <w:sz w:val="16"/>
          <w:szCs w:val="16"/>
        </w:rPr>
      </w:pPr>
      <w:r w:rsidRPr="002F0ABB">
        <w:rPr>
          <w:rStyle w:val="FootnoteReference"/>
          <w:rFonts w:ascii="Cambria" w:hAnsi="Cambria"/>
          <w:color w:val="auto"/>
          <w:sz w:val="16"/>
          <w:szCs w:val="16"/>
        </w:rPr>
        <w:footnoteRef/>
      </w:r>
      <w:r w:rsidRPr="002F0ABB">
        <w:rPr>
          <w:rFonts w:ascii="Cambria" w:hAnsi="Cambria"/>
          <w:color w:val="auto"/>
          <w:sz w:val="16"/>
          <w:szCs w:val="16"/>
        </w:rPr>
        <w:t xml:space="preserve"> The petitioners stress that in the text of this Resolution, Bolivia acknowledged that although “[…] </w:t>
      </w:r>
      <w:r w:rsidRPr="002F0ABB">
        <w:rPr>
          <w:rFonts w:ascii="Cambria" w:hAnsi="Cambria"/>
          <w:i/>
          <w:color w:val="auto"/>
          <w:sz w:val="16"/>
          <w:szCs w:val="16"/>
        </w:rPr>
        <w:t>it does not recognize the jurisdiction of the Chilean Courts, under the provisions of the Peace Treaty of 1904, of the Free Transit Convention of 1937 and the Declaration of Arica of 1953, at the time</w:t>
      </w:r>
      <w:r w:rsidR="002F0ABB" w:rsidRPr="002F0ABB">
        <w:rPr>
          <w:rFonts w:ascii="Cambria" w:hAnsi="Cambria"/>
          <w:i/>
          <w:color w:val="auto"/>
          <w:sz w:val="16"/>
          <w:szCs w:val="16"/>
        </w:rPr>
        <w:t>, the</w:t>
      </w:r>
      <w:r w:rsidRPr="002F0ABB">
        <w:rPr>
          <w:rFonts w:ascii="Cambria" w:hAnsi="Cambria"/>
          <w:i/>
          <w:color w:val="auto"/>
          <w:sz w:val="16"/>
          <w:szCs w:val="16"/>
        </w:rPr>
        <w:t xml:space="preserve"> AADAA appeared before Chilean justice by appealing the judgments of the Courts of Arica and Antofagasta before the Superior Court of </w:t>
      </w:r>
      <w:proofErr w:type="spellStart"/>
      <w:r w:rsidRPr="002F0ABB">
        <w:rPr>
          <w:rFonts w:ascii="Cambria" w:hAnsi="Cambria"/>
          <w:i/>
          <w:color w:val="auto"/>
          <w:sz w:val="16"/>
          <w:szCs w:val="16"/>
        </w:rPr>
        <w:t>lquique</w:t>
      </w:r>
      <w:proofErr w:type="spellEnd"/>
      <w:r w:rsidRPr="002F0ABB">
        <w:rPr>
          <w:rFonts w:ascii="Cambria" w:hAnsi="Cambria"/>
          <w:i/>
          <w:color w:val="auto"/>
          <w:sz w:val="16"/>
          <w:szCs w:val="16"/>
        </w:rPr>
        <w:t xml:space="preserve"> in 1981, thereby  implicitly recognizing its jurisdiction and competence."</w:t>
      </w:r>
    </w:p>
  </w:footnote>
  <w:footnote w:id="9">
    <w:p w14:paraId="5E7D1368" w14:textId="6BB7EAB7" w:rsidR="002B5F44" w:rsidRPr="005D1304" w:rsidRDefault="002B5F44" w:rsidP="00AC7CAF">
      <w:pPr>
        <w:pStyle w:val="FootnoteText"/>
        <w:ind w:firstLine="720"/>
        <w:jc w:val="both"/>
        <w:rPr>
          <w:rFonts w:ascii="Cambria" w:hAnsi="Cambria"/>
        </w:rPr>
      </w:pPr>
      <w:r w:rsidRPr="0016107D">
        <w:rPr>
          <w:rStyle w:val="FootnoteReference"/>
          <w:rFonts w:ascii="Cambria" w:hAnsi="Cambria"/>
          <w:sz w:val="16"/>
          <w:szCs w:val="16"/>
        </w:rPr>
        <w:footnoteRef/>
      </w:r>
      <w:r w:rsidRPr="005D1304">
        <w:rPr>
          <w:rFonts w:ascii="Cambria" w:hAnsi="Cambria"/>
          <w:sz w:val="16"/>
          <w:szCs w:val="16"/>
        </w:rPr>
        <w:t xml:space="preserve"> </w:t>
      </w:r>
      <w:r w:rsidRPr="005D1304">
        <w:rPr>
          <w:rFonts w:ascii="Cambria" w:hAnsi="Cambria"/>
          <w:color w:val="000000" w:themeColor="text1"/>
          <w:sz w:val="16"/>
          <w:szCs w:val="16"/>
        </w:rPr>
        <w:t>The petitioners also describe that the State recognized the exhaustion of all legal and diplomatic instances in the text of ministerial resolution No. 55/92. Regarding the possibility of filing an administrative claim to demand compliance with Ministerial Resolution No. 55-92, the petitioners consider that it is absurd taking into account the considerable time required to pursue this legal remedy, the lack of financial resources, their advanced age, as well as the pronouncement of the Supreme Court of Justice in connection with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2B5F44" w:rsidRDefault="002B5F44" w:rsidP="00604F4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B5F44" w:rsidRDefault="002B5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B5F44" w:rsidRDefault="002B5F44"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B5F44" w:rsidRPr="00EC7D62" w:rsidRDefault="00733D0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FA93" w14:textId="77777777" w:rsidR="003321BD" w:rsidRDefault="00332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BBA"/>
    <w:rsid w:val="000070D7"/>
    <w:rsid w:val="000111A8"/>
    <w:rsid w:val="0001788C"/>
    <w:rsid w:val="00022CF5"/>
    <w:rsid w:val="00036A8A"/>
    <w:rsid w:val="00040C3A"/>
    <w:rsid w:val="00043B45"/>
    <w:rsid w:val="000639C0"/>
    <w:rsid w:val="00066711"/>
    <w:rsid w:val="00070F3A"/>
    <w:rsid w:val="000716C5"/>
    <w:rsid w:val="00075E23"/>
    <w:rsid w:val="00076EF4"/>
    <w:rsid w:val="00092F32"/>
    <w:rsid w:val="0009344A"/>
    <w:rsid w:val="000A575F"/>
    <w:rsid w:val="000C4365"/>
    <w:rsid w:val="000D10DB"/>
    <w:rsid w:val="000D7AA0"/>
    <w:rsid w:val="000F3BD5"/>
    <w:rsid w:val="001113CB"/>
    <w:rsid w:val="00124116"/>
    <w:rsid w:val="0013104F"/>
    <w:rsid w:val="00137EBA"/>
    <w:rsid w:val="00140BAF"/>
    <w:rsid w:val="00141CE6"/>
    <w:rsid w:val="00145EDC"/>
    <w:rsid w:val="00153084"/>
    <w:rsid w:val="00154A28"/>
    <w:rsid w:val="00163CC8"/>
    <w:rsid w:val="00167A34"/>
    <w:rsid w:val="001714B4"/>
    <w:rsid w:val="0018037F"/>
    <w:rsid w:val="00192B2B"/>
    <w:rsid w:val="001A5F27"/>
    <w:rsid w:val="001A65E4"/>
    <w:rsid w:val="001A7870"/>
    <w:rsid w:val="001C1B41"/>
    <w:rsid w:val="001E366B"/>
    <w:rsid w:val="001F1902"/>
    <w:rsid w:val="00210E0E"/>
    <w:rsid w:val="00210F4B"/>
    <w:rsid w:val="00216898"/>
    <w:rsid w:val="00225733"/>
    <w:rsid w:val="00230163"/>
    <w:rsid w:val="0023351C"/>
    <w:rsid w:val="00242340"/>
    <w:rsid w:val="00247403"/>
    <w:rsid w:val="00247542"/>
    <w:rsid w:val="00257893"/>
    <w:rsid w:val="00266092"/>
    <w:rsid w:val="00266B61"/>
    <w:rsid w:val="0026712A"/>
    <w:rsid w:val="002704DB"/>
    <w:rsid w:val="002760CE"/>
    <w:rsid w:val="00292F20"/>
    <w:rsid w:val="002B5F44"/>
    <w:rsid w:val="002B7A85"/>
    <w:rsid w:val="002C1641"/>
    <w:rsid w:val="002D7EA2"/>
    <w:rsid w:val="002E15DF"/>
    <w:rsid w:val="002E187C"/>
    <w:rsid w:val="002E6E57"/>
    <w:rsid w:val="002F0ABB"/>
    <w:rsid w:val="00301075"/>
    <w:rsid w:val="00302733"/>
    <w:rsid w:val="00311A4F"/>
    <w:rsid w:val="00311C97"/>
    <w:rsid w:val="00314078"/>
    <w:rsid w:val="00316DD3"/>
    <w:rsid w:val="00321AFD"/>
    <w:rsid w:val="00322450"/>
    <w:rsid w:val="003246B5"/>
    <w:rsid w:val="0033169F"/>
    <w:rsid w:val="003321BD"/>
    <w:rsid w:val="003414AC"/>
    <w:rsid w:val="00343E55"/>
    <w:rsid w:val="00356185"/>
    <w:rsid w:val="00360380"/>
    <w:rsid w:val="00370713"/>
    <w:rsid w:val="003771A3"/>
    <w:rsid w:val="00386CF0"/>
    <w:rsid w:val="003A05D5"/>
    <w:rsid w:val="003A4348"/>
    <w:rsid w:val="003B6933"/>
    <w:rsid w:val="003C32BC"/>
    <w:rsid w:val="003C714E"/>
    <w:rsid w:val="003E3E03"/>
    <w:rsid w:val="003F1BBF"/>
    <w:rsid w:val="004162B1"/>
    <w:rsid w:val="004165C2"/>
    <w:rsid w:val="00421070"/>
    <w:rsid w:val="004257CD"/>
    <w:rsid w:val="00450A4A"/>
    <w:rsid w:val="004666FB"/>
    <w:rsid w:val="00466D0B"/>
    <w:rsid w:val="00467B7E"/>
    <w:rsid w:val="00473270"/>
    <w:rsid w:val="00485CEA"/>
    <w:rsid w:val="00492849"/>
    <w:rsid w:val="0049419D"/>
    <w:rsid w:val="004A7768"/>
    <w:rsid w:val="004B2762"/>
    <w:rsid w:val="004B7EB6"/>
    <w:rsid w:val="004C41DE"/>
    <w:rsid w:val="004C4B62"/>
    <w:rsid w:val="004D6025"/>
    <w:rsid w:val="004D72BC"/>
    <w:rsid w:val="004E39CD"/>
    <w:rsid w:val="004F6B67"/>
    <w:rsid w:val="00501399"/>
    <w:rsid w:val="00507BC4"/>
    <w:rsid w:val="005128E4"/>
    <w:rsid w:val="00525560"/>
    <w:rsid w:val="005357A6"/>
    <w:rsid w:val="00544C49"/>
    <w:rsid w:val="00555896"/>
    <w:rsid w:val="00564468"/>
    <w:rsid w:val="005667BD"/>
    <w:rsid w:val="0057402A"/>
    <w:rsid w:val="005771D0"/>
    <w:rsid w:val="005816E5"/>
    <w:rsid w:val="00587459"/>
    <w:rsid w:val="0059026C"/>
    <w:rsid w:val="0059191A"/>
    <w:rsid w:val="005921FF"/>
    <w:rsid w:val="00592718"/>
    <w:rsid w:val="005A6D0E"/>
    <w:rsid w:val="005B1E39"/>
    <w:rsid w:val="005B222D"/>
    <w:rsid w:val="005B52B0"/>
    <w:rsid w:val="005B6806"/>
    <w:rsid w:val="005C00F9"/>
    <w:rsid w:val="005C09F5"/>
    <w:rsid w:val="005C4225"/>
    <w:rsid w:val="005D1304"/>
    <w:rsid w:val="005F045D"/>
    <w:rsid w:val="005F0F33"/>
    <w:rsid w:val="00600DEB"/>
    <w:rsid w:val="00604F4B"/>
    <w:rsid w:val="00613027"/>
    <w:rsid w:val="00627C9F"/>
    <w:rsid w:val="006311DA"/>
    <w:rsid w:val="006311E9"/>
    <w:rsid w:val="006318B2"/>
    <w:rsid w:val="00632354"/>
    <w:rsid w:val="00642810"/>
    <w:rsid w:val="00652333"/>
    <w:rsid w:val="00653EA6"/>
    <w:rsid w:val="00670C3B"/>
    <w:rsid w:val="0068009E"/>
    <w:rsid w:val="006867B3"/>
    <w:rsid w:val="006A17D2"/>
    <w:rsid w:val="006A73E6"/>
    <w:rsid w:val="006B0D55"/>
    <w:rsid w:val="006B2D5C"/>
    <w:rsid w:val="006B371F"/>
    <w:rsid w:val="006C4EB1"/>
    <w:rsid w:val="006D3309"/>
    <w:rsid w:val="006D4707"/>
    <w:rsid w:val="006D612D"/>
    <w:rsid w:val="006E0166"/>
    <w:rsid w:val="006E7B34"/>
    <w:rsid w:val="00701B24"/>
    <w:rsid w:val="007143B7"/>
    <w:rsid w:val="0071495F"/>
    <w:rsid w:val="00714D36"/>
    <w:rsid w:val="007227C7"/>
    <w:rsid w:val="00733D09"/>
    <w:rsid w:val="007348E3"/>
    <w:rsid w:val="0073798E"/>
    <w:rsid w:val="00745899"/>
    <w:rsid w:val="007607C4"/>
    <w:rsid w:val="0076643F"/>
    <w:rsid w:val="00775CDD"/>
    <w:rsid w:val="00781653"/>
    <w:rsid w:val="007A2F70"/>
    <w:rsid w:val="007C3334"/>
    <w:rsid w:val="007C52BB"/>
    <w:rsid w:val="007D2B98"/>
    <w:rsid w:val="00803F1C"/>
    <w:rsid w:val="0080600E"/>
    <w:rsid w:val="00817612"/>
    <w:rsid w:val="00837C45"/>
    <w:rsid w:val="00853419"/>
    <w:rsid w:val="00861B6E"/>
    <w:rsid w:val="0089108A"/>
    <w:rsid w:val="00897E12"/>
    <w:rsid w:val="008B67E9"/>
    <w:rsid w:val="008D18CA"/>
    <w:rsid w:val="008D43BA"/>
    <w:rsid w:val="008E0728"/>
    <w:rsid w:val="008E3759"/>
    <w:rsid w:val="009041DC"/>
    <w:rsid w:val="009104B4"/>
    <w:rsid w:val="00911DB2"/>
    <w:rsid w:val="00921FDD"/>
    <w:rsid w:val="009228DA"/>
    <w:rsid w:val="00925FCD"/>
    <w:rsid w:val="0093441A"/>
    <w:rsid w:val="00936D68"/>
    <w:rsid w:val="00953C83"/>
    <w:rsid w:val="00954BF7"/>
    <w:rsid w:val="0096706E"/>
    <w:rsid w:val="00981FBA"/>
    <w:rsid w:val="009B381B"/>
    <w:rsid w:val="009D7611"/>
    <w:rsid w:val="009E53DE"/>
    <w:rsid w:val="009E566A"/>
    <w:rsid w:val="00A100CD"/>
    <w:rsid w:val="00A12DBC"/>
    <w:rsid w:val="00A15100"/>
    <w:rsid w:val="00A43458"/>
    <w:rsid w:val="00A528D1"/>
    <w:rsid w:val="00A55020"/>
    <w:rsid w:val="00A66BE5"/>
    <w:rsid w:val="00AC7CAF"/>
    <w:rsid w:val="00AD37C1"/>
    <w:rsid w:val="00AE10BF"/>
    <w:rsid w:val="00AE66EC"/>
    <w:rsid w:val="00AE6F91"/>
    <w:rsid w:val="00AF5571"/>
    <w:rsid w:val="00B06BB7"/>
    <w:rsid w:val="00B167E9"/>
    <w:rsid w:val="00B179ED"/>
    <w:rsid w:val="00B22490"/>
    <w:rsid w:val="00B22F35"/>
    <w:rsid w:val="00B314DB"/>
    <w:rsid w:val="00B31EBE"/>
    <w:rsid w:val="00B350CD"/>
    <w:rsid w:val="00B3718B"/>
    <w:rsid w:val="00B44B23"/>
    <w:rsid w:val="00B4632A"/>
    <w:rsid w:val="00B63231"/>
    <w:rsid w:val="00B8105D"/>
    <w:rsid w:val="00B92E49"/>
    <w:rsid w:val="00B940B1"/>
    <w:rsid w:val="00BA276C"/>
    <w:rsid w:val="00BB306F"/>
    <w:rsid w:val="00BC52FB"/>
    <w:rsid w:val="00BD232B"/>
    <w:rsid w:val="00BD2E42"/>
    <w:rsid w:val="00BD48B1"/>
    <w:rsid w:val="00BD4B89"/>
    <w:rsid w:val="00C21762"/>
    <w:rsid w:val="00C24543"/>
    <w:rsid w:val="00C256A2"/>
    <w:rsid w:val="00C3492D"/>
    <w:rsid w:val="00C36EB9"/>
    <w:rsid w:val="00C443FA"/>
    <w:rsid w:val="00C55560"/>
    <w:rsid w:val="00C66B72"/>
    <w:rsid w:val="00C70A6D"/>
    <w:rsid w:val="00C9567A"/>
    <w:rsid w:val="00CA6577"/>
    <w:rsid w:val="00CB2660"/>
    <w:rsid w:val="00CC36AE"/>
    <w:rsid w:val="00CC5E90"/>
    <w:rsid w:val="00CD046C"/>
    <w:rsid w:val="00CE157A"/>
    <w:rsid w:val="00CE5199"/>
    <w:rsid w:val="00CE66D5"/>
    <w:rsid w:val="00CF4138"/>
    <w:rsid w:val="00D10FED"/>
    <w:rsid w:val="00D34786"/>
    <w:rsid w:val="00D40A1E"/>
    <w:rsid w:val="00D533C0"/>
    <w:rsid w:val="00D55770"/>
    <w:rsid w:val="00D57D50"/>
    <w:rsid w:val="00D634C1"/>
    <w:rsid w:val="00D712D3"/>
    <w:rsid w:val="00D71422"/>
    <w:rsid w:val="00D7145E"/>
    <w:rsid w:val="00D75084"/>
    <w:rsid w:val="00D750C6"/>
    <w:rsid w:val="00D7558D"/>
    <w:rsid w:val="00D81D92"/>
    <w:rsid w:val="00D9309C"/>
    <w:rsid w:val="00D93446"/>
    <w:rsid w:val="00D9409B"/>
    <w:rsid w:val="00DA7B5F"/>
    <w:rsid w:val="00DB4C2E"/>
    <w:rsid w:val="00DE74A1"/>
    <w:rsid w:val="00DF078B"/>
    <w:rsid w:val="00DF350D"/>
    <w:rsid w:val="00E227C1"/>
    <w:rsid w:val="00E410EA"/>
    <w:rsid w:val="00E43157"/>
    <w:rsid w:val="00E47F3D"/>
    <w:rsid w:val="00E533FF"/>
    <w:rsid w:val="00E709B3"/>
    <w:rsid w:val="00E7588C"/>
    <w:rsid w:val="00E850B6"/>
    <w:rsid w:val="00E85CE7"/>
    <w:rsid w:val="00E8789F"/>
    <w:rsid w:val="00E913F7"/>
    <w:rsid w:val="00E915AC"/>
    <w:rsid w:val="00E97B71"/>
    <w:rsid w:val="00EA14F2"/>
    <w:rsid w:val="00EB454D"/>
    <w:rsid w:val="00ED0D1B"/>
    <w:rsid w:val="00ED6FA2"/>
    <w:rsid w:val="00EE3522"/>
    <w:rsid w:val="00EF4910"/>
    <w:rsid w:val="00EF619B"/>
    <w:rsid w:val="00F00B55"/>
    <w:rsid w:val="00F1380F"/>
    <w:rsid w:val="00F14F0E"/>
    <w:rsid w:val="00F15A3B"/>
    <w:rsid w:val="00F24C29"/>
    <w:rsid w:val="00F253CC"/>
    <w:rsid w:val="00F42B71"/>
    <w:rsid w:val="00F56BA5"/>
    <w:rsid w:val="00F621C3"/>
    <w:rsid w:val="00F644E6"/>
    <w:rsid w:val="00F9653B"/>
    <w:rsid w:val="00FA5373"/>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96E42"/>
    <w:rsid w:val="006C0004"/>
    <w:rsid w:val="00AB44F1"/>
    <w:rsid w:val="00E45E99"/>
    <w:rsid w:val="00E56FC2"/>
    <w:rsid w:val="00E715BD"/>
    <w:rsid w:val="00E839A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E6E8-83EA-46CC-94DB-EC6B5F66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2939</Words>
  <Characters>15668</Characters>
  <Application>Microsoft Office Word</Application>
  <DocSecurity>0</DocSecurity>
  <Lines>284</Lines>
  <Paragraphs>74</Paragraphs>
  <ScaleCrop>false</ScaleCrop>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17/20</dc:title>
  <dc:creator/>
  <cp:lastModifiedBy/>
  <cp:revision>1</cp:revision>
  <dcterms:created xsi:type="dcterms:W3CDTF">2020-06-04T18:12:00Z</dcterms:created>
  <dcterms:modified xsi:type="dcterms:W3CDTF">2020-06-04T18:13:00Z</dcterms:modified>
</cp:coreProperties>
</file>