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2E" w:rsidRPr="00666F86" w:rsidRDefault="006E682E" w:rsidP="00542BDA">
      <w:pPr>
        <w:numPr>
          <w:ilvl w:val="0"/>
          <w:numId w:val="2"/>
        </w:numPr>
        <w:spacing w:after="0" w:line="240" w:lineRule="auto"/>
        <w:ind w:left="1440" w:hanging="720"/>
        <w:rPr>
          <w:rFonts w:ascii="Cambria" w:hAnsi="Cambria"/>
          <w:b/>
          <w:color w:val="000000"/>
          <w:sz w:val="20"/>
          <w:szCs w:val="20"/>
        </w:rPr>
      </w:pPr>
      <w:r w:rsidRPr="00666F86">
        <w:rPr>
          <w:rFonts w:ascii="Cambria" w:hAnsi="Cambria"/>
          <w:b/>
          <w:color w:val="000000"/>
          <w:sz w:val="20"/>
          <w:szCs w:val="20"/>
        </w:rPr>
        <w:t>Precautionary measures granted in 2014</w:t>
      </w:r>
    </w:p>
    <w:p w:rsidR="006E682E" w:rsidRPr="00666F86" w:rsidRDefault="006E682E" w:rsidP="00E578A8">
      <w:pPr>
        <w:spacing w:after="0" w:line="240" w:lineRule="auto"/>
        <w:jc w:val="both"/>
        <w:rPr>
          <w:rFonts w:ascii="Cambria" w:hAnsi="Cambria"/>
          <w:color w:val="000000"/>
          <w:sz w:val="20"/>
          <w:szCs w:val="20"/>
        </w:rPr>
      </w:pPr>
      <w:r w:rsidRPr="00666F86">
        <w:rPr>
          <w:rFonts w:ascii="Cambria" w:hAnsi="Cambria"/>
          <w:color w:val="000000"/>
          <w:sz w:val="20"/>
          <w:szCs w:val="20"/>
        </w:rPr>
        <w:t xml:space="preserve"> </w:t>
      </w:r>
    </w:p>
    <w:p w:rsidR="006E682E" w:rsidRPr="00666F86" w:rsidRDefault="006E682E" w:rsidP="00542BDA">
      <w:pPr>
        <w:numPr>
          <w:ilvl w:val="0"/>
          <w:numId w:val="3"/>
        </w:numPr>
        <w:spacing w:after="0" w:line="240" w:lineRule="auto"/>
        <w:ind w:left="0" w:firstLine="720"/>
        <w:jc w:val="both"/>
        <w:rPr>
          <w:rFonts w:ascii="Cambria" w:hAnsi="Cambria"/>
          <w:color w:val="000000"/>
          <w:sz w:val="20"/>
          <w:szCs w:val="20"/>
        </w:rPr>
      </w:pPr>
      <w:r w:rsidRPr="00666F86">
        <w:rPr>
          <w:rFonts w:ascii="Cambria" w:hAnsi="Cambria"/>
          <w:color w:val="000000"/>
          <w:sz w:val="20"/>
          <w:szCs w:val="20"/>
        </w:rPr>
        <w:t>The mechanism for precautionary measures is established in Article 25 of the Rules of Procedure of the IACHR. The Rules of Procedure establish that, in serious and urgent situations, the Commission may, on its own initiative or at the request of a party, request that a State adopt precautionary measures to prevent irreparable harm to persons or to</w:t>
      </w:r>
      <w:bookmarkStart w:id="0" w:name="_GoBack"/>
      <w:bookmarkEnd w:id="0"/>
      <w:r w:rsidRPr="00666F86">
        <w:rPr>
          <w:rFonts w:ascii="Cambria" w:hAnsi="Cambria"/>
          <w:color w:val="000000"/>
          <w:sz w:val="20"/>
          <w:szCs w:val="20"/>
        </w:rPr>
        <w:t xml:space="preserve"> the subject matter of the proceedings in connection </w:t>
      </w:r>
      <w:r w:rsidR="00C729F3" w:rsidRPr="00666F86">
        <w:rPr>
          <w:rFonts w:ascii="Cambria" w:hAnsi="Cambria"/>
          <w:color w:val="000000"/>
          <w:sz w:val="20"/>
          <w:szCs w:val="20"/>
        </w:rPr>
        <w:t>with a pending petition or case</w:t>
      </w:r>
      <w:r w:rsidRPr="00666F86">
        <w:rPr>
          <w:rFonts w:ascii="Cambria" w:hAnsi="Cambria"/>
          <w:color w:val="000000"/>
          <w:sz w:val="20"/>
          <w:szCs w:val="20"/>
        </w:rPr>
        <w:t xml:space="preserve">. The measures may be of a collective nature to prevent irreparable harm to persons or groups of persons. In this regard, the number of precautionary measures granted does not reflect the number of persons protected by their adoption; as can be seen below; many of the precautionary measures issued by the IACHR protect more than one person and, in certain cases, groups of persons </w:t>
      </w:r>
      <w:r w:rsidR="003A418B" w:rsidRPr="00666F86">
        <w:rPr>
          <w:rFonts w:ascii="Cambria" w:hAnsi="Cambria"/>
          <w:color w:val="000000"/>
          <w:sz w:val="20"/>
          <w:szCs w:val="20"/>
        </w:rPr>
        <w:t>such as</w:t>
      </w:r>
      <w:r w:rsidRPr="00666F86">
        <w:rPr>
          <w:rFonts w:ascii="Cambria" w:hAnsi="Cambria"/>
          <w:color w:val="000000"/>
          <w:sz w:val="20"/>
          <w:szCs w:val="20"/>
        </w:rPr>
        <w:t xml:space="preserve"> people deprived from their liberty, communities or indigenous peoples. Moreover, the Rules of Procedure establish that the granting of such measures and their adoption by the State shall not constitute a prejudgment on the violation of the rights protected by the American Convention on Human Rights or other applicable instruments. </w:t>
      </w:r>
    </w:p>
    <w:p w:rsidR="006E682E" w:rsidRPr="00666F86" w:rsidRDefault="006E682E" w:rsidP="00E578A8">
      <w:pPr>
        <w:spacing w:after="0" w:line="240" w:lineRule="auto"/>
        <w:jc w:val="both"/>
        <w:rPr>
          <w:rFonts w:ascii="Cambria" w:hAnsi="Cambria"/>
          <w:color w:val="000000"/>
          <w:sz w:val="20"/>
          <w:szCs w:val="20"/>
        </w:rPr>
      </w:pPr>
    </w:p>
    <w:p w:rsidR="0007302F" w:rsidRPr="00666F86" w:rsidRDefault="006E682E" w:rsidP="00542BDA">
      <w:pPr>
        <w:numPr>
          <w:ilvl w:val="0"/>
          <w:numId w:val="3"/>
        </w:numPr>
        <w:spacing w:after="0" w:line="240" w:lineRule="auto"/>
        <w:ind w:left="0" w:firstLine="720"/>
        <w:jc w:val="both"/>
        <w:rPr>
          <w:rFonts w:ascii="Cambria" w:hAnsi="Cambria"/>
          <w:color w:val="000000"/>
          <w:sz w:val="20"/>
          <w:szCs w:val="20"/>
        </w:rPr>
      </w:pPr>
      <w:r w:rsidRPr="00666F86">
        <w:rPr>
          <w:rFonts w:ascii="Cambria" w:hAnsi="Cambria"/>
          <w:color w:val="000000"/>
          <w:sz w:val="20"/>
          <w:szCs w:val="20"/>
        </w:rPr>
        <w:t>Below is an overview of the precautionary measures granted</w:t>
      </w:r>
      <w:r w:rsidR="003A418B" w:rsidRPr="00666F86">
        <w:rPr>
          <w:rFonts w:ascii="Cambria" w:hAnsi="Cambria"/>
          <w:color w:val="000000"/>
          <w:sz w:val="20"/>
          <w:szCs w:val="20"/>
        </w:rPr>
        <w:t>, extended and lifted in 2014,</w:t>
      </w:r>
      <w:r w:rsidRPr="00666F86">
        <w:rPr>
          <w:rFonts w:ascii="Cambria" w:hAnsi="Cambria"/>
          <w:color w:val="000000"/>
          <w:sz w:val="20"/>
          <w:szCs w:val="20"/>
        </w:rPr>
        <w:t xml:space="preserve"> under Article 25 of the Regulations of the Commission in connection with the Member States of the OAS. It is worth noting that the Inter-American Commission amended its Rules of Procedure on March 18, </w:t>
      </w:r>
      <w:r w:rsidR="003A418B" w:rsidRPr="00666F86">
        <w:rPr>
          <w:rFonts w:ascii="Cambria" w:hAnsi="Cambria"/>
          <w:color w:val="000000"/>
          <w:sz w:val="20"/>
          <w:szCs w:val="20"/>
        </w:rPr>
        <w:t>2013 in</w:t>
      </w:r>
      <w:r w:rsidRPr="00666F86">
        <w:rPr>
          <w:rFonts w:ascii="Cambria" w:hAnsi="Cambria"/>
          <w:color w:val="000000"/>
          <w:sz w:val="20"/>
          <w:szCs w:val="20"/>
        </w:rPr>
        <w:t xml:space="preserve"> Resolution 1/</w:t>
      </w:r>
      <w:r w:rsidR="003A418B" w:rsidRPr="00666F86">
        <w:rPr>
          <w:rFonts w:ascii="Cambria" w:hAnsi="Cambria"/>
          <w:color w:val="000000"/>
          <w:sz w:val="20"/>
          <w:szCs w:val="20"/>
        </w:rPr>
        <w:t>2013 which</w:t>
      </w:r>
      <w:r w:rsidRPr="00666F86">
        <w:rPr>
          <w:rFonts w:ascii="Cambria" w:hAnsi="Cambria"/>
          <w:color w:val="000000"/>
          <w:sz w:val="20"/>
          <w:szCs w:val="20"/>
        </w:rPr>
        <w:t xml:space="preserve"> </w:t>
      </w:r>
      <w:r w:rsidR="003A418B" w:rsidRPr="00666F86">
        <w:rPr>
          <w:rFonts w:ascii="Cambria" w:hAnsi="Cambria"/>
          <w:color w:val="000000"/>
          <w:sz w:val="20"/>
          <w:szCs w:val="20"/>
        </w:rPr>
        <w:t>entered into</w:t>
      </w:r>
      <w:r w:rsidRPr="00666F86">
        <w:rPr>
          <w:rFonts w:ascii="Cambria" w:hAnsi="Cambria"/>
          <w:color w:val="000000"/>
          <w:sz w:val="20"/>
          <w:szCs w:val="20"/>
        </w:rPr>
        <w:t xml:space="preserve"> force on August 1, 2013. From such date </w:t>
      </w:r>
      <w:r w:rsidR="003A418B" w:rsidRPr="00666F86">
        <w:rPr>
          <w:rFonts w:ascii="Cambria" w:hAnsi="Cambria"/>
          <w:color w:val="000000"/>
          <w:sz w:val="20"/>
          <w:szCs w:val="20"/>
        </w:rPr>
        <w:t>all the synopsis on</w:t>
      </w:r>
      <w:r w:rsidRPr="00666F86">
        <w:rPr>
          <w:rFonts w:ascii="Cambria" w:hAnsi="Cambria"/>
          <w:color w:val="000000"/>
          <w:sz w:val="20"/>
          <w:szCs w:val="20"/>
        </w:rPr>
        <w:t xml:space="preserve"> the </w:t>
      </w:r>
      <w:r w:rsidR="003A418B" w:rsidRPr="00666F86">
        <w:rPr>
          <w:rFonts w:ascii="Cambria" w:hAnsi="Cambria"/>
          <w:color w:val="000000"/>
          <w:sz w:val="20"/>
          <w:szCs w:val="20"/>
        </w:rPr>
        <w:t>Precautionary</w:t>
      </w:r>
      <w:r w:rsidRPr="00666F86">
        <w:rPr>
          <w:rFonts w:ascii="Cambria" w:hAnsi="Cambria"/>
          <w:color w:val="000000"/>
          <w:sz w:val="20"/>
          <w:szCs w:val="20"/>
        </w:rPr>
        <w:t xml:space="preserve"> </w:t>
      </w:r>
      <w:r w:rsidR="003A418B" w:rsidRPr="00666F86">
        <w:rPr>
          <w:rFonts w:ascii="Cambria" w:hAnsi="Cambria"/>
          <w:color w:val="000000"/>
          <w:sz w:val="20"/>
          <w:szCs w:val="20"/>
        </w:rPr>
        <w:t>measures granted will</w:t>
      </w:r>
      <w:r w:rsidRPr="00666F86">
        <w:rPr>
          <w:rFonts w:ascii="Cambria" w:hAnsi="Cambria"/>
          <w:color w:val="000000"/>
          <w:sz w:val="20"/>
          <w:szCs w:val="20"/>
        </w:rPr>
        <w:t xml:space="preserve"> have a link </w:t>
      </w:r>
      <w:r w:rsidR="0022767E" w:rsidRPr="00666F86">
        <w:rPr>
          <w:rFonts w:ascii="Cambria" w:hAnsi="Cambria"/>
          <w:color w:val="000000"/>
          <w:sz w:val="20"/>
          <w:szCs w:val="20"/>
        </w:rPr>
        <w:t>to a resolution</w:t>
      </w:r>
      <w:r w:rsidRPr="00666F86">
        <w:rPr>
          <w:rFonts w:ascii="Cambria" w:hAnsi="Cambria"/>
          <w:color w:val="000000"/>
          <w:sz w:val="20"/>
          <w:szCs w:val="20"/>
        </w:rPr>
        <w:t xml:space="preserve">.  These </w:t>
      </w:r>
      <w:r w:rsidR="003A418B" w:rsidRPr="00666F86">
        <w:rPr>
          <w:rFonts w:ascii="Cambria" w:hAnsi="Cambria"/>
          <w:color w:val="000000"/>
          <w:sz w:val="20"/>
          <w:szCs w:val="20"/>
        </w:rPr>
        <w:t>resolutions set forth the parameters</w:t>
      </w:r>
      <w:r w:rsidRPr="00666F86">
        <w:rPr>
          <w:rFonts w:ascii="Cambria" w:hAnsi="Cambria"/>
          <w:color w:val="000000"/>
          <w:sz w:val="20"/>
          <w:szCs w:val="20"/>
        </w:rPr>
        <w:t xml:space="preserve"> used by the IACHR in the determination of the requisites of </w:t>
      </w:r>
      <w:r w:rsidR="003A418B" w:rsidRPr="00666F86">
        <w:rPr>
          <w:rFonts w:ascii="Cambria" w:hAnsi="Cambria"/>
          <w:color w:val="000000"/>
          <w:sz w:val="20"/>
          <w:szCs w:val="20"/>
        </w:rPr>
        <w:t xml:space="preserve">urgency, seriousness and </w:t>
      </w:r>
      <w:r w:rsidRPr="00666F86">
        <w:rPr>
          <w:rFonts w:ascii="Cambria" w:hAnsi="Cambria"/>
          <w:color w:val="000000"/>
          <w:sz w:val="20"/>
          <w:szCs w:val="20"/>
        </w:rPr>
        <w:t xml:space="preserve">irreparable </w:t>
      </w:r>
      <w:r w:rsidR="003A418B" w:rsidRPr="00666F86">
        <w:rPr>
          <w:rFonts w:ascii="Cambria" w:hAnsi="Cambria"/>
          <w:color w:val="000000"/>
          <w:sz w:val="20"/>
          <w:szCs w:val="20"/>
        </w:rPr>
        <w:t>nature on</w:t>
      </w:r>
      <w:r w:rsidR="0022767E" w:rsidRPr="00666F86">
        <w:rPr>
          <w:rFonts w:ascii="Cambria" w:hAnsi="Cambria"/>
          <w:color w:val="000000"/>
          <w:sz w:val="20"/>
          <w:szCs w:val="20"/>
        </w:rPr>
        <w:t xml:space="preserve"> case by case bases. </w:t>
      </w:r>
      <w:r w:rsidRPr="00666F86">
        <w:rPr>
          <w:rFonts w:ascii="Cambria" w:hAnsi="Cambria"/>
          <w:color w:val="000000"/>
          <w:sz w:val="20"/>
          <w:szCs w:val="20"/>
        </w:rPr>
        <w:t xml:space="preserve">Precautionary measures granted in </w:t>
      </w:r>
      <w:r w:rsidR="0022767E" w:rsidRPr="00666F86">
        <w:rPr>
          <w:rFonts w:ascii="Cambria" w:hAnsi="Cambria"/>
          <w:color w:val="000000"/>
          <w:sz w:val="20"/>
          <w:szCs w:val="20"/>
        </w:rPr>
        <w:t>2014</w:t>
      </w:r>
      <w:r w:rsidR="003A418B" w:rsidRPr="00666F86">
        <w:rPr>
          <w:rFonts w:ascii="Cambria" w:hAnsi="Cambria"/>
          <w:color w:val="000000"/>
          <w:sz w:val="20"/>
          <w:szCs w:val="20"/>
        </w:rPr>
        <w:t xml:space="preserve"> might include request</w:t>
      </w:r>
      <w:r w:rsidRPr="00666F86">
        <w:rPr>
          <w:rFonts w:ascii="Cambria" w:hAnsi="Cambria"/>
          <w:color w:val="000000"/>
          <w:sz w:val="20"/>
          <w:szCs w:val="20"/>
        </w:rPr>
        <w:t xml:space="preserve"> presented in previous year</w:t>
      </w:r>
      <w:r w:rsidR="0022767E" w:rsidRPr="00666F86">
        <w:rPr>
          <w:rFonts w:ascii="Cambria" w:hAnsi="Cambria"/>
          <w:color w:val="000000"/>
          <w:sz w:val="20"/>
          <w:szCs w:val="20"/>
        </w:rPr>
        <w:t xml:space="preserve">. </w:t>
      </w:r>
    </w:p>
    <w:p w:rsidR="00774623" w:rsidRPr="00666F86" w:rsidRDefault="00774623" w:rsidP="00E578A8">
      <w:pPr>
        <w:spacing w:after="0" w:line="240" w:lineRule="auto"/>
        <w:jc w:val="both"/>
        <w:rPr>
          <w:rFonts w:ascii="Cambria" w:hAnsi="Cambria"/>
          <w:color w:val="000000"/>
          <w:sz w:val="20"/>
          <w:szCs w:val="20"/>
        </w:rPr>
      </w:pPr>
    </w:p>
    <w:p w:rsidR="00774623" w:rsidRPr="00666F86" w:rsidRDefault="00774623" w:rsidP="00E578A8">
      <w:pPr>
        <w:spacing w:after="0" w:line="240" w:lineRule="auto"/>
        <w:jc w:val="both"/>
        <w:rPr>
          <w:rFonts w:ascii="Cambria" w:hAnsi="Cambria"/>
          <w:b/>
          <w:color w:val="000000"/>
          <w:sz w:val="20"/>
          <w:szCs w:val="20"/>
        </w:rPr>
      </w:pPr>
      <w:r w:rsidRPr="00666F86">
        <w:rPr>
          <w:rFonts w:ascii="Cambria" w:hAnsi="Cambria"/>
          <w:b/>
          <w:color w:val="000000"/>
          <w:sz w:val="20"/>
          <w:szCs w:val="20"/>
        </w:rPr>
        <w:t>ARGENTINA</w:t>
      </w:r>
    </w:p>
    <w:p w:rsidR="00774623" w:rsidRPr="00666F86" w:rsidRDefault="00774623" w:rsidP="00E578A8">
      <w:pPr>
        <w:spacing w:after="0" w:line="240" w:lineRule="auto"/>
        <w:jc w:val="both"/>
        <w:rPr>
          <w:rFonts w:ascii="Cambria" w:hAnsi="Cambria"/>
          <w:b/>
          <w:color w:val="000000"/>
          <w:sz w:val="20"/>
          <w:szCs w:val="20"/>
        </w:rPr>
      </w:pPr>
    </w:p>
    <w:p w:rsidR="00774623" w:rsidRPr="00666F86" w:rsidRDefault="00774623" w:rsidP="00E578A8">
      <w:pPr>
        <w:spacing w:after="0" w:line="240" w:lineRule="auto"/>
        <w:jc w:val="both"/>
        <w:rPr>
          <w:rFonts w:ascii="Cambria" w:hAnsi="Cambria"/>
          <w:b/>
          <w:color w:val="000000"/>
          <w:sz w:val="20"/>
          <w:szCs w:val="20"/>
        </w:rPr>
      </w:pPr>
      <w:r w:rsidRPr="00666F86">
        <w:rPr>
          <w:rFonts w:ascii="Cambria" w:hAnsi="Cambria"/>
          <w:b/>
          <w:color w:val="000000"/>
          <w:sz w:val="20"/>
          <w:szCs w:val="20"/>
        </w:rPr>
        <w:t>PM 423/10 - Matter of “X”, Argentina</w:t>
      </w:r>
      <w:r w:rsidR="00E97BC3" w:rsidRPr="00666F86">
        <w:rPr>
          <w:rFonts w:ascii="Cambria" w:hAnsi="Cambria"/>
          <w:b/>
          <w:color w:val="000000"/>
          <w:sz w:val="20"/>
          <w:szCs w:val="20"/>
        </w:rPr>
        <w:t xml:space="preserve"> (Resolution to Lift) </w:t>
      </w:r>
    </w:p>
    <w:p w:rsidR="00774623" w:rsidRPr="00666F86" w:rsidRDefault="00774623" w:rsidP="00E578A8">
      <w:pPr>
        <w:spacing w:after="0" w:line="240" w:lineRule="auto"/>
        <w:jc w:val="both"/>
        <w:rPr>
          <w:rFonts w:ascii="Cambria" w:hAnsi="Cambria"/>
          <w:b/>
          <w:color w:val="000000"/>
          <w:sz w:val="20"/>
          <w:szCs w:val="20"/>
        </w:rPr>
      </w:pPr>
    </w:p>
    <w:p w:rsidR="00774623" w:rsidRPr="00666F86" w:rsidRDefault="00774623" w:rsidP="00542BDA">
      <w:pPr>
        <w:numPr>
          <w:ilvl w:val="0"/>
          <w:numId w:val="3"/>
        </w:numPr>
        <w:spacing w:after="0" w:line="240" w:lineRule="auto"/>
        <w:ind w:left="0" w:firstLine="720"/>
        <w:jc w:val="both"/>
        <w:rPr>
          <w:rFonts w:ascii="Cambria" w:hAnsi="Cambria"/>
          <w:color w:val="000000"/>
          <w:sz w:val="20"/>
          <w:szCs w:val="20"/>
        </w:rPr>
      </w:pPr>
      <w:r w:rsidRPr="00666F86">
        <w:rPr>
          <w:rFonts w:ascii="Cambria" w:hAnsi="Cambria"/>
          <w:color w:val="000000"/>
          <w:sz w:val="20"/>
          <w:szCs w:val="20"/>
        </w:rPr>
        <w:t>On September 5, 2014, the IACHR lifted the Precautionary Measure 423/10, granted on October 24, 2011, for “X”, in Argentina, a 5 year old boy at the time, whose identity has been kept confidential due to his condition as a minor. The request for precautionary measures alleged that the child had a developmental chronic encephalopathy and other diseases, and medical assistance provided by the State would had been inadequate, putting at risk his life and the development of his muscles and bones. The Commission had requested the State to adopt urgent measures in order to ensure effectively the necessary and sufficient medical conditions so the proposed beneficiary could develop a life with dignity, in a way that his right to life would not suffer an irreparable harm, and agree the measures to be adopt with the boy’s family. The precautionary measure in favor of the child “X” has no longer object due to his death.</w:t>
      </w:r>
    </w:p>
    <w:p w:rsidR="00E97BC3" w:rsidRPr="00666F86" w:rsidRDefault="00E97BC3" w:rsidP="00E578A8">
      <w:pPr>
        <w:spacing w:after="0" w:line="240" w:lineRule="auto"/>
        <w:jc w:val="both"/>
        <w:rPr>
          <w:rFonts w:ascii="Cambria" w:hAnsi="Cambria"/>
          <w:color w:val="000000"/>
          <w:sz w:val="20"/>
          <w:szCs w:val="20"/>
        </w:rPr>
      </w:pPr>
    </w:p>
    <w:p w:rsidR="00E97BC3" w:rsidRPr="00666F86" w:rsidRDefault="00E97BC3" w:rsidP="00E578A8">
      <w:pPr>
        <w:spacing w:after="0" w:line="240" w:lineRule="auto"/>
        <w:jc w:val="both"/>
        <w:rPr>
          <w:rFonts w:ascii="Cambria" w:hAnsi="Cambria"/>
          <w:b/>
          <w:color w:val="000000"/>
          <w:sz w:val="20"/>
          <w:szCs w:val="20"/>
        </w:rPr>
      </w:pPr>
      <w:r w:rsidRPr="00666F86">
        <w:rPr>
          <w:rFonts w:ascii="Cambria" w:hAnsi="Cambria"/>
          <w:b/>
          <w:color w:val="000000"/>
          <w:sz w:val="20"/>
          <w:szCs w:val="20"/>
        </w:rPr>
        <w:t>BAHAMAS</w:t>
      </w:r>
    </w:p>
    <w:p w:rsidR="00E97BC3" w:rsidRPr="00666F86" w:rsidRDefault="00E97BC3" w:rsidP="00E578A8">
      <w:pPr>
        <w:spacing w:after="0" w:line="240" w:lineRule="auto"/>
        <w:jc w:val="both"/>
        <w:rPr>
          <w:rFonts w:ascii="Cambria" w:hAnsi="Cambria"/>
          <w:b/>
          <w:color w:val="000000"/>
          <w:sz w:val="20"/>
          <w:szCs w:val="20"/>
        </w:rPr>
      </w:pPr>
    </w:p>
    <w:p w:rsidR="00E97BC3" w:rsidRPr="00666F86" w:rsidRDefault="00E97BC3" w:rsidP="00E578A8">
      <w:pPr>
        <w:spacing w:after="0" w:line="240" w:lineRule="auto"/>
        <w:jc w:val="both"/>
        <w:rPr>
          <w:rFonts w:ascii="Cambria" w:hAnsi="Cambria"/>
          <w:b/>
          <w:color w:val="000000"/>
          <w:sz w:val="20"/>
          <w:szCs w:val="20"/>
        </w:rPr>
      </w:pPr>
      <w:r w:rsidRPr="00666F86">
        <w:rPr>
          <w:rFonts w:ascii="Cambria" w:hAnsi="Cambria"/>
          <w:b/>
          <w:color w:val="000000"/>
          <w:sz w:val="20"/>
          <w:szCs w:val="20"/>
        </w:rPr>
        <w:t>PM 141/14 - Manuel Escalona Sánchez, Wilfredo Matos Gutiérrez, and Ortelio Abrahante Bacallao, the Bahamas</w:t>
      </w:r>
      <w:r w:rsidR="00BD28AD" w:rsidRPr="00666F86">
        <w:rPr>
          <w:rFonts w:ascii="Cambria" w:hAnsi="Cambria"/>
          <w:b/>
          <w:color w:val="000000"/>
          <w:sz w:val="20"/>
          <w:szCs w:val="20"/>
        </w:rPr>
        <w:t xml:space="preserve"> (Commonwealth of)</w:t>
      </w:r>
    </w:p>
    <w:p w:rsidR="00E97BC3" w:rsidRPr="00666F86" w:rsidRDefault="00E97BC3" w:rsidP="00E578A8">
      <w:pPr>
        <w:spacing w:after="0" w:line="240" w:lineRule="auto"/>
        <w:jc w:val="both"/>
        <w:rPr>
          <w:rFonts w:ascii="Cambria" w:hAnsi="Cambria"/>
          <w:b/>
          <w:color w:val="000000"/>
          <w:sz w:val="20"/>
          <w:szCs w:val="20"/>
        </w:rPr>
      </w:pPr>
    </w:p>
    <w:p w:rsidR="00E97BC3" w:rsidRPr="00666F86" w:rsidRDefault="00E97BC3" w:rsidP="00542BDA">
      <w:pPr>
        <w:numPr>
          <w:ilvl w:val="0"/>
          <w:numId w:val="3"/>
        </w:numPr>
        <w:spacing w:after="0" w:line="240" w:lineRule="auto"/>
        <w:ind w:left="0" w:firstLine="720"/>
        <w:jc w:val="both"/>
        <w:rPr>
          <w:rFonts w:ascii="Cambria" w:hAnsi="Cambria"/>
          <w:color w:val="000000"/>
          <w:sz w:val="20"/>
          <w:szCs w:val="20"/>
        </w:rPr>
      </w:pPr>
      <w:r w:rsidRPr="00666F86">
        <w:rPr>
          <w:rFonts w:ascii="Cambria" w:hAnsi="Cambria"/>
          <w:color w:val="000000"/>
          <w:sz w:val="20"/>
          <w:szCs w:val="20"/>
        </w:rPr>
        <w:t xml:space="preserve">On June 30, 2014, the IACHR requested the adoption of precautionary measures for Manuel Escalona Sánchez, Wilfredo Matos Gutiérrez, and Ortelio Abrahante in the Bahamas. The request for precautionary measures alleges that the individuals mentioned were in a situation of risk because their deportation to Cuba was imminent. The petitioners claimed they had been targets of persecution in Cuba due to their open opposition to the Cuban regime, among other allegations. The Commission requested information from the State on April 22, 2014, but received no response. Therefore, after analyzing the allegations of fact and law, the Commission believes that the information shows prima facie that Manuel Escalona Sánchez, Wilfredo Matos Gutiérrez, and Ortelio Abrahante Bacallo are in a serious and urgent situation and that irreparable harm must be prevented as their lives and physical integrity are said to be in </w:t>
      </w:r>
      <w:r w:rsidRPr="00666F86">
        <w:rPr>
          <w:rFonts w:ascii="Cambria" w:hAnsi="Cambria"/>
          <w:color w:val="000000"/>
          <w:sz w:val="20"/>
          <w:szCs w:val="20"/>
        </w:rPr>
        <w:lastRenderedPageBreak/>
        <w:t>danger. Therefore, pursuant to Article 25 of the IACHR’s rules of procedure, the Commission is asking the Government of the Bahamas: to refrain from deporting Manuel Escalona Sánchez, Wilfredo Matos Gutiérrez, and Ortelio Abrahante Bacallao; to provide the beneficiaries with a legal remedy, respecting the principle of non-return, to determine whether they have the right to asylum; and to provide information regarding the outcomes there</w:t>
      </w:r>
      <w:r w:rsidR="004B73E0" w:rsidRPr="00666F86">
        <w:rPr>
          <w:rFonts w:ascii="Cambria" w:hAnsi="Cambria"/>
          <w:color w:val="000000"/>
          <w:sz w:val="20"/>
          <w:szCs w:val="20"/>
        </w:rPr>
        <w:t xml:space="preserve"> </w:t>
      </w:r>
      <w:r w:rsidRPr="00666F86">
        <w:rPr>
          <w:rFonts w:ascii="Cambria" w:hAnsi="Cambria"/>
          <w:color w:val="000000"/>
          <w:sz w:val="20"/>
          <w:szCs w:val="20"/>
        </w:rPr>
        <w:t xml:space="preserve">of such that the IACHR may keep track of the need to maintain or lift the precautionary measure. </w:t>
      </w:r>
    </w:p>
    <w:p w:rsidR="00E97BC3" w:rsidRPr="00666F86" w:rsidRDefault="00E97BC3" w:rsidP="00E578A8">
      <w:pPr>
        <w:spacing w:after="0" w:line="240" w:lineRule="auto"/>
        <w:jc w:val="both"/>
        <w:rPr>
          <w:rFonts w:ascii="Cambria" w:hAnsi="Cambria"/>
          <w:color w:val="000000"/>
          <w:sz w:val="20"/>
          <w:szCs w:val="20"/>
        </w:rPr>
      </w:pPr>
    </w:p>
    <w:p w:rsidR="00E97BC3" w:rsidRPr="00837FF0" w:rsidRDefault="00A02A30" w:rsidP="00E578A8">
      <w:pPr>
        <w:spacing w:after="0" w:line="240" w:lineRule="auto"/>
        <w:jc w:val="both"/>
        <w:rPr>
          <w:rFonts w:ascii="Cambria" w:hAnsi="Cambria"/>
          <w:b/>
          <w:color w:val="000000"/>
          <w:sz w:val="20"/>
          <w:szCs w:val="20"/>
          <w:lang w:val="es-ES"/>
        </w:rPr>
      </w:pPr>
      <w:r w:rsidRPr="00837FF0">
        <w:rPr>
          <w:rFonts w:ascii="Cambria" w:hAnsi="Cambria"/>
          <w:b/>
          <w:color w:val="000000"/>
          <w:sz w:val="20"/>
          <w:szCs w:val="20"/>
          <w:lang w:val="es-ES"/>
        </w:rPr>
        <w:t>COLOMBIA</w:t>
      </w:r>
    </w:p>
    <w:p w:rsidR="00A02A30" w:rsidRPr="00837FF0" w:rsidRDefault="00A02A30" w:rsidP="00E578A8">
      <w:pPr>
        <w:spacing w:after="0" w:line="240" w:lineRule="auto"/>
        <w:jc w:val="both"/>
        <w:rPr>
          <w:rFonts w:ascii="Cambria" w:hAnsi="Cambria"/>
          <w:b/>
          <w:color w:val="000000"/>
          <w:sz w:val="20"/>
          <w:szCs w:val="20"/>
          <w:lang w:val="es-ES"/>
        </w:rPr>
      </w:pPr>
    </w:p>
    <w:p w:rsidR="00A02A30" w:rsidRPr="00837FF0" w:rsidRDefault="00A02A30" w:rsidP="00E578A8">
      <w:pPr>
        <w:spacing w:after="0" w:line="240" w:lineRule="auto"/>
        <w:jc w:val="both"/>
        <w:rPr>
          <w:rFonts w:ascii="Cambria" w:hAnsi="Cambria"/>
          <w:b/>
          <w:color w:val="000000"/>
          <w:sz w:val="20"/>
          <w:szCs w:val="20"/>
          <w:lang w:val="es-ES"/>
        </w:rPr>
      </w:pPr>
      <w:r w:rsidRPr="00837FF0">
        <w:rPr>
          <w:rFonts w:ascii="Cambria" w:hAnsi="Cambria"/>
          <w:b/>
          <w:color w:val="000000"/>
          <w:sz w:val="20"/>
          <w:szCs w:val="20"/>
          <w:lang w:val="es-ES"/>
        </w:rPr>
        <w:t>PM 455/14 – Duban Celiano Cristancho Diaz, Colombia</w:t>
      </w:r>
    </w:p>
    <w:p w:rsidR="00A02A30" w:rsidRPr="00837FF0" w:rsidRDefault="00A02A30" w:rsidP="00E578A8">
      <w:pPr>
        <w:spacing w:after="0" w:line="240" w:lineRule="auto"/>
        <w:jc w:val="both"/>
        <w:rPr>
          <w:rFonts w:ascii="Cambria" w:hAnsi="Cambria"/>
          <w:b/>
          <w:color w:val="000000"/>
          <w:sz w:val="20"/>
          <w:szCs w:val="20"/>
          <w:lang w:val="es-ES"/>
        </w:rPr>
      </w:pPr>
    </w:p>
    <w:p w:rsidR="00A02A30" w:rsidRPr="00666F86" w:rsidRDefault="00A02A30" w:rsidP="00542BDA">
      <w:pPr>
        <w:numPr>
          <w:ilvl w:val="0"/>
          <w:numId w:val="3"/>
        </w:numPr>
        <w:spacing w:after="0" w:line="240" w:lineRule="auto"/>
        <w:ind w:left="0" w:firstLine="720"/>
        <w:jc w:val="both"/>
        <w:rPr>
          <w:rFonts w:ascii="Cambria" w:hAnsi="Cambria"/>
          <w:color w:val="000000"/>
          <w:sz w:val="20"/>
          <w:szCs w:val="20"/>
        </w:rPr>
      </w:pPr>
      <w:r w:rsidRPr="00666F86">
        <w:rPr>
          <w:rFonts w:ascii="Cambria" w:hAnsi="Cambria"/>
          <w:color w:val="000000"/>
          <w:sz w:val="20"/>
          <w:szCs w:val="20"/>
        </w:rPr>
        <w:t xml:space="preserve">On December 24, 2014, the Commission requested the adoption of precautionary measures under Article 25 (1) of its Rules of Procedures, in order to avoid irreparable harm to Duban Celiano Cristancho Diaz, who would be in a situation of seriousness and urgency, since his rights to life and personal integrity would be at serious risk. According to information provided, on October 16, 2014, in the municipality of Santa Rosa, Province of Bolívar, Colombia, the beneficiary was arbitrarily detained by illegal groups and was reportedly forced into a vehicle, and his whereabouts is </w:t>
      </w:r>
      <w:r w:rsidR="004B73E0" w:rsidRPr="00666F86">
        <w:rPr>
          <w:rFonts w:ascii="Cambria" w:hAnsi="Cambria"/>
          <w:color w:val="000000"/>
          <w:sz w:val="20"/>
          <w:szCs w:val="20"/>
        </w:rPr>
        <w:t>un</w:t>
      </w:r>
      <w:r w:rsidRPr="00666F86">
        <w:rPr>
          <w:rFonts w:ascii="Cambria" w:hAnsi="Cambria"/>
          <w:color w:val="000000"/>
          <w:sz w:val="20"/>
          <w:szCs w:val="20"/>
        </w:rPr>
        <w:t>known to date. Consequently, in accordance with Article 25 of the Rules of Procedures of the IACHR, the Commission requested the State of Colombia to adopt the necessary measures to determine the situation and whereabouts of Dubán Celiano Díaz Cristancho, with the purpose of safeguarding his life and personal integrity. Similarly, the Commission asked the State to inform on the actions implemented to investigate the facts that gave rise to the adoption of the present precautionary measure.</w:t>
      </w:r>
    </w:p>
    <w:p w:rsidR="00A02A30" w:rsidRPr="00666F86" w:rsidRDefault="00A02A30" w:rsidP="00E578A8">
      <w:pPr>
        <w:spacing w:after="0" w:line="240" w:lineRule="auto"/>
        <w:jc w:val="both"/>
        <w:rPr>
          <w:rFonts w:ascii="Cambria" w:hAnsi="Cambria"/>
          <w:color w:val="000000"/>
          <w:sz w:val="20"/>
          <w:szCs w:val="20"/>
        </w:rPr>
      </w:pPr>
    </w:p>
    <w:p w:rsidR="00985218" w:rsidRPr="00666F86" w:rsidRDefault="00985218" w:rsidP="00E578A8">
      <w:pPr>
        <w:spacing w:after="0" w:line="240" w:lineRule="auto"/>
        <w:jc w:val="both"/>
        <w:rPr>
          <w:rFonts w:ascii="Cambria" w:hAnsi="Cambria"/>
          <w:b/>
          <w:color w:val="000000"/>
          <w:sz w:val="20"/>
          <w:szCs w:val="20"/>
        </w:rPr>
      </w:pPr>
      <w:r w:rsidRPr="00666F86">
        <w:rPr>
          <w:rFonts w:ascii="Cambria" w:hAnsi="Cambria"/>
          <w:b/>
          <w:color w:val="000000"/>
          <w:sz w:val="20"/>
          <w:szCs w:val="20"/>
        </w:rPr>
        <w:t>PM 366/14 - Gener Jhonathan Echeverry Ceballos and family, Colombia</w:t>
      </w:r>
    </w:p>
    <w:p w:rsidR="00985218" w:rsidRPr="00666F86" w:rsidRDefault="00985218" w:rsidP="00E578A8">
      <w:pPr>
        <w:spacing w:after="0" w:line="240" w:lineRule="auto"/>
        <w:jc w:val="both"/>
        <w:rPr>
          <w:rFonts w:ascii="Cambria" w:hAnsi="Cambria"/>
          <w:color w:val="000000"/>
          <w:sz w:val="20"/>
          <w:szCs w:val="20"/>
        </w:rPr>
      </w:pPr>
    </w:p>
    <w:p w:rsidR="00A02A30" w:rsidRPr="00666F86" w:rsidRDefault="00985218" w:rsidP="00542BDA">
      <w:pPr>
        <w:numPr>
          <w:ilvl w:val="0"/>
          <w:numId w:val="3"/>
        </w:numPr>
        <w:spacing w:after="0" w:line="240" w:lineRule="auto"/>
        <w:ind w:left="0" w:firstLine="720"/>
        <w:jc w:val="both"/>
        <w:rPr>
          <w:rFonts w:ascii="Cambria" w:hAnsi="Cambria"/>
          <w:color w:val="000000"/>
          <w:sz w:val="20"/>
          <w:szCs w:val="20"/>
        </w:rPr>
      </w:pPr>
      <w:r w:rsidRPr="00666F86">
        <w:rPr>
          <w:rFonts w:ascii="Cambria" w:hAnsi="Cambria"/>
          <w:color w:val="000000"/>
          <w:sz w:val="20"/>
          <w:szCs w:val="20"/>
        </w:rPr>
        <w:t xml:space="preserve">On October 21, 2014, the IACHR requested the adoption of precautionary measures for Gener Jhonathan Echeverry Ceballos, in Colombia. The request for precautionary measures alleges that the proposed beneficiary is object of threats and acts of violence by “illegal armed groups”, due to his activities as human rights defender and journalist. Therefore, after analyzing the allegations of fact and law, the Commission believes that the information shows prima facie that Gener Jhonathan Echeverry Ceballos and his family members are in a serious and urgent situation, as their rights to life and personal integrity are allegedly threatened and at serious risk. Therefore, in accordance with Article 25 of the IACHR’s rules of procedure, the Commission requests the State of Colombia to adopt the necessary measures to protect the lives and physical integrity of Gener Jhonathan Echeverry Ceballos and his family; to adopt the measures necessary to ensure that Gener Jhonathan Echeverry Ceballos may engage in his activities as a human rights defender and journalist without being target of acts of violence and harassment because of his work; to come to an agreement with the beneficiaries on the measures to be adopted; and to report on the actions taken to investigate the alleged incidents that gave rise to the adoption of this precautionary measure so that such incidents do not happen again. </w:t>
      </w:r>
    </w:p>
    <w:p w:rsidR="00A02A30" w:rsidRPr="00666F86" w:rsidRDefault="00A02A30" w:rsidP="00E578A8">
      <w:pPr>
        <w:spacing w:after="0" w:line="240" w:lineRule="auto"/>
        <w:jc w:val="both"/>
        <w:rPr>
          <w:rFonts w:ascii="Cambria" w:hAnsi="Cambria"/>
          <w:color w:val="000000"/>
          <w:sz w:val="20"/>
          <w:szCs w:val="20"/>
        </w:rPr>
      </w:pPr>
    </w:p>
    <w:p w:rsidR="00985218" w:rsidRPr="00666F86" w:rsidRDefault="00985218" w:rsidP="00E578A8">
      <w:pPr>
        <w:spacing w:after="0" w:line="240" w:lineRule="auto"/>
        <w:jc w:val="both"/>
        <w:rPr>
          <w:rFonts w:ascii="Cambria" w:hAnsi="Cambria"/>
          <w:b/>
          <w:color w:val="000000"/>
          <w:sz w:val="20"/>
          <w:szCs w:val="20"/>
        </w:rPr>
      </w:pPr>
      <w:r w:rsidRPr="00666F86">
        <w:rPr>
          <w:rFonts w:ascii="Cambria" w:hAnsi="Cambria"/>
          <w:b/>
          <w:color w:val="000000"/>
          <w:sz w:val="20"/>
          <w:szCs w:val="20"/>
        </w:rPr>
        <w:t>PM 152/14 - Afro-Colombian families living in the so-called humanitarian space of "La Playita" neighborhood, Colombia</w:t>
      </w:r>
    </w:p>
    <w:p w:rsidR="00985218" w:rsidRPr="00666F86" w:rsidRDefault="00985218" w:rsidP="00E578A8">
      <w:pPr>
        <w:spacing w:after="0" w:line="240" w:lineRule="auto"/>
        <w:jc w:val="both"/>
        <w:rPr>
          <w:rFonts w:ascii="Cambria" w:hAnsi="Cambria"/>
          <w:color w:val="000000"/>
          <w:sz w:val="20"/>
          <w:szCs w:val="20"/>
        </w:rPr>
      </w:pPr>
    </w:p>
    <w:p w:rsidR="00985218" w:rsidRPr="00666F86" w:rsidRDefault="00985218" w:rsidP="00542BDA">
      <w:pPr>
        <w:numPr>
          <w:ilvl w:val="0"/>
          <w:numId w:val="3"/>
        </w:numPr>
        <w:spacing w:after="0" w:line="240" w:lineRule="auto"/>
        <w:ind w:left="0" w:firstLine="720"/>
        <w:jc w:val="both"/>
        <w:rPr>
          <w:rFonts w:ascii="Cambria" w:hAnsi="Cambria"/>
          <w:color w:val="000000"/>
          <w:sz w:val="20"/>
          <w:szCs w:val="20"/>
        </w:rPr>
      </w:pPr>
      <w:r w:rsidRPr="00666F86">
        <w:rPr>
          <w:rFonts w:ascii="Cambria" w:hAnsi="Cambria"/>
          <w:color w:val="000000"/>
          <w:sz w:val="20"/>
          <w:szCs w:val="20"/>
        </w:rPr>
        <w:t>On September 15, 2014, the IACHR requested the adoption of precautionary measures for 302 Afro-Colombian families living in the so-called humanitarian space of "La Playita" neighborhood, in Colombia. The request for precautionary measures alleges that the beneficiaries are being subject of presumptive threats, harassment and acts of violence, due to their decision to create the "Humanitarian Space". Therefore, after analyzing the allegations of fact and law, the Commission believes that the information shows prima facie that the 302 Afro-Co</w:t>
      </w:r>
      <w:r w:rsidR="001B27BB" w:rsidRPr="00666F86">
        <w:rPr>
          <w:rFonts w:ascii="Cambria" w:hAnsi="Cambria"/>
          <w:color w:val="000000"/>
          <w:sz w:val="20"/>
          <w:szCs w:val="20"/>
        </w:rPr>
        <w:t>lombian families living on</w:t>
      </w:r>
      <w:r w:rsidRPr="00666F86">
        <w:rPr>
          <w:rFonts w:ascii="Cambria" w:hAnsi="Cambria"/>
          <w:color w:val="000000"/>
          <w:sz w:val="20"/>
          <w:szCs w:val="20"/>
        </w:rPr>
        <w:t xml:space="preserve"> San Francisco</w:t>
      </w:r>
      <w:r w:rsidR="001B27BB" w:rsidRPr="00666F86">
        <w:rPr>
          <w:rFonts w:ascii="Cambria" w:hAnsi="Cambria"/>
          <w:color w:val="000000"/>
          <w:sz w:val="20"/>
          <w:szCs w:val="20"/>
        </w:rPr>
        <w:t xml:space="preserve"> </w:t>
      </w:r>
      <w:r w:rsidR="00830C42" w:rsidRPr="00666F86">
        <w:rPr>
          <w:rFonts w:ascii="Cambria" w:hAnsi="Cambria"/>
          <w:color w:val="000000"/>
          <w:sz w:val="20"/>
          <w:szCs w:val="20"/>
        </w:rPr>
        <w:t>Street</w:t>
      </w:r>
      <w:r w:rsidRPr="00666F86">
        <w:rPr>
          <w:rFonts w:ascii="Cambria" w:hAnsi="Cambria"/>
          <w:color w:val="000000"/>
          <w:sz w:val="20"/>
          <w:szCs w:val="20"/>
        </w:rPr>
        <w:t>, in "La Playita" neighborhood, would be in a serious and urgent situation, as their lives and personal integrity would be threatened and at serious risk. Consequently, in accordance with Article 25 of the Rules of Procedure of the Commission, the IACHR requests the Government of Colombia to: adopt the necessary measures to protect the life and personal integrity of the 302 members of the Afro-Co</w:t>
      </w:r>
      <w:r w:rsidR="001B27BB" w:rsidRPr="00666F86">
        <w:rPr>
          <w:rFonts w:ascii="Cambria" w:hAnsi="Cambria"/>
          <w:color w:val="000000"/>
          <w:sz w:val="20"/>
          <w:szCs w:val="20"/>
        </w:rPr>
        <w:t>lombian families living on</w:t>
      </w:r>
      <w:r w:rsidRPr="00666F86">
        <w:rPr>
          <w:rFonts w:ascii="Cambria" w:hAnsi="Cambria"/>
          <w:color w:val="000000"/>
          <w:sz w:val="20"/>
          <w:szCs w:val="20"/>
        </w:rPr>
        <w:t xml:space="preserve"> San Francisco</w:t>
      </w:r>
      <w:r w:rsidR="001B27BB" w:rsidRPr="00666F86">
        <w:rPr>
          <w:rFonts w:ascii="Cambria" w:hAnsi="Cambria"/>
          <w:color w:val="000000"/>
          <w:sz w:val="20"/>
          <w:szCs w:val="20"/>
        </w:rPr>
        <w:t xml:space="preserve"> street</w:t>
      </w:r>
      <w:r w:rsidRPr="00666F86">
        <w:rPr>
          <w:rFonts w:ascii="Cambria" w:hAnsi="Cambria"/>
          <w:color w:val="000000"/>
          <w:sz w:val="20"/>
          <w:szCs w:val="20"/>
        </w:rPr>
        <w:t xml:space="preserve">, "La Playita" neighborhood, who would be part of a so-called humanitarian space; consult with the </w:t>
      </w:r>
      <w:r w:rsidRPr="00666F86">
        <w:rPr>
          <w:rFonts w:ascii="Cambria" w:hAnsi="Cambria"/>
          <w:color w:val="000000"/>
          <w:sz w:val="20"/>
          <w:szCs w:val="20"/>
        </w:rPr>
        <w:lastRenderedPageBreak/>
        <w:t>beneficiaries and their representatives on actions to be taken to implement these measures; and report on the actions taken to investigate the facts that led to the adoption of the present precautionary measures and thus prevent possible repetition.</w:t>
      </w:r>
    </w:p>
    <w:p w:rsidR="00985218" w:rsidRPr="00666F86" w:rsidRDefault="00985218" w:rsidP="00E578A8">
      <w:pPr>
        <w:spacing w:after="0" w:line="240" w:lineRule="auto"/>
        <w:jc w:val="both"/>
        <w:rPr>
          <w:rFonts w:ascii="Cambria" w:hAnsi="Cambria"/>
          <w:color w:val="000000"/>
          <w:sz w:val="20"/>
          <w:szCs w:val="20"/>
        </w:rPr>
      </w:pPr>
    </w:p>
    <w:p w:rsidR="00985218" w:rsidRPr="00666F86" w:rsidRDefault="00985218" w:rsidP="00E578A8">
      <w:pPr>
        <w:spacing w:after="0" w:line="240" w:lineRule="auto"/>
        <w:jc w:val="both"/>
        <w:rPr>
          <w:rFonts w:ascii="Cambria" w:hAnsi="Cambria"/>
          <w:b/>
          <w:color w:val="000000"/>
          <w:sz w:val="20"/>
          <w:szCs w:val="20"/>
        </w:rPr>
      </w:pPr>
      <w:r w:rsidRPr="00666F86">
        <w:rPr>
          <w:rFonts w:ascii="Cambria" w:hAnsi="Cambria"/>
          <w:b/>
          <w:color w:val="000000"/>
          <w:sz w:val="20"/>
          <w:szCs w:val="20"/>
        </w:rPr>
        <w:t xml:space="preserve">PM 140/14 - </w:t>
      </w:r>
      <w:r w:rsidR="00830C42" w:rsidRPr="00666F86">
        <w:rPr>
          <w:rFonts w:ascii="Cambria" w:hAnsi="Cambria"/>
          <w:b/>
          <w:color w:val="000000"/>
          <w:sz w:val="20"/>
          <w:szCs w:val="20"/>
        </w:rPr>
        <w:t>Yajaira</w:t>
      </w:r>
      <w:r w:rsidRPr="00666F86">
        <w:rPr>
          <w:rFonts w:ascii="Cambria" w:hAnsi="Cambria"/>
          <w:b/>
          <w:color w:val="000000"/>
          <w:sz w:val="20"/>
          <w:szCs w:val="20"/>
        </w:rPr>
        <w:t xml:space="preserve"> Mendoza and others Colombia</w:t>
      </w:r>
    </w:p>
    <w:p w:rsidR="00985218" w:rsidRPr="00666F86" w:rsidRDefault="00985218" w:rsidP="00E578A8">
      <w:pPr>
        <w:spacing w:after="0" w:line="240" w:lineRule="auto"/>
        <w:jc w:val="both"/>
        <w:rPr>
          <w:rFonts w:ascii="Cambria" w:hAnsi="Cambria"/>
          <w:color w:val="000000"/>
          <w:sz w:val="20"/>
          <w:szCs w:val="20"/>
        </w:rPr>
      </w:pPr>
    </w:p>
    <w:p w:rsidR="00985218" w:rsidRPr="00666F86" w:rsidRDefault="00985218" w:rsidP="00542BDA">
      <w:pPr>
        <w:numPr>
          <w:ilvl w:val="0"/>
          <w:numId w:val="3"/>
        </w:numPr>
        <w:spacing w:after="0" w:line="240" w:lineRule="auto"/>
        <w:ind w:left="0" w:firstLine="720"/>
        <w:jc w:val="both"/>
        <w:rPr>
          <w:rFonts w:ascii="Cambria" w:hAnsi="Cambria"/>
          <w:color w:val="000000"/>
          <w:sz w:val="20"/>
          <w:szCs w:val="20"/>
        </w:rPr>
      </w:pPr>
      <w:r w:rsidRPr="00666F86">
        <w:rPr>
          <w:rFonts w:ascii="Cambria" w:hAnsi="Cambria"/>
          <w:color w:val="000000"/>
          <w:sz w:val="20"/>
          <w:szCs w:val="20"/>
        </w:rPr>
        <w:t xml:space="preserve">On August 13, 2014, the IACHR requested the adoption of precautionary measures for </w:t>
      </w:r>
      <w:r w:rsidR="00830C42" w:rsidRPr="00666F86">
        <w:rPr>
          <w:rFonts w:ascii="Cambria" w:hAnsi="Cambria"/>
          <w:color w:val="000000"/>
          <w:sz w:val="20"/>
          <w:szCs w:val="20"/>
        </w:rPr>
        <w:t>Yajaira</w:t>
      </w:r>
      <w:r w:rsidRPr="00666F86">
        <w:rPr>
          <w:rFonts w:ascii="Cambria" w:hAnsi="Cambria"/>
          <w:color w:val="000000"/>
          <w:sz w:val="20"/>
          <w:szCs w:val="20"/>
        </w:rPr>
        <w:t xml:space="preserve"> Mendoza and others, in Colombia. The request for precautionary measures alleges that the members of “Asociación de Familiares de Consejos Comunitarios” (Association of Family Members of Community Councils) had allegedly been victims of forced displacement and are currently in an alleged serious and urgent situation related to the conflict generated by their claim of land against “bad-faith occupants”. Therefore, after analyzing the allegations of fact and law, the Commission believes that the information shows prima facie that Yomaira Mendoza, Enrique Cabezas, Raúl Palacios and Enrique Petro are currently in a serious and urgent situation, as their lives and personal integrity are allegedly at risk. Therefore, pursuant to Article 25 of the IACHR’s rules of procedure, the Commission requires the Government of Colombia to adopt the necessary measures to protect the life and personal integrity of Yomaira Mendoza, Enrique Cabezas, </w:t>
      </w:r>
      <w:r w:rsidR="002F455D" w:rsidRPr="00666F86">
        <w:rPr>
          <w:rFonts w:ascii="Cambria" w:hAnsi="Cambria"/>
          <w:color w:val="000000"/>
          <w:sz w:val="20"/>
          <w:szCs w:val="20"/>
        </w:rPr>
        <w:t>Raúl Palacios and Enrique Petro</w:t>
      </w:r>
      <w:r w:rsidRPr="00666F86">
        <w:rPr>
          <w:rFonts w:ascii="Cambria" w:hAnsi="Cambria"/>
          <w:color w:val="000000"/>
          <w:sz w:val="20"/>
          <w:szCs w:val="20"/>
        </w:rPr>
        <w:t xml:space="preserve"> and to ensure that they are able to develop their activities without being subjected to violence and harassment because of the exercise of their duties; to consult with the beneficiaries and their representatives on actions to be taken to implement these measures; and to report on the actions taken to investigate the facts that led to the adoption of the present precautionary measures and thus prevent possible repetition.</w:t>
      </w:r>
    </w:p>
    <w:p w:rsidR="00985218" w:rsidRPr="00666F86" w:rsidRDefault="00985218" w:rsidP="00E578A8">
      <w:pPr>
        <w:spacing w:after="0" w:line="240" w:lineRule="auto"/>
        <w:jc w:val="both"/>
        <w:rPr>
          <w:rFonts w:ascii="Cambria" w:hAnsi="Cambria"/>
          <w:color w:val="000000"/>
          <w:sz w:val="20"/>
          <w:szCs w:val="20"/>
        </w:rPr>
      </w:pPr>
    </w:p>
    <w:p w:rsidR="00985218" w:rsidRPr="00666F86" w:rsidRDefault="00985218" w:rsidP="00E578A8">
      <w:pPr>
        <w:spacing w:after="0" w:line="240" w:lineRule="auto"/>
        <w:jc w:val="both"/>
        <w:rPr>
          <w:rFonts w:ascii="Cambria" w:hAnsi="Cambria"/>
          <w:b/>
          <w:color w:val="000000"/>
          <w:sz w:val="20"/>
          <w:szCs w:val="20"/>
        </w:rPr>
      </w:pPr>
      <w:r w:rsidRPr="00666F86">
        <w:rPr>
          <w:rFonts w:ascii="Cambria" w:hAnsi="Cambria"/>
          <w:b/>
          <w:color w:val="000000"/>
          <w:sz w:val="20"/>
          <w:szCs w:val="20"/>
        </w:rPr>
        <w:t>PM 218/14 - Y.C.G.M and her Immediate Family, Colombia</w:t>
      </w:r>
    </w:p>
    <w:p w:rsidR="00985218" w:rsidRPr="00666F86" w:rsidRDefault="00985218" w:rsidP="00E578A8">
      <w:pPr>
        <w:spacing w:after="0" w:line="240" w:lineRule="auto"/>
        <w:jc w:val="both"/>
        <w:rPr>
          <w:rFonts w:ascii="Cambria" w:hAnsi="Cambria"/>
          <w:color w:val="000000"/>
          <w:sz w:val="20"/>
          <w:szCs w:val="20"/>
        </w:rPr>
      </w:pPr>
    </w:p>
    <w:p w:rsidR="00985218" w:rsidRPr="00666F86" w:rsidRDefault="00985218" w:rsidP="00542BDA">
      <w:pPr>
        <w:numPr>
          <w:ilvl w:val="0"/>
          <w:numId w:val="3"/>
        </w:numPr>
        <w:spacing w:after="0" w:line="240" w:lineRule="auto"/>
        <w:ind w:left="0" w:firstLine="720"/>
        <w:jc w:val="both"/>
        <w:rPr>
          <w:rFonts w:ascii="Cambria" w:hAnsi="Cambria"/>
          <w:color w:val="000000"/>
          <w:sz w:val="20"/>
          <w:szCs w:val="20"/>
        </w:rPr>
      </w:pPr>
      <w:r w:rsidRPr="00666F86">
        <w:rPr>
          <w:rFonts w:ascii="Cambria" w:hAnsi="Cambria"/>
          <w:color w:val="000000"/>
          <w:sz w:val="20"/>
          <w:szCs w:val="20"/>
        </w:rPr>
        <w:t>On June 20, 2014, the IACHR asked that precautionary measures be adopted for “Y.C.G.M.” and her immediate family in Colombia. The identity of the beneficiary is being kept confidential at the request of the petitioners. The request for precautionary measures alleges that “Y.C.G.M.” has been the target of threats and aggression because she works to defend the rights of women. After analyzing the allegations of fact and law, the Commission believes that the information shows prima facie that Ms. Y.C.G.M. and her immediate family are in a serious and urgent situation since their lives and physical integrity are said to be in imminent danger. Therefore, pursuant to Article 25 of the IACHR’s Rules of Procedure, the Commission is asking the State of Colombia: to adopt the measures necessary to protect the lives and physical integrity of Y.C.G.M. and her immediate family; to adopt the measures necessary to ensure that Y.C.G.M. may engage in her activities as a human rights defender without being the target of acts of violence and harassment because of her work; to come to an agreement with the beneficiaries and their representatives on the measures to be adopted; and to report on the actions taken to investigate the alleged incidents that gave rise to the adoption of this precautionary measure so that such incidents do not happen again.</w:t>
      </w:r>
    </w:p>
    <w:p w:rsidR="00756F94" w:rsidRPr="00666F86" w:rsidRDefault="00756F94" w:rsidP="00E578A8">
      <w:pPr>
        <w:spacing w:after="0" w:line="240" w:lineRule="auto"/>
        <w:jc w:val="both"/>
        <w:rPr>
          <w:rFonts w:ascii="Cambria" w:hAnsi="Cambria"/>
          <w:color w:val="000000"/>
          <w:sz w:val="20"/>
          <w:szCs w:val="20"/>
        </w:rPr>
      </w:pPr>
    </w:p>
    <w:p w:rsidR="00756F94" w:rsidRPr="00666F86" w:rsidRDefault="00756F94" w:rsidP="00E578A8">
      <w:pPr>
        <w:spacing w:after="0" w:line="240" w:lineRule="auto"/>
        <w:jc w:val="both"/>
        <w:rPr>
          <w:rFonts w:ascii="Cambria" w:hAnsi="Cambria"/>
          <w:b/>
          <w:color w:val="000000"/>
          <w:sz w:val="20"/>
          <w:szCs w:val="20"/>
          <w:lang w:val="es-ES"/>
        </w:rPr>
      </w:pPr>
      <w:r w:rsidRPr="00666F86">
        <w:rPr>
          <w:rFonts w:ascii="Cambria" w:hAnsi="Cambria"/>
          <w:b/>
          <w:color w:val="000000"/>
          <w:sz w:val="20"/>
          <w:szCs w:val="20"/>
          <w:lang w:val="es-ES"/>
        </w:rPr>
        <w:t>PM 42/14 - Fundación Nydia Erika Bautista et. al., Colombia</w:t>
      </w:r>
    </w:p>
    <w:p w:rsidR="00756F94" w:rsidRPr="00666F86" w:rsidRDefault="00756F94" w:rsidP="00E578A8">
      <w:pPr>
        <w:spacing w:after="0" w:line="240" w:lineRule="auto"/>
        <w:jc w:val="both"/>
        <w:rPr>
          <w:rFonts w:ascii="Cambria" w:hAnsi="Cambria"/>
          <w:color w:val="000000"/>
          <w:sz w:val="20"/>
          <w:szCs w:val="20"/>
          <w:lang w:val="es-ES"/>
        </w:rPr>
      </w:pPr>
    </w:p>
    <w:p w:rsidR="00756F94" w:rsidRPr="00666F86" w:rsidRDefault="00756F94" w:rsidP="00542BDA">
      <w:pPr>
        <w:numPr>
          <w:ilvl w:val="0"/>
          <w:numId w:val="3"/>
        </w:numPr>
        <w:spacing w:after="0" w:line="240" w:lineRule="auto"/>
        <w:ind w:left="0" w:firstLine="720"/>
        <w:jc w:val="both"/>
        <w:rPr>
          <w:rFonts w:ascii="Cambria" w:hAnsi="Cambria"/>
          <w:color w:val="000000"/>
          <w:sz w:val="20"/>
          <w:szCs w:val="20"/>
        </w:rPr>
      </w:pPr>
      <w:r w:rsidRPr="00666F86">
        <w:rPr>
          <w:rFonts w:ascii="Cambria" w:hAnsi="Cambria"/>
          <w:color w:val="000000"/>
          <w:sz w:val="20"/>
          <w:szCs w:val="20"/>
        </w:rPr>
        <w:t xml:space="preserve">On May 28, 2014, the IACHR asked that precautionary measures be adopted for the members of the Fundación Nydia Erika Bautista para los Derechos Humanos [Nydia Erika Bautista Foundation for Human Rights] and “X” in Colombia. The identity of the latter beneficiary is being kept confidential at the request of the petitioners. The request for precautionary measures alleges that members of the Fundación Nydia Erika Bautista and Mr. “X” were the targets of threats and were being followed because of the work the organization does and because of the information that Mr. “X” had reportedly provided for the arrest of a high level member of the army. After analyzing the allegations of fact and law, the Commission believes that the information shows prima facie that the members of the Fundación Nydia Erika Bautista and Mr. “X” and his immediate family are in a serious and urgent situation since their lives and physical integrity are said to be at imminent risk. Therefore, pursuant to Article 25 of the IACHR’s Rules of Procedure, the Commission is asking the State of Colombia: to adopt the measures necessary to protect the lives and physical integrity of the two members of the Fundación Nydia Erika Bautista who were identified and of Mr. “X” and his immediate family; to come to an agreement with the beneficiaries and their representatives on the </w:t>
      </w:r>
      <w:r w:rsidRPr="00666F86">
        <w:rPr>
          <w:rFonts w:ascii="Cambria" w:hAnsi="Cambria"/>
          <w:color w:val="000000"/>
          <w:sz w:val="20"/>
          <w:szCs w:val="20"/>
        </w:rPr>
        <w:lastRenderedPageBreak/>
        <w:t>measures to be adopted; and to report on the actions taken to investigate the alleged incidents that gave rise to the adoption of this precautionary measure so that such incidents do not happen again.</w:t>
      </w:r>
    </w:p>
    <w:p w:rsidR="00981523" w:rsidRDefault="00981523" w:rsidP="00E578A8">
      <w:pPr>
        <w:spacing w:after="0" w:line="240" w:lineRule="auto"/>
        <w:jc w:val="both"/>
        <w:rPr>
          <w:rFonts w:ascii="Cambria" w:hAnsi="Cambria"/>
          <w:b/>
          <w:color w:val="000000"/>
          <w:sz w:val="20"/>
          <w:szCs w:val="20"/>
        </w:rPr>
      </w:pPr>
    </w:p>
    <w:p w:rsidR="00756F94" w:rsidRPr="00666F86" w:rsidRDefault="00756F94" w:rsidP="00E578A8">
      <w:pPr>
        <w:spacing w:after="0" w:line="240" w:lineRule="auto"/>
        <w:jc w:val="both"/>
        <w:rPr>
          <w:rFonts w:ascii="Cambria" w:hAnsi="Cambria"/>
          <w:b/>
          <w:color w:val="000000"/>
          <w:sz w:val="20"/>
          <w:szCs w:val="20"/>
        </w:rPr>
      </w:pPr>
      <w:r w:rsidRPr="00666F86">
        <w:rPr>
          <w:rFonts w:ascii="Cambria" w:hAnsi="Cambria"/>
          <w:b/>
          <w:color w:val="000000"/>
          <w:sz w:val="20"/>
          <w:szCs w:val="20"/>
        </w:rPr>
        <w:t>PM 374/13 - Gustavo Francisco Petro Urrego, Colombia</w:t>
      </w:r>
    </w:p>
    <w:p w:rsidR="00756F94" w:rsidRPr="00666F86" w:rsidRDefault="00756F94" w:rsidP="00E578A8">
      <w:pPr>
        <w:spacing w:after="0" w:line="240" w:lineRule="auto"/>
        <w:jc w:val="both"/>
        <w:rPr>
          <w:rFonts w:ascii="Cambria" w:hAnsi="Cambria"/>
          <w:color w:val="000000"/>
          <w:sz w:val="20"/>
          <w:szCs w:val="20"/>
        </w:rPr>
      </w:pPr>
    </w:p>
    <w:p w:rsidR="00756F94" w:rsidRPr="00666F86" w:rsidRDefault="00756F94" w:rsidP="00542BDA">
      <w:pPr>
        <w:numPr>
          <w:ilvl w:val="0"/>
          <w:numId w:val="3"/>
        </w:numPr>
        <w:spacing w:after="0" w:line="240" w:lineRule="auto"/>
        <w:ind w:left="0" w:firstLine="720"/>
        <w:jc w:val="both"/>
        <w:rPr>
          <w:rFonts w:ascii="Cambria" w:hAnsi="Cambria"/>
          <w:color w:val="000000"/>
          <w:sz w:val="20"/>
          <w:szCs w:val="20"/>
        </w:rPr>
      </w:pPr>
      <w:r w:rsidRPr="00666F86">
        <w:rPr>
          <w:rFonts w:ascii="Cambria" w:hAnsi="Cambria"/>
          <w:color w:val="000000"/>
          <w:sz w:val="20"/>
          <w:szCs w:val="20"/>
        </w:rPr>
        <w:t>On March 18, 2014, the IACHR requested that precautionary measures be adopted for Gustavo Francisco Petro Urrego, Mayor of the city of Bogotá, D.C., Colombia. The request for precautionary measures had been presented in the context of individual petition P-1742-13, which alleges violations to the rights to humane treatment (Article 5), to a fair trial (Article 8), to participate in government (Article 23), to equal protection under the law (Article 24), and to judicial protection (Article 25 of the American Convention on Human Rights). Specifically, the petitioners ask that, “in order to prevent irreparable harm to persons or to the subject matter of the petition, the judicial action being brought by the Attorney General’s Office against Gustavo Petro be suspended.” During the proceeding, the State submitted information on January 10, 21, and 29, and February 7 and 24, 2014. For their part, the petitioners presented information on December 9, 11, 18, and 19, 2013; January 3, 13, 16, and 20, 2014; February 6, 24, and 26, 2014; and March 3, 4, 5, 6, and 18, 2014. After analyzing the allegations of fact and law presented by the parties, the Commission believes that the information presented shows prima facie that the situation involving the political rights of Mr. Gustavo Francisco Petro Urrego, elected by popular vote as Mayor of Bogotá and currently in office, is serious and urgent, as the implementation of the effects of the decision removing him from office and ruling him ineligible to exercise his political rights could render ineffective an eventual decision on petition P-1742-13. Therefore, pursuant to Article 25(1) of its Rules of Procedure, the Commission requests that the State of Colombia immediately suspend the effects of the decision of December 9, 2013, issued and ratified by the Attorney General’s Office on January 13, 2014, so as to ensure that Mr. Gustavo Francisco Petro Urrego can exercise his political rights and complete his term as Mayor of Bogotá, for which he was elected on October 30, 2011, until the IACHR has ruled on individual petition P1742-13.</w:t>
      </w:r>
    </w:p>
    <w:p w:rsidR="00985218" w:rsidRPr="00666F86" w:rsidRDefault="00985218" w:rsidP="00E578A8">
      <w:pPr>
        <w:spacing w:after="0" w:line="240" w:lineRule="auto"/>
        <w:jc w:val="both"/>
        <w:rPr>
          <w:rFonts w:ascii="Cambria" w:hAnsi="Cambria"/>
          <w:color w:val="000000"/>
          <w:sz w:val="20"/>
          <w:szCs w:val="20"/>
        </w:rPr>
      </w:pPr>
    </w:p>
    <w:p w:rsidR="00985218" w:rsidRPr="00666F86" w:rsidRDefault="00985218" w:rsidP="00E578A8">
      <w:pPr>
        <w:spacing w:after="0" w:line="240" w:lineRule="auto"/>
        <w:jc w:val="both"/>
        <w:rPr>
          <w:rFonts w:ascii="Cambria" w:hAnsi="Cambria"/>
          <w:b/>
          <w:color w:val="000000"/>
          <w:sz w:val="20"/>
          <w:szCs w:val="20"/>
        </w:rPr>
      </w:pPr>
      <w:r w:rsidRPr="00666F86">
        <w:rPr>
          <w:rFonts w:ascii="Cambria" w:hAnsi="Cambria"/>
          <w:b/>
          <w:color w:val="000000"/>
          <w:sz w:val="20"/>
          <w:szCs w:val="20"/>
        </w:rPr>
        <w:t xml:space="preserve">PM 641/02 - Members of SINTRAINAL, Colombia (Resolution to extend the number of beneficiaries) </w:t>
      </w:r>
    </w:p>
    <w:p w:rsidR="00985218" w:rsidRPr="00666F86" w:rsidRDefault="00985218" w:rsidP="00E578A8">
      <w:pPr>
        <w:spacing w:after="0" w:line="240" w:lineRule="auto"/>
        <w:jc w:val="both"/>
        <w:rPr>
          <w:rFonts w:ascii="Cambria" w:hAnsi="Cambria"/>
          <w:color w:val="000000"/>
          <w:sz w:val="20"/>
          <w:szCs w:val="20"/>
        </w:rPr>
      </w:pPr>
    </w:p>
    <w:p w:rsidR="00985218" w:rsidRPr="00666F86" w:rsidRDefault="00985218" w:rsidP="00542BDA">
      <w:pPr>
        <w:numPr>
          <w:ilvl w:val="0"/>
          <w:numId w:val="3"/>
        </w:numPr>
        <w:spacing w:after="0" w:line="240" w:lineRule="auto"/>
        <w:ind w:left="0" w:firstLine="720"/>
        <w:jc w:val="both"/>
        <w:rPr>
          <w:rFonts w:ascii="Cambria" w:hAnsi="Cambria"/>
          <w:color w:val="000000"/>
          <w:sz w:val="20"/>
          <w:szCs w:val="20"/>
        </w:rPr>
      </w:pPr>
      <w:r w:rsidRPr="00666F86">
        <w:rPr>
          <w:rFonts w:ascii="Cambria" w:hAnsi="Cambria"/>
          <w:color w:val="000000"/>
          <w:sz w:val="20"/>
          <w:szCs w:val="20"/>
        </w:rPr>
        <w:t xml:space="preserve">On July 18, 2014, the IACHR extended Precautionary Measure 641/02 –originally granted on January 28, 2002– </w:t>
      </w:r>
      <w:r w:rsidR="002740DA" w:rsidRPr="00666F86">
        <w:rPr>
          <w:rFonts w:ascii="Cambria" w:hAnsi="Cambria"/>
          <w:color w:val="000000"/>
          <w:sz w:val="20"/>
          <w:szCs w:val="20"/>
        </w:rPr>
        <w:t>to a number member</w:t>
      </w:r>
      <w:r w:rsidRPr="00666F86">
        <w:rPr>
          <w:rFonts w:ascii="Cambria" w:hAnsi="Cambria"/>
          <w:color w:val="000000"/>
          <w:sz w:val="20"/>
          <w:szCs w:val="20"/>
        </w:rPr>
        <w:t xml:space="preserve"> of the Sindicato Nacional de Trabajadores de la Industria en Alimentos [National Food Industry Workers Union] (SINTRAINAL) in Colombia. The information provided by the petitioners indicates that Jean Carlos Quintero Canencia, Camilo Andrés Valero Forero, and Nora Ayde Velásquez Guzmán, members of SINTRAINAL, have reportedly been the target of threats because of the work they have been engaged in as union members. After analyzing the allegations of fact and law, the Commission believes that the information shows prima facie that Jean Carlos Quintero Canencia, Camilo Andrés Valero Forero, and Nora Ayde Velásquez Guzmán are apparently in a serious and urgent situation since their lives and personal safety are said to be under threat and in grave danger. Therefore, pursuant to Article 25 of the IACHR’s Rules of Procedure, the Commission is asking the State of Colombia: to adopt the measures necessary to protect the lives and physical integrity of Jean Carlos Quintero Canencia, Camilo Andrés Valero Forero, and Nora Ayde Velásquez Guzmán; to adopt the measures necessary to ensure they may engage in their activities without being targets of acts of violence and harassment for the work they do; to come to an agreement with the beneficiaries and their representatives on the measures to be adopted; to report on the actions taken to investigate the alleged incidents that gave rise to the adoption of this precautionary measure so that such incidents do not happen again; and to enhance the protection measures for José Onofre Esquivel Luna and Luis Javier Corre Suárez that were granted on January 28, 2002.</w:t>
      </w:r>
    </w:p>
    <w:p w:rsidR="00756F94" w:rsidRPr="00666F86" w:rsidRDefault="00756F94" w:rsidP="00E578A8">
      <w:pPr>
        <w:spacing w:after="0" w:line="240" w:lineRule="auto"/>
        <w:jc w:val="both"/>
        <w:rPr>
          <w:rFonts w:ascii="Cambria" w:hAnsi="Cambria"/>
          <w:color w:val="000000"/>
          <w:sz w:val="20"/>
          <w:szCs w:val="20"/>
        </w:rPr>
      </w:pPr>
    </w:p>
    <w:p w:rsidR="00756F94" w:rsidRPr="00666F86" w:rsidRDefault="00756F94" w:rsidP="00E578A8">
      <w:pPr>
        <w:spacing w:after="0" w:line="240" w:lineRule="auto"/>
        <w:jc w:val="both"/>
        <w:rPr>
          <w:rFonts w:ascii="Cambria" w:hAnsi="Cambria"/>
          <w:b/>
          <w:color w:val="000000"/>
          <w:sz w:val="20"/>
          <w:szCs w:val="20"/>
        </w:rPr>
      </w:pPr>
      <w:r w:rsidRPr="00666F86">
        <w:rPr>
          <w:rFonts w:ascii="Cambria" w:hAnsi="Cambria"/>
          <w:b/>
          <w:color w:val="000000"/>
          <w:sz w:val="20"/>
          <w:szCs w:val="20"/>
        </w:rPr>
        <w:t xml:space="preserve">CUBA </w:t>
      </w:r>
    </w:p>
    <w:p w:rsidR="00756F94" w:rsidRPr="00666F86" w:rsidRDefault="00756F94" w:rsidP="00E578A8">
      <w:pPr>
        <w:spacing w:after="0" w:line="240" w:lineRule="auto"/>
        <w:jc w:val="both"/>
        <w:rPr>
          <w:rFonts w:ascii="Cambria" w:hAnsi="Cambria"/>
          <w:b/>
          <w:color w:val="000000"/>
          <w:sz w:val="20"/>
          <w:szCs w:val="20"/>
        </w:rPr>
      </w:pPr>
    </w:p>
    <w:p w:rsidR="00756F94" w:rsidRPr="00666F86" w:rsidRDefault="00756F94" w:rsidP="00E578A8">
      <w:pPr>
        <w:spacing w:after="0" w:line="240" w:lineRule="auto"/>
        <w:jc w:val="both"/>
        <w:rPr>
          <w:rFonts w:ascii="Cambria" w:hAnsi="Cambria"/>
          <w:b/>
          <w:color w:val="000000"/>
          <w:sz w:val="20"/>
          <w:szCs w:val="20"/>
        </w:rPr>
      </w:pPr>
      <w:r w:rsidRPr="00666F86">
        <w:rPr>
          <w:rFonts w:ascii="Cambria" w:hAnsi="Cambria"/>
          <w:b/>
          <w:color w:val="000000"/>
          <w:sz w:val="20"/>
          <w:szCs w:val="20"/>
        </w:rPr>
        <w:t>PM 307/14 - Matter of Julio César Cano Molina, Cuba</w:t>
      </w:r>
    </w:p>
    <w:p w:rsidR="00756F94" w:rsidRPr="00666F86" w:rsidRDefault="00756F94" w:rsidP="00E578A8">
      <w:pPr>
        <w:spacing w:after="0" w:line="240" w:lineRule="auto"/>
        <w:jc w:val="both"/>
        <w:rPr>
          <w:rFonts w:ascii="Cambria" w:hAnsi="Cambria"/>
          <w:b/>
          <w:color w:val="000000"/>
          <w:sz w:val="20"/>
          <w:szCs w:val="20"/>
        </w:rPr>
      </w:pPr>
    </w:p>
    <w:p w:rsidR="00756F94" w:rsidRPr="00666F86" w:rsidRDefault="00756F94" w:rsidP="00542BDA">
      <w:pPr>
        <w:numPr>
          <w:ilvl w:val="0"/>
          <w:numId w:val="3"/>
        </w:numPr>
        <w:spacing w:after="0" w:line="240" w:lineRule="auto"/>
        <w:ind w:left="0" w:firstLine="720"/>
        <w:jc w:val="both"/>
        <w:rPr>
          <w:rFonts w:ascii="Cambria" w:hAnsi="Cambria"/>
          <w:color w:val="000000"/>
          <w:sz w:val="20"/>
          <w:szCs w:val="20"/>
        </w:rPr>
      </w:pPr>
      <w:r w:rsidRPr="00666F86">
        <w:rPr>
          <w:rFonts w:ascii="Cambria" w:hAnsi="Cambria"/>
          <w:color w:val="000000"/>
          <w:sz w:val="20"/>
          <w:szCs w:val="20"/>
        </w:rPr>
        <w:t xml:space="preserve">On September 10, 2014, the IACHR requested the adoption of precautionary measures for Julio César Cano Molina, in Cuba. The request for precautionary measures alleges that the beneficiary, who has a mental and intellectual disability, is deprived of liberty, and would be in a serious health situation and lacking access to medical treatment. Therefore, after analyzing the allegations of fact and law, the Commission </w:t>
      </w:r>
      <w:r w:rsidRPr="00666F86">
        <w:rPr>
          <w:rFonts w:ascii="Cambria" w:hAnsi="Cambria"/>
          <w:color w:val="000000"/>
          <w:sz w:val="20"/>
          <w:szCs w:val="20"/>
        </w:rPr>
        <w:lastRenderedPageBreak/>
        <w:t>believes that the information shows prima facie that Julio César Cano Molina is in a serious and urgent situation, since his life, personal integrity and health face an imminent risk. Consequently, pursuant to Article 25 of the IACHR’s rules of procedure, the Commission requires the Government of Cuba to: adopt the necessary measures to ensure Julio César Cano Molina’s right to life and personal integrity, in particular, provide specialized medical care, taking into account his particular circumstances and needs, according to his mental and intellectual disability; ensure that Julio César Cano Molina’s detention conditions take into account his current health situation and mental and intellectual disability, according to international standards; and agree on the measures to be adopted with the beneficiary and his representatives.</w:t>
      </w:r>
    </w:p>
    <w:p w:rsidR="00756F94" w:rsidRPr="00666F86" w:rsidRDefault="00756F94" w:rsidP="00E578A8">
      <w:pPr>
        <w:spacing w:after="0" w:line="240" w:lineRule="auto"/>
        <w:jc w:val="both"/>
        <w:rPr>
          <w:rFonts w:ascii="Cambria" w:hAnsi="Cambria"/>
          <w:color w:val="000000"/>
          <w:sz w:val="20"/>
          <w:szCs w:val="20"/>
        </w:rPr>
      </w:pPr>
    </w:p>
    <w:p w:rsidR="00756F94" w:rsidRPr="00666F86" w:rsidRDefault="00756F94" w:rsidP="00E578A8">
      <w:pPr>
        <w:spacing w:after="0" w:line="240" w:lineRule="auto"/>
        <w:jc w:val="both"/>
        <w:rPr>
          <w:rFonts w:ascii="Cambria" w:hAnsi="Cambria"/>
          <w:b/>
          <w:color w:val="000000"/>
          <w:sz w:val="20"/>
          <w:szCs w:val="20"/>
        </w:rPr>
      </w:pPr>
      <w:r w:rsidRPr="00666F86">
        <w:rPr>
          <w:rFonts w:ascii="Cambria" w:hAnsi="Cambria"/>
          <w:b/>
          <w:color w:val="000000"/>
          <w:sz w:val="20"/>
          <w:szCs w:val="20"/>
        </w:rPr>
        <w:t>PM 264/13 - Damas de Blanco, Cuba (Resolution to extend the number of beneficiaries)</w:t>
      </w:r>
    </w:p>
    <w:p w:rsidR="00756F94" w:rsidRPr="00666F86" w:rsidRDefault="00756F94" w:rsidP="00E578A8">
      <w:pPr>
        <w:spacing w:after="0" w:line="240" w:lineRule="auto"/>
        <w:jc w:val="both"/>
        <w:rPr>
          <w:rFonts w:ascii="Cambria" w:hAnsi="Cambria"/>
          <w:color w:val="000000"/>
          <w:sz w:val="20"/>
          <w:szCs w:val="20"/>
        </w:rPr>
      </w:pPr>
    </w:p>
    <w:p w:rsidR="00756F94" w:rsidRPr="00666F86" w:rsidRDefault="00756F94" w:rsidP="00542BDA">
      <w:pPr>
        <w:numPr>
          <w:ilvl w:val="0"/>
          <w:numId w:val="3"/>
        </w:numPr>
        <w:spacing w:after="0" w:line="240" w:lineRule="auto"/>
        <w:ind w:left="0" w:firstLine="720"/>
        <w:jc w:val="both"/>
        <w:rPr>
          <w:rFonts w:ascii="Cambria" w:hAnsi="Cambria"/>
          <w:color w:val="000000"/>
          <w:sz w:val="20"/>
          <w:szCs w:val="20"/>
        </w:rPr>
      </w:pPr>
      <w:r w:rsidRPr="00666F86">
        <w:rPr>
          <w:rFonts w:ascii="Cambria" w:hAnsi="Cambria"/>
          <w:color w:val="000000"/>
          <w:sz w:val="20"/>
          <w:szCs w:val="20"/>
        </w:rPr>
        <w:t xml:space="preserve">On May 12, 2014, the IACHR extended Precautionary Measure 264/13, originally granted on October 28, 2013, for the members of the organization “Damas de Blanco” (“Ladies in White”), in Cuba. The information provided by the petitioners indicates that five members of the organization had been attacked with blows by a group of State agents on April 3, 2014, as they were leaving Mass, and the following day several members of Damas de Blanco had suffered various acts of violence, including searches of their homes. The petitioners also reported that on April 5, 2014, three of the Damas de Blanco had been detained upon leaving church, and the home of one of them had been invaded by agents of the State. Through the decision to extend this precautionary measure, the Commission asked the State of Cuba to adopt the necessary measures to protect the life and physical integrity of Mileidis Cabrera Leiva, Yelenni Aguilera Santo, Miladis Escalona Lissabet, Bertha Guerrero Segura, Yaniuska Mayo Céspedes, and María Teresa Garcua Roja, members of the organization Damas de Blanco; reach agreement with the beneficiaries and their representatives on the measures to be adopted; and inform the Commission as to the steps taken to investigate the alleged incidents that led to this precautionary measure being extended so that such incidents do not happen again. </w:t>
      </w:r>
    </w:p>
    <w:p w:rsidR="009612A3" w:rsidRPr="00666F86" w:rsidRDefault="009612A3" w:rsidP="00E578A8">
      <w:pPr>
        <w:spacing w:after="0" w:line="240" w:lineRule="auto"/>
        <w:jc w:val="both"/>
        <w:rPr>
          <w:rFonts w:ascii="Cambria" w:hAnsi="Cambria"/>
          <w:color w:val="000000"/>
          <w:sz w:val="20"/>
          <w:szCs w:val="20"/>
        </w:rPr>
      </w:pPr>
    </w:p>
    <w:p w:rsidR="002740DA" w:rsidRPr="00666F86" w:rsidRDefault="00756F94" w:rsidP="00E578A8">
      <w:pPr>
        <w:spacing w:after="0" w:line="240" w:lineRule="auto"/>
        <w:jc w:val="both"/>
        <w:rPr>
          <w:rFonts w:ascii="Cambria" w:hAnsi="Cambria"/>
          <w:b/>
          <w:bCs/>
          <w:color w:val="000000"/>
          <w:sz w:val="20"/>
          <w:szCs w:val="20"/>
        </w:rPr>
      </w:pPr>
      <w:r w:rsidRPr="00666F86">
        <w:rPr>
          <w:rFonts w:ascii="Cambria" w:hAnsi="Cambria"/>
          <w:b/>
          <w:bCs/>
          <w:color w:val="000000"/>
          <w:sz w:val="20"/>
          <w:szCs w:val="20"/>
        </w:rPr>
        <w:t>PM 206/13 – Ángel Lázaro Santiesteban Prats and his son, Cuba</w:t>
      </w:r>
    </w:p>
    <w:p w:rsidR="009612A3" w:rsidRPr="00666F86" w:rsidRDefault="009612A3" w:rsidP="00E578A8">
      <w:pPr>
        <w:spacing w:after="0" w:line="240" w:lineRule="auto"/>
        <w:jc w:val="both"/>
        <w:rPr>
          <w:rFonts w:ascii="Cambria" w:hAnsi="Cambria"/>
          <w:color w:val="000000"/>
          <w:sz w:val="20"/>
          <w:szCs w:val="20"/>
        </w:rPr>
      </w:pPr>
    </w:p>
    <w:p w:rsidR="00756F94" w:rsidRPr="00666F86" w:rsidRDefault="00756F94" w:rsidP="00542BDA">
      <w:pPr>
        <w:numPr>
          <w:ilvl w:val="0"/>
          <w:numId w:val="3"/>
        </w:numPr>
        <w:spacing w:after="0" w:line="240" w:lineRule="auto"/>
        <w:ind w:left="0" w:firstLine="720"/>
        <w:jc w:val="both"/>
        <w:rPr>
          <w:rFonts w:ascii="Cambria" w:hAnsi="Cambria"/>
          <w:color w:val="000000"/>
          <w:sz w:val="20"/>
          <w:szCs w:val="20"/>
        </w:rPr>
      </w:pPr>
      <w:r w:rsidRPr="00666F86">
        <w:rPr>
          <w:rFonts w:ascii="Cambria" w:hAnsi="Cambria"/>
          <w:color w:val="000000"/>
          <w:sz w:val="20"/>
          <w:szCs w:val="20"/>
        </w:rPr>
        <w:t xml:space="preserve">On </w:t>
      </w:r>
      <w:r w:rsidR="00BE1868">
        <w:rPr>
          <w:rFonts w:ascii="Cambria" w:hAnsi="Cambria"/>
          <w:color w:val="000000"/>
          <w:sz w:val="20"/>
          <w:szCs w:val="20"/>
        </w:rPr>
        <w:t>September</w:t>
      </w:r>
      <w:r w:rsidRPr="00666F86">
        <w:rPr>
          <w:rFonts w:ascii="Cambria" w:hAnsi="Cambria"/>
          <w:color w:val="000000"/>
          <w:sz w:val="20"/>
          <w:szCs w:val="20"/>
        </w:rPr>
        <w:t xml:space="preserve"> </w:t>
      </w:r>
      <w:r w:rsidR="00BE1868">
        <w:rPr>
          <w:rFonts w:ascii="Cambria" w:hAnsi="Cambria"/>
          <w:color w:val="000000"/>
          <w:sz w:val="20"/>
          <w:szCs w:val="20"/>
        </w:rPr>
        <w:t>26, 2014</w:t>
      </w:r>
      <w:r w:rsidRPr="00666F86">
        <w:rPr>
          <w:rFonts w:ascii="Cambria" w:hAnsi="Cambria"/>
          <w:color w:val="000000"/>
          <w:sz w:val="20"/>
          <w:szCs w:val="20"/>
        </w:rPr>
        <w:t>, the IACHR requested the adoption of precautionary measures in favor of Ángel Lázaro Santiesteban Prats and his son in Cuba. The request for precautionary measures alleges that the rights to life and personal integrity of these people are at risk due to a number of alleged physical assaults, threa</w:t>
      </w:r>
      <w:r w:rsidR="009612A3" w:rsidRPr="00666F86">
        <w:rPr>
          <w:rFonts w:ascii="Cambria" w:hAnsi="Cambria"/>
          <w:color w:val="000000"/>
          <w:sz w:val="20"/>
          <w:szCs w:val="20"/>
        </w:rPr>
        <w:t>ts and alleged intimidation by S</w:t>
      </w:r>
      <w:r w:rsidRPr="00666F86">
        <w:rPr>
          <w:rFonts w:ascii="Cambria" w:hAnsi="Cambria"/>
          <w:color w:val="000000"/>
          <w:sz w:val="20"/>
          <w:szCs w:val="20"/>
        </w:rPr>
        <w:t>tate agents as a result of his work as a writer and a critic of the current Cuban government. After analyzing the allegations of fact and law, the Commission believes that the information presented shows prima facie that the beneficiaries are in a serious and urgent situation, since their lives and personal integrity are allegedly threatened and at serious risk. Consequently, in accordance with Article 25 of the IACHR Rules of Procedure, the Commission requests the State of Cuba to adopt the necessary measures to protect the lives and personal integrity of Ángel Lázaro Santiesteban Prats and his son; to come to an agreement with the beneficiaries and their representatives on the measures to be adopted; and to report on the actions taken to investigate the alleged incidents that gave rise to the adoption of this precautionary measure so that such incidents do not happen again.</w:t>
      </w:r>
    </w:p>
    <w:p w:rsidR="009612A3" w:rsidRPr="00666F86" w:rsidRDefault="009612A3" w:rsidP="00E578A8">
      <w:pPr>
        <w:spacing w:after="0" w:line="240" w:lineRule="auto"/>
        <w:jc w:val="both"/>
        <w:rPr>
          <w:rFonts w:ascii="Cambria" w:hAnsi="Cambria"/>
          <w:color w:val="000000"/>
          <w:sz w:val="20"/>
          <w:szCs w:val="20"/>
        </w:rPr>
      </w:pPr>
    </w:p>
    <w:p w:rsidR="002309B5" w:rsidRPr="00666F86" w:rsidRDefault="002309B5" w:rsidP="00E578A8">
      <w:pPr>
        <w:spacing w:after="0" w:line="240" w:lineRule="auto"/>
        <w:jc w:val="both"/>
        <w:rPr>
          <w:rFonts w:ascii="Cambria" w:hAnsi="Cambria"/>
          <w:b/>
          <w:color w:val="000000"/>
          <w:sz w:val="20"/>
          <w:szCs w:val="20"/>
        </w:rPr>
      </w:pPr>
      <w:r w:rsidRPr="00666F86">
        <w:rPr>
          <w:rFonts w:ascii="Cambria" w:hAnsi="Cambria"/>
          <w:b/>
          <w:color w:val="000000"/>
          <w:sz w:val="20"/>
          <w:szCs w:val="20"/>
        </w:rPr>
        <w:t xml:space="preserve">DOMINICAN REPUBLIC </w:t>
      </w:r>
    </w:p>
    <w:p w:rsidR="009612A3" w:rsidRPr="00666F86" w:rsidRDefault="009612A3" w:rsidP="00E578A8">
      <w:pPr>
        <w:spacing w:after="0" w:line="240" w:lineRule="auto"/>
        <w:jc w:val="both"/>
        <w:rPr>
          <w:rFonts w:ascii="Cambria" w:hAnsi="Cambria"/>
          <w:b/>
          <w:color w:val="000000"/>
          <w:sz w:val="20"/>
          <w:szCs w:val="20"/>
        </w:rPr>
      </w:pPr>
    </w:p>
    <w:p w:rsidR="002309B5" w:rsidRPr="00666F86" w:rsidRDefault="002309B5" w:rsidP="00E578A8">
      <w:pPr>
        <w:spacing w:after="0" w:line="240" w:lineRule="auto"/>
        <w:jc w:val="both"/>
        <w:rPr>
          <w:rFonts w:ascii="Cambria" w:hAnsi="Cambria"/>
          <w:b/>
          <w:color w:val="000000"/>
          <w:sz w:val="20"/>
          <w:szCs w:val="20"/>
        </w:rPr>
      </w:pPr>
      <w:r w:rsidRPr="00666F86">
        <w:rPr>
          <w:rFonts w:ascii="Cambria" w:hAnsi="Cambria"/>
          <w:b/>
          <w:color w:val="000000"/>
          <w:sz w:val="20"/>
          <w:szCs w:val="20"/>
        </w:rPr>
        <w:t>PM 408/13 - Members of the Movimiento “Reconocido,” Dominican Republic</w:t>
      </w:r>
    </w:p>
    <w:p w:rsidR="009612A3" w:rsidRPr="00666F86" w:rsidRDefault="009612A3" w:rsidP="00E578A8">
      <w:pPr>
        <w:spacing w:after="0" w:line="240" w:lineRule="auto"/>
        <w:jc w:val="both"/>
        <w:rPr>
          <w:rFonts w:ascii="Cambria" w:hAnsi="Cambria"/>
          <w:b/>
          <w:color w:val="000000"/>
          <w:sz w:val="20"/>
          <w:szCs w:val="20"/>
        </w:rPr>
      </w:pPr>
    </w:p>
    <w:p w:rsidR="002309B5" w:rsidRPr="00666F86" w:rsidRDefault="002309B5" w:rsidP="00542BDA">
      <w:pPr>
        <w:numPr>
          <w:ilvl w:val="0"/>
          <w:numId w:val="3"/>
        </w:numPr>
        <w:spacing w:after="0" w:line="240" w:lineRule="auto"/>
        <w:ind w:left="0" w:firstLine="720"/>
        <w:jc w:val="both"/>
        <w:rPr>
          <w:rFonts w:ascii="Cambria" w:hAnsi="Cambria"/>
          <w:color w:val="000000"/>
          <w:sz w:val="20"/>
          <w:szCs w:val="20"/>
        </w:rPr>
      </w:pPr>
      <w:r w:rsidRPr="00666F86">
        <w:rPr>
          <w:rFonts w:ascii="Cambria" w:hAnsi="Cambria"/>
          <w:color w:val="000000"/>
          <w:sz w:val="20"/>
          <w:szCs w:val="20"/>
        </w:rPr>
        <w:t xml:space="preserve">On January 30, 2014, the IACHR requested that precautionary measures be adopted for the members of the Movimiento “Reconocido” [“Recognized” Movement], in the Dominican Republic. The request for precautionary measures alleges that members of the Movimiento “Reconocido” received threats to their lives and physical integrity as a result of the criticism and protest these human rights defenders had exercised against Judgment 168/13, a decision by the Constitutional Court of the Dominican Republic denationalizing thousands of Dominicans of Haitian descent. After analyzing the allegations of fact and law presented, the Commission believes that the information shows in principle that the members of the Movimiento “Reconocido” are facing a serious and urgent situation, as their lives and physical integrity are said to be at grave risk due to the death threats they are said to have received. Therefore, pursuant to Article 25 of the IACHR Rules of Procedure, the Commission asks the Dominican Republic to adopt the necessary measures to </w:t>
      </w:r>
      <w:r w:rsidRPr="00666F86">
        <w:rPr>
          <w:rFonts w:ascii="Cambria" w:hAnsi="Cambria"/>
          <w:color w:val="000000"/>
          <w:sz w:val="20"/>
          <w:szCs w:val="20"/>
        </w:rPr>
        <w:lastRenderedPageBreak/>
        <w:t>protect the lives and physical integrity of the members of the Movimiento “Reconocido”; to guarantee that the members of this movement can carry out their activities as human rights defenders without being subject to acts of violence and harassment in the exercise of their functions; and to come to an agreement with the beneficiaries and their families on the measures to be adopted. The Commission also asked the State to keep it informed as to the steps taken to investigate the incidents that gave rise to the adoption of this precautionary measure so that such incidents do not happen again.</w:t>
      </w:r>
    </w:p>
    <w:p w:rsidR="009612A3" w:rsidRPr="00666F86" w:rsidRDefault="009612A3" w:rsidP="00E578A8">
      <w:pPr>
        <w:spacing w:after="0" w:line="240" w:lineRule="auto"/>
        <w:jc w:val="both"/>
        <w:rPr>
          <w:rFonts w:ascii="Cambria" w:hAnsi="Cambria"/>
          <w:color w:val="000000"/>
          <w:sz w:val="20"/>
          <w:szCs w:val="20"/>
        </w:rPr>
      </w:pPr>
    </w:p>
    <w:p w:rsidR="002740DA" w:rsidRPr="00837FF0" w:rsidRDefault="002740DA" w:rsidP="00E578A8">
      <w:pPr>
        <w:spacing w:after="0" w:line="240" w:lineRule="auto"/>
        <w:jc w:val="both"/>
        <w:rPr>
          <w:rFonts w:ascii="Cambria" w:hAnsi="Cambria"/>
          <w:b/>
          <w:color w:val="000000"/>
          <w:sz w:val="20"/>
          <w:szCs w:val="20"/>
          <w:lang w:val="es-ES"/>
        </w:rPr>
      </w:pPr>
      <w:r w:rsidRPr="00837FF0">
        <w:rPr>
          <w:rFonts w:ascii="Cambria" w:hAnsi="Cambria"/>
          <w:b/>
          <w:color w:val="000000"/>
          <w:sz w:val="20"/>
          <w:szCs w:val="20"/>
          <w:lang w:val="es-ES"/>
        </w:rPr>
        <w:t xml:space="preserve">ECUADOR </w:t>
      </w:r>
    </w:p>
    <w:p w:rsidR="009612A3" w:rsidRPr="00837FF0" w:rsidRDefault="009612A3" w:rsidP="00E578A8">
      <w:pPr>
        <w:spacing w:after="0" w:line="240" w:lineRule="auto"/>
        <w:jc w:val="both"/>
        <w:rPr>
          <w:rFonts w:ascii="Cambria" w:hAnsi="Cambria"/>
          <w:b/>
          <w:color w:val="000000"/>
          <w:sz w:val="20"/>
          <w:szCs w:val="20"/>
          <w:lang w:val="es-ES"/>
        </w:rPr>
      </w:pPr>
    </w:p>
    <w:p w:rsidR="002740DA" w:rsidRPr="00837FF0" w:rsidRDefault="002740DA" w:rsidP="00E578A8">
      <w:pPr>
        <w:spacing w:after="0" w:line="240" w:lineRule="auto"/>
        <w:jc w:val="both"/>
        <w:rPr>
          <w:rFonts w:ascii="Cambria" w:hAnsi="Cambria"/>
          <w:b/>
          <w:color w:val="000000"/>
          <w:sz w:val="20"/>
          <w:szCs w:val="20"/>
          <w:lang w:val="es-ES"/>
        </w:rPr>
      </w:pPr>
      <w:r w:rsidRPr="00837FF0">
        <w:rPr>
          <w:rFonts w:ascii="Cambria" w:hAnsi="Cambria"/>
          <w:b/>
          <w:color w:val="000000"/>
          <w:sz w:val="20"/>
          <w:szCs w:val="20"/>
          <w:lang w:val="es-ES"/>
        </w:rPr>
        <w:t>PM 30/14 - Fernando Alcibíades Villavicencio Valencia et al., Ecuador</w:t>
      </w:r>
    </w:p>
    <w:p w:rsidR="009612A3" w:rsidRPr="00837FF0" w:rsidRDefault="009612A3" w:rsidP="00E578A8">
      <w:pPr>
        <w:spacing w:after="0" w:line="240" w:lineRule="auto"/>
        <w:jc w:val="both"/>
        <w:rPr>
          <w:rFonts w:ascii="Cambria" w:hAnsi="Cambria"/>
          <w:b/>
          <w:color w:val="000000"/>
          <w:sz w:val="20"/>
          <w:szCs w:val="20"/>
          <w:lang w:val="es-ES"/>
        </w:rPr>
      </w:pPr>
    </w:p>
    <w:p w:rsidR="002740DA" w:rsidRPr="00666F86" w:rsidRDefault="002740DA" w:rsidP="00542BDA">
      <w:pPr>
        <w:numPr>
          <w:ilvl w:val="0"/>
          <w:numId w:val="3"/>
        </w:numPr>
        <w:spacing w:after="0" w:line="240" w:lineRule="auto"/>
        <w:ind w:left="0" w:firstLine="720"/>
        <w:jc w:val="both"/>
        <w:rPr>
          <w:rFonts w:ascii="Cambria" w:hAnsi="Cambria"/>
          <w:color w:val="000000"/>
          <w:sz w:val="20"/>
          <w:szCs w:val="20"/>
        </w:rPr>
      </w:pPr>
      <w:r w:rsidRPr="00666F86">
        <w:rPr>
          <w:rFonts w:ascii="Cambria" w:hAnsi="Cambria"/>
          <w:color w:val="000000"/>
          <w:sz w:val="20"/>
          <w:szCs w:val="20"/>
        </w:rPr>
        <w:t>On March 24, 2014, the IACHR requested that precautionary measures be adopted for Fernando Alcibíades Villavicencio Valencia, Cléver Jiménez, and Carlos Eduardo Figueroa Figueroa, in Ecuador. The request for precautionary measures had been presented in the context of individual petition P-107-14, which alleges violations of the rights enshrined in Articles 8 (right to fair trial), 9 (freedom from ex post facto laws), 13 (freedom of thought and expression), and 25 (judicial protection), in conjunction with the general obligations established in Articles 1(1) and 2 of the American Convention on Human Rights. Specifically, the petitioners asked for precautionary measures “in order for the State to suspend the implementation of the cassation ruling issued against them on January 14, 2014, due to the grave and irreparable harm the process itself and the subsequent judgment would have on their rights to life, physical integrity, personal liberty, political rights, and freedom of expression.” During the proceedings, the State presented reports on February 8 and 28, 2014. For their part, the petitioners presented additional reports on February 9 and 27 and March 17 and 19, 2014. After analyzing the allegations of fact and law presented by the parties, the Commission believes that the information presented shows prima facie that the rights of Messrs. Fernando Alcibíades Villavicencio Valencia, Cléver Jiménez, and Carlos Eduardo Figueroa Figueroa are in a serious, urgent situation of irreparable harm. Therefore, pursuant to Article 25(1) of its Rules of Procedure, the Commission asks the State of Ecuador to immediately suspend the effects of the January 14, 2014, decision issued by the Cassation Court of the National Court of Justice’s Specialized Chamber on Criminal, Military-Criminal, Police-Criminal, and Transit Matters, until the IACHR has ruled on individual petition P-107-14.</w:t>
      </w:r>
    </w:p>
    <w:p w:rsidR="002740DA" w:rsidRPr="00837FF0" w:rsidRDefault="002740DA" w:rsidP="00E578A8">
      <w:pPr>
        <w:spacing w:after="0" w:line="240" w:lineRule="auto"/>
        <w:jc w:val="both"/>
        <w:rPr>
          <w:rFonts w:ascii="Cambria" w:hAnsi="Cambria"/>
          <w:b/>
          <w:color w:val="000000"/>
          <w:sz w:val="20"/>
          <w:szCs w:val="20"/>
        </w:rPr>
      </w:pPr>
    </w:p>
    <w:p w:rsidR="005E6523" w:rsidRPr="00666F86" w:rsidRDefault="005E6523" w:rsidP="00E578A8">
      <w:pPr>
        <w:spacing w:after="0" w:line="240" w:lineRule="auto"/>
        <w:jc w:val="both"/>
        <w:rPr>
          <w:rFonts w:ascii="Cambria" w:hAnsi="Cambria"/>
          <w:b/>
          <w:color w:val="000000"/>
          <w:sz w:val="20"/>
          <w:szCs w:val="20"/>
          <w:lang w:val="es-ES"/>
        </w:rPr>
      </w:pPr>
      <w:r w:rsidRPr="00666F86">
        <w:rPr>
          <w:rFonts w:ascii="Cambria" w:hAnsi="Cambria"/>
          <w:b/>
          <w:color w:val="000000"/>
          <w:sz w:val="20"/>
          <w:szCs w:val="20"/>
          <w:lang w:val="es-ES"/>
        </w:rPr>
        <w:t xml:space="preserve">El SALVADOR </w:t>
      </w:r>
    </w:p>
    <w:p w:rsidR="005E6523" w:rsidRPr="00666F86" w:rsidRDefault="005E6523" w:rsidP="00E578A8">
      <w:pPr>
        <w:spacing w:after="0" w:line="240" w:lineRule="auto"/>
        <w:jc w:val="both"/>
        <w:rPr>
          <w:rFonts w:ascii="Cambria" w:hAnsi="Cambria"/>
          <w:b/>
          <w:color w:val="000000"/>
          <w:sz w:val="20"/>
          <w:szCs w:val="20"/>
          <w:lang w:val="es-ES"/>
        </w:rPr>
      </w:pPr>
    </w:p>
    <w:p w:rsidR="005E6523" w:rsidRPr="00666F86" w:rsidRDefault="005E6523" w:rsidP="00E578A8">
      <w:pPr>
        <w:spacing w:after="0" w:line="240" w:lineRule="auto"/>
        <w:jc w:val="both"/>
        <w:rPr>
          <w:rFonts w:ascii="Cambria" w:hAnsi="Cambria"/>
          <w:b/>
          <w:color w:val="000000"/>
          <w:sz w:val="20"/>
          <w:szCs w:val="20"/>
          <w:lang w:val="es-ES"/>
        </w:rPr>
      </w:pPr>
      <w:r w:rsidRPr="00666F86">
        <w:rPr>
          <w:rFonts w:ascii="Cambria" w:hAnsi="Cambria"/>
          <w:b/>
          <w:color w:val="000000"/>
          <w:sz w:val="20"/>
          <w:szCs w:val="20"/>
          <w:lang w:val="es-ES"/>
        </w:rPr>
        <w:t xml:space="preserve">PM 442/12 - William Alberto Pérez Jerez, El Salvador </w:t>
      </w:r>
    </w:p>
    <w:p w:rsidR="005E6523" w:rsidRPr="00666F86" w:rsidRDefault="005E6523" w:rsidP="00E578A8">
      <w:pPr>
        <w:spacing w:after="0" w:line="240" w:lineRule="auto"/>
        <w:jc w:val="both"/>
        <w:rPr>
          <w:rFonts w:ascii="Cambria" w:hAnsi="Cambria"/>
          <w:b/>
          <w:color w:val="000000"/>
          <w:sz w:val="20"/>
          <w:szCs w:val="20"/>
          <w:lang w:val="es-ES"/>
        </w:rPr>
      </w:pPr>
    </w:p>
    <w:p w:rsidR="002740DA" w:rsidRPr="00666F86" w:rsidRDefault="005D70F7" w:rsidP="005D70F7">
      <w:pPr>
        <w:numPr>
          <w:ilvl w:val="0"/>
          <w:numId w:val="3"/>
        </w:numPr>
        <w:spacing w:after="0" w:line="240" w:lineRule="auto"/>
        <w:ind w:left="0" w:firstLine="720"/>
        <w:jc w:val="both"/>
        <w:rPr>
          <w:rFonts w:ascii="Cambria" w:hAnsi="Cambria"/>
          <w:b/>
          <w:color w:val="000000"/>
          <w:sz w:val="20"/>
          <w:szCs w:val="20"/>
        </w:rPr>
      </w:pPr>
      <w:r w:rsidRPr="00666F86">
        <w:rPr>
          <w:rFonts w:ascii="Cambria" w:hAnsi="Cambria"/>
          <w:color w:val="000000"/>
          <w:sz w:val="20"/>
          <w:szCs w:val="20"/>
        </w:rPr>
        <w:t>October 1, 2014, the IACHR requested the adoption of precautionary measures for William Alberto Pérez Jerez, in El Salvador. The request for precautionary measures alleges that Mr. Pérez Jerez, who has been held since 2001 in the La Esperanza prison in the city of Ayutuxtepeque, has a physical and sensory disability (he is allegedly losing his sight) and has been diagnosed with an illness called Devic’s Syndrome or Neuromyelitis Optica.” This disease is chronic, incurable, and degenerative and is causing severe organic damage to Mr. Pérez Jerez. The petitioner alleges that Mr. Pérez Jerez is receiving ongoing treatment “with steroids, chemotherapy, and physical therapy” in an effort to prolong his life and that the treatment has adverse effects. The petitioner also alleges that the current conditions of detention put the health and life of Mr. Pérez Jerez at serious risk. After analyzing the factual and legal allegations, the Commission believes that the information shows, in principle, that William Alberto Pérez Jerez is in a grave and urgent situation, given that his rights to life, humane treatment, and health are threatened and at serious risk.  Consequently, under Article 25 of its Rules of Procedure, the Commission asks the State of El Salvador to: adopt the necessary measures to preserve the life and personal integrity of Mr. Pérez Jerez and, in particular, to provide the specialized medical care he needs, taking into consideration the deterioration being produced by his illnesses and the special supports he currently needs; to ensure that the conditions of detention of Mr. William Alberto Pérez Jerez are consistent with applicable international standards, taking into account his current health status, his disability, and terminal illness; and to reach agreement with the beneficiary and his representative on the measures to be adopted.</w:t>
      </w:r>
    </w:p>
    <w:p w:rsidR="001A6E35" w:rsidRPr="00666F86" w:rsidRDefault="001A6E35" w:rsidP="00E578A8">
      <w:pPr>
        <w:spacing w:after="0" w:line="240" w:lineRule="auto"/>
        <w:jc w:val="both"/>
        <w:rPr>
          <w:rFonts w:ascii="Cambria" w:hAnsi="Cambria"/>
          <w:b/>
          <w:color w:val="000000"/>
          <w:sz w:val="20"/>
          <w:szCs w:val="20"/>
        </w:rPr>
      </w:pPr>
    </w:p>
    <w:p w:rsidR="002740DA" w:rsidRPr="00666F86" w:rsidRDefault="00CB622C" w:rsidP="00E578A8">
      <w:pPr>
        <w:spacing w:after="0" w:line="240" w:lineRule="auto"/>
        <w:jc w:val="both"/>
        <w:rPr>
          <w:rFonts w:ascii="Cambria" w:hAnsi="Cambria"/>
          <w:b/>
          <w:color w:val="000000"/>
          <w:sz w:val="20"/>
          <w:szCs w:val="20"/>
        </w:rPr>
      </w:pPr>
      <w:r w:rsidRPr="00666F86">
        <w:rPr>
          <w:rFonts w:ascii="Cambria" w:hAnsi="Cambria"/>
          <w:b/>
          <w:color w:val="000000"/>
          <w:sz w:val="20"/>
          <w:szCs w:val="20"/>
        </w:rPr>
        <w:br w:type="page"/>
      </w:r>
      <w:r w:rsidR="002740DA" w:rsidRPr="00666F86">
        <w:rPr>
          <w:rFonts w:ascii="Cambria" w:hAnsi="Cambria"/>
          <w:b/>
          <w:color w:val="000000"/>
          <w:sz w:val="20"/>
          <w:szCs w:val="20"/>
        </w:rPr>
        <w:lastRenderedPageBreak/>
        <w:t xml:space="preserve">GUATEMALA </w:t>
      </w:r>
    </w:p>
    <w:p w:rsidR="001A6E35" w:rsidRPr="00666F86" w:rsidRDefault="001A6E35" w:rsidP="00E578A8">
      <w:pPr>
        <w:spacing w:after="0" w:line="240" w:lineRule="auto"/>
        <w:jc w:val="both"/>
        <w:rPr>
          <w:rFonts w:ascii="Cambria" w:hAnsi="Cambria"/>
          <w:b/>
          <w:color w:val="000000"/>
          <w:sz w:val="20"/>
          <w:szCs w:val="20"/>
        </w:rPr>
      </w:pPr>
    </w:p>
    <w:p w:rsidR="002740DA" w:rsidRPr="00666F86" w:rsidRDefault="002740DA" w:rsidP="00E578A8">
      <w:pPr>
        <w:spacing w:after="0" w:line="240" w:lineRule="auto"/>
        <w:jc w:val="both"/>
        <w:rPr>
          <w:rStyle w:val="Strong"/>
          <w:rFonts w:ascii="Cambria" w:hAnsi="Cambria" w:cs="Tahoma"/>
          <w:color w:val="000000"/>
          <w:sz w:val="20"/>
          <w:szCs w:val="20"/>
        </w:rPr>
      </w:pPr>
      <w:r w:rsidRPr="00666F86">
        <w:rPr>
          <w:rStyle w:val="Strong"/>
          <w:rFonts w:ascii="Cambria" w:hAnsi="Cambria" w:cs="Tahoma"/>
          <w:color w:val="000000"/>
          <w:sz w:val="20"/>
          <w:szCs w:val="20"/>
        </w:rPr>
        <w:t>PM 433/14 - Claudia Escobar and others, Guatemala</w:t>
      </w:r>
    </w:p>
    <w:p w:rsidR="0029142C" w:rsidRPr="00666F86" w:rsidRDefault="0029142C" w:rsidP="00E578A8">
      <w:pPr>
        <w:spacing w:after="0" w:line="240" w:lineRule="auto"/>
        <w:jc w:val="both"/>
        <w:rPr>
          <w:rFonts w:ascii="Cambria" w:hAnsi="Cambria" w:cs="Tahoma"/>
          <w:color w:val="000000"/>
          <w:sz w:val="20"/>
          <w:szCs w:val="20"/>
        </w:rPr>
      </w:pPr>
    </w:p>
    <w:p w:rsidR="002740DA" w:rsidRPr="00666F86" w:rsidRDefault="002740DA" w:rsidP="00542BDA">
      <w:pPr>
        <w:numPr>
          <w:ilvl w:val="0"/>
          <w:numId w:val="3"/>
        </w:numPr>
        <w:spacing w:after="0" w:line="240" w:lineRule="auto"/>
        <w:ind w:left="0" w:firstLine="720"/>
        <w:jc w:val="both"/>
        <w:rPr>
          <w:rFonts w:ascii="Cambria" w:hAnsi="Cambria"/>
          <w:b/>
          <w:color w:val="000000"/>
          <w:sz w:val="20"/>
          <w:szCs w:val="20"/>
        </w:rPr>
      </w:pPr>
      <w:r w:rsidRPr="00666F86">
        <w:rPr>
          <w:rFonts w:ascii="Cambria" w:hAnsi="Cambria" w:cs="Tahoma"/>
          <w:color w:val="000000"/>
          <w:sz w:val="20"/>
          <w:szCs w:val="20"/>
        </w:rPr>
        <w:t xml:space="preserve">On November 10, 2014, the IACHR requested the adoption of precautionary measures for Claudia Escobar and others, in Guatemala. The request for precautionary measures alleges that Claudia Escobar is at risk, as a </w:t>
      </w:r>
      <w:r w:rsidRPr="00666F86">
        <w:rPr>
          <w:rFonts w:ascii="Cambria" w:hAnsi="Cambria"/>
          <w:color w:val="000000"/>
          <w:sz w:val="20"/>
          <w:szCs w:val="20"/>
        </w:rPr>
        <w:t>consequence</w:t>
      </w:r>
      <w:r w:rsidRPr="00666F86">
        <w:rPr>
          <w:rFonts w:ascii="Cambria" w:hAnsi="Cambria" w:cs="Tahoma"/>
          <w:color w:val="000000"/>
          <w:sz w:val="20"/>
          <w:szCs w:val="20"/>
        </w:rPr>
        <w:t xml:space="preserve"> of having made a series of complaints on irregularities in the election process and appointment of judges to the Supreme Court of Justice and the Court of Appeals in Guatemala. After analyzing the allegations of fact and law, the Commission believes that the information presented shows prima facie that Claudia Escobar and her immediate family are in a serious and urgent situation, as their rights to life and personal integrity are allegedly threatened and at serious risk. Therefore, in accordance with Article 25 of the IACHR's Rules of Procedure, the Commission requests Guatemala to adopt the necessary measures to protect the lives and physical integrity of Claudia Escobar and her immediate family; to come to an agreement with the beneficiaries and their representatives on the measures to be adopted; and to report on the actions taken to investigate the alleged incidents that gave rise to the adoption of this precautionary measure so that such incidents do not happen again. The resolution on this precautionary measure is maintained under confidentiality, due to the request of the petitioners not to disclose the identity of some of the beneficiaries.</w:t>
      </w:r>
    </w:p>
    <w:p w:rsidR="001A6E35" w:rsidRPr="00666F86" w:rsidRDefault="001A6E35" w:rsidP="00E578A8">
      <w:pPr>
        <w:spacing w:after="0" w:line="240" w:lineRule="auto"/>
        <w:jc w:val="both"/>
        <w:rPr>
          <w:rFonts w:ascii="Cambria" w:hAnsi="Cambria"/>
          <w:b/>
          <w:color w:val="000000"/>
          <w:sz w:val="20"/>
          <w:szCs w:val="20"/>
        </w:rPr>
      </w:pPr>
    </w:p>
    <w:p w:rsidR="002740DA" w:rsidRPr="00666F86" w:rsidRDefault="002740DA" w:rsidP="00E578A8">
      <w:pPr>
        <w:spacing w:after="0" w:line="240" w:lineRule="auto"/>
        <w:jc w:val="both"/>
        <w:rPr>
          <w:rFonts w:ascii="Cambria" w:hAnsi="Cambria"/>
          <w:b/>
          <w:color w:val="000000"/>
          <w:sz w:val="20"/>
          <w:szCs w:val="20"/>
        </w:rPr>
      </w:pPr>
      <w:r w:rsidRPr="00666F86">
        <w:rPr>
          <w:rFonts w:ascii="Cambria" w:hAnsi="Cambria"/>
          <w:b/>
          <w:color w:val="000000"/>
          <w:sz w:val="20"/>
          <w:szCs w:val="20"/>
        </w:rPr>
        <w:t xml:space="preserve">GUYANA </w:t>
      </w:r>
    </w:p>
    <w:p w:rsidR="001A6E35" w:rsidRPr="00666F86" w:rsidRDefault="001A6E35" w:rsidP="00E578A8">
      <w:pPr>
        <w:spacing w:after="0" w:line="240" w:lineRule="auto"/>
        <w:jc w:val="both"/>
        <w:rPr>
          <w:rFonts w:ascii="Cambria" w:hAnsi="Cambria"/>
          <w:b/>
          <w:color w:val="000000"/>
          <w:sz w:val="20"/>
          <w:szCs w:val="20"/>
        </w:rPr>
      </w:pPr>
    </w:p>
    <w:p w:rsidR="002740DA" w:rsidRPr="00666F86" w:rsidRDefault="002740DA" w:rsidP="00E578A8">
      <w:pPr>
        <w:spacing w:after="0" w:line="240" w:lineRule="auto"/>
        <w:jc w:val="both"/>
        <w:rPr>
          <w:rFonts w:ascii="Cambria" w:hAnsi="Cambria"/>
          <w:b/>
          <w:color w:val="000000"/>
          <w:sz w:val="20"/>
          <w:szCs w:val="20"/>
        </w:rPr>
      </w:pPr>
      <w:r w:rsidRPr="00666F86">
        <w:rPr>
          <w:rFonts w:ascii="Cambria" w:hAnsi="Cambria"/>
          <w:b/>
          <w:color w:val="000000"/>
          <w:sz w:val="20"/>
          <w:szCs w:val="20"/>
        </w:rPr>
        <w:t>PM 458/14 – Members of Kaieteur News Journal, Guyana</w:t>
      </w:r>
    </w:p>
    <w:p w:rsidR="001A6E35" w:rsidRPr="00666F86" w:rsidRDefault="001A6E35" w:rsidP="00E578A8">
      <w:pPr>
        <w:spacing w:after="0" w:line="240" w:lineRule="auto"/>
        <w:jc w:val="both"/>
        <w:rPr>
          <w:rFonts w:ascii="Cambria" w:hAnsi="Cambria"/>
          <w:b/>
          <w:color w:val="000000"/>
          <w:sz w:val="20"/>
          <w:szCs w:val="20"/>
        </w:rPr>
      </w:pPr>
    </w:p>
    <w:p w:rsidR="00C82013" w:rsidRPr="00666F86" w:rsidRDefault="002740DA" w:rsidP="00542BDA">
      <w:pPr>
        <w:numPr>
          <w:ilvl w:val="0"/>
          <w:numId w:val="3"/>
        </w:numPr>
        <w:spacing w:after="0" w:line="240" w:lineRule="auto"/>
        <w:ind w:left="0" w:firstLine="720"/>
        <w:jc w:val="both"/>
        <w:rPr>
          <w:rFonts w:ascii="Cambria" w:hAnsi="Cambria"/>
          <w:color w:val="000000"/>
          <w:sz w:val="20"/>
          <w:szCs w:val="20"/>
        </w:rPr>
      </w:pPr>
      <w:r w:rsidRPr="00666F86">
        <w:rPr>
          <w:rFonts w:ascii="Cambria" w:hAnsi="Cambria"/>
          <w:color w:val="000000"/>
          <w:sz w:val="20"/>
          <w:szCs w:val="20"/>
        </w:rPr>
        <w:t>On November 18, the IACHR requested the adoption of precautionary measures for members of Kaieteur News, in Guyana. The request for precautionary measures alleges that the proposed beneficiaries received threats against their lives and personal integrity as a consequen</w:t>
      </w:r>
      <w:r w:rsidR="001A6E35" w:rsidRPr="00666F86">
        <w:rPr>
          <w:rFonts w:ascii="Cambria" w:hAnsi="Cambria"/>
          <w:color w:val="000000"/>
          <w:sz w:val="20"/>
          <w:szCs w:val="20"/>
        </w:rPr>
        <w:t>ce of their work as journalists</w:t>
      </w:r>
      <w:r w:rsidRPr="00666F86">
        <w:rPr>
          <w:rFonts w:ascii="Cambria" w:hAnsi="Cambria"/>
          <w:color w:val="000000"/>
          <w:sz w:val="20"/>
          <w:szCs w:val="20"/>
        </w:rPr>
        <w:t>. After analyzing the allegations of fact and law, the Commission believes that the information presented demonstrates prima facie that the members of the Kaieteur News Journal are in a serious and urgent situation, since their lives and personal integrity face an imminent risk of irreparable harm. Consequently, in accordance Article 25 of IACHR’s Rules of Procedure, the Commission requires the Republic of Guyana to adopt the necessary measures to protect the lives and personal integrity of the three identified members of the Kaieteur News Journal; to agree on the measures to be adopted with the beneficiaries and their representatives; and to report on the actions taken to investigate the alleged incidents that gave rise to the adoption of this precautionary measure in order to prevent their repetition.</w:t>
      </w:r>
    </w:p>
    <w:p w:rsidR="001A6E35" w:rsidRPr="00666F86" w:rsidRDefault="001A6E35" w:rsidP="00E578A8">
      <w:pPr>
        <w:spacing w:after="0" w:line="240" w:lineRule="auto"/>
        <w:jc w:val="both"/>
        <w:rPr>
          <w:rFonts w:ascii="Cambria" w:hAnsi="Cambria"/>
          <w:b/>
          <w:color w:val="000000"/>
          <w:sz w:val="20"/>
          <w:szCs w:val="20"/>
        </w:rPr>
      </w:pPr>
    </w:p>
    <w:p w:rsidR="002740DA" w:rsidRPr="00837FF0" w:rsidRDefault="00C82013" w:rsidP="00E578A8">
      <w:pPr>
        <w:spacing w:after="0" w:line="240" w:lineRule="auto"/>
        <w:jc w:val="both"/>
        <w:rPr>
          <w:rFonts w:ascii="Cambria" w:hAnsi="Cambria"/>
          <w:color w:val="000000"/>
          <w:sz w:val="20"/>
          <w:szCs w:val="20"/>
          <w:lang w:val="fr-CA"/>
        </w:rPr>
      </w:pPr>
      <w:r w:rsidRPr="00837FF0">
        <w:rPr>
          <w:rFonts w:ascii="Cambria" w:hAnsi="Cambria"/>
          <w:b/>
          <w:color w:val="000000"/>
          <w:sz w:val="20"/>
          <w:szCs w:val="20"/>
          <w:lang w:val="fr-CA"/>
        </w:rPr>
        <w:t>HAITI</w:t>
      </w:r>
    </w:p>
    <w:p w:rsidR="001A6E35" w:rsidRPr="00666F86" w:rsidRDefault="001A6E35" w:rsidP="00E578A8">
      <w:pPr>
        <w:spacing w:after="0" w:line="240" w:lineRule="auto"/>
        <w:jc w:val="both"/>
        <w:rPr>
          <w:rFonts w:ascii="Cambria" w:hAnsi="Cambria"/>
          <w:b/>
          <w:color w:val="000000"/>
          <w:sz w:val="20"/>
          <w:szCs w:val="20"/>
          <w:lang w:val="fr-CA"/>
        </w:rPr>
      </w:pPr>
    </w:p>
    <w:p w:rsidR="00C82013" w:rsidRPr="00666F86" w:rsidRDefault="00C82013" w:rsidP="00E578A8">
      <w:pPr>
        <w:spacing w:after="0" w:line="240" w:lineRule="auto"/>
        <w:jc w:val="both"/>
        <w:rPr>
          <w:rFonts w:ascii="Cambria" w:hAnsi="Cambria"/>
          <w:b/>
          <w:color w:val="000000"/>
          <w:sz w:val="20"/>
          <w:szCs w:val="20"/>
          <w:lang w:val="fr-CA"/>
        </w:rPr>
      </w:pPr>
      <w:r w:rsidRPr="00666F86">
        <w:rPr>
          <w:rFonts w:ascii="Cambria" w:hAnsi="Cambria"/>
          <w:b/>
          <w:color w:val="000000"/>
          <w:sz w:val="20"/>
          <w:szCs w:val="20"/>
          <w:lang w:val="fr-CA"/>
        </w:rPr>
        <w:t>PM 161/14 - Pierre Espérance and Members of the Réseau National de Défense des Droits Humains (RNDDH), Haiti</w:t>
      </w:r>
    </w:p>
    <w:p w:rsidR="001A6E35" w:rsidRPr="00666F86" w:rsidRDefault="001A6E35" w:rsidP="00E578A8">
      <w:pPr>
        <w:spacing w:after="0" w:line="240" w:lineRule="auto"/>
        <w:jc w:val="both"/>
        <w:rPr>
          <w:rFonts w:ascii="Cambria" w:hAnsi="Cambria"/>
          <w:b/>
          <w:color w:val="000000"/>
          <w:sz w:val="20"/>
          <w:szCs w:val="20"/>
          <w:lang w:val="fr-CA"/>
        </w:rPr>
      </w:pPr>
    </w:p>
    <w:p w:rsidR="00C82013" w:rsidRPr="00666F86" w:rsidRDefault="00C82013" w:rsidP="00542BDA">
      <w:pPr>
        <w:numPr>
          <w:ilvl w:val="0"/>
          <w:numId w:val="3"/>
        </w:numPr>
        <w:spacing w:after="0" w:line="240" w:lineRule="auto"/>
        <w:ind w:left="0" w:firstLine="720"/>
        <w:jc w:val="both"/>
        <w:rPr>
          <w:rFonts w:ascii="Cambria" w:hAnsi="Cambria"/>
          <w:color w:val="000000"/>
          <w:sz w:val="20"/>
          <w:szCs w:val="20"/>
        </w:rPr>
      </w:pPr>
      <w:r w:rsidRPr="00666F86">
        <w:rPr>
          <w:rFonts w:ascii="Cambria" w:hAnsi="Cambria"/>
          <w:color w:val="000000"/>
          <w:sz w:val="20"/>
          <w:szCs w:val="20"/>
        </w:rPr>
        <w:t>On June 9, 2014, the IACHR asked that precautionary measures be adopted for Pierre Espérance and members of the Réseau National de Défense des Droits Humains [National Network for the Defense of Human Rights] (RNDDH) in Haiti. The request for precautionary measures alleges that the beneficiaries have been the target of threats and harassment in retaliation for the human rights defense work they do in Haiti. After analyzing the allegations of fact and law, the Commission believes the information shows prima facie that Mr. Pierre Espérance and the members of the RNDDH are in a serious and urgent situation because their lives and physical integrity are reportedly under threat and in grave danger. Therefore, pursuant to Article 25 of the IACHR’s Rules of Procedure, the Commission is asking the State of Haiti: to adopt the measures necessary to protect the lives and physical integrity of Mr. Pierre Espérance and a member of the RNDDH organization who has been identified; to come to an agreement with the beneficiaries and their representatives regarding the measures to be adopted; and to report on the actions taken to investigate the alleged incidents that gave rise to the adoption of this precautionary measure so that such incidents do not happen again.</w:t>
      </w:r>
    </w:p>
    <w:p w:rsidR="001A6E35" w:rsidRPr="00666F86" w:rsidRDefault="001A6E35" w:rsidP="00E578A8">
      <w:pPr>
        <w:spacing w:after="0" w:line="240" w:lineRule="auto"/>
        <w:jc w:val="both"/>
        <w:rPr>
          <w:rFonts w:ascii="Cambria" w:hAnsi="Cambria"/>
          <w:b/>
          <w:color w:val="000000"/>
          <w:sz w:val="20"/>
          <w:szCs w:val="20"/>
        </w:rPr>
      </w:pPr>
    </w:p>
    <w:p w:rsidR="00C82013" w:rsidRPr="00666F86" w:rsidRDefault="00C82013" w:rsidP="00E578A8">
      <w:pPr>
        <w:spacing w:after="0" w:line="240" w:lineRule="auto"/>
        <w:jc w:val="both"/>
        <w:rPr>
          <w:rFonts w:ascii="Cambria" w:hAnsi="Cambria"/>
          <w:b/>
          <w:color w:val="000000"/>
          <w:sz w:val="20"/>
          <w:szCs w:val="20"/>
          <w:lang w:val="es-ES"/>
        </w:rPr>
      </w:pPr>
      <w:r w:rsidRPr="00666F86">
        <w:rPr>
          <w:rFonts w:ascii="Cambria" w:hAnsi="Cambria"/>
          <w:b/>
          <w:color w:val="000000"/>
          <w:sz w:val="20"/>
          <w:szCs w:val="20"/>
          <w:lang w:val="es-ES"/>
        </w:rPr>
        <w:lastRenderedPageBreak/>
        <w:t xml:space="preserve">HONDURAS </w:t>
      </w:r>
    </w:p>
    <w:p w:rsidR="001A6E35" w:rsidRPr="00666F86" w:rsidRDefault="001A6E35" w:rsidP="00E578A8">
      <w:pPr>
        <w:spacing w:after="0" w:line="240" w:lineRule="auto"/>
        <w:jc w:val="both"/>
        <w:rPr>
          <w:rFonts w:ascii="Cambria" w:hAnsi="Cambria"/>
          <w:b/>
          <w:color w:val="000000"/>
          <w:sz w:val="20"/>
          <w:szCs w:val="20"/>
          <w:lang w:val="es-ES"/>
        </w:rPr>
      </w:pPr>
    </w:p>
    <w:p w:rsidR="00272DC9" w:rsidRPr="00666F86" w:rsidRDefault="00C82013" w:rsidP="00E578A8">
      <w:pPr>
        <w:spacing w:after="0" w:line="240" w:lineRule="auto"/>
        <w:jc w:val="both"/>
        <w:rPr>
          <w:rFonts w:ascii="Cambria" w:hAnsi="Cambria"/>
          <w:b/>
          <w:color w:val="000000"/>
          <w:sz w:val="20"/>
          <w:szCs w:val="20"/>
          <w:lang w:val="es-ES"/>
        </w:rPr>
      </w:pPr>
      <w:r w:rsidRPr="00666F86">
        <w:rPr>
          <w:rFonts w:ascii="Cambria" w:hAnsi="Cambria"/>
          <w:b/>
          <w:color w:val="000000"/>
          <w:sz w:val="20"/>
          <w:szCs w:val="20"/>
          <w:lang w:val="es-ES"/>
        </w:rPr>
        <w:t>PM 457/13 - Members of “Asociación para una Vida Mejor de Honduras” [Association for a bett</w:t>
      </w:r>
      <w:r w:rsidR="00272DC9" w:rsidRPr="00666F86">
        <w:rPr>
          <w:rFonts w:ascii="Cambria" w:hAnsi="Cambria"/>
          <w:b/>
          <w:color w:val="000000"/>
          <w:sz w:val="20"/>
          <w:szCs w:val="20"/>
          <w:lang w:val="es-ES"/>
        </w:rPr>
        <w:t>er life in Honduras] (APUVIMEH)</w:t>
      </w:r>
    </w:p>
    <w:p w:rsidR="001A6E35" w:rsidRPr="00666F86" w:rsidRDefault="001A6E35" w:rsidP="00E578A8">
      <w:pPr>
        <w:spacing w:after="0" w:line="240" w:lineRule="auto"/>
        <w:jc w:val="both"/>
        <w:rPr>
          <w:rFonts w:ascii="Cambria" w:hAnsi="Cambria"/>
          <w:b/>
          <w:color w:val="000000"/>
          <w:sz w:val="20"/>
          <w:szCs w:val="20"/>
          <w:lang w:val="es-ES"/>
        </w:rPr>
      </w:pPr>
    </w:p>
    <w:p w:rsidR="00C82013" w:rsidRPr="00666F86" w:rsidRDefault="00C82013" w:rsidP="00542BDA">
      <w:pPr>
        <w:numPr>
          <w:ilvl w:val="0"/>
          <w:numId w:val="3"/>
        </w:numPr>
        <w:spacing w:after="0" w:line="240" w:lineRule="auto"/>
        <w:ind w:left="0" w:firstLine="720"/>
        <w:jc w:val="both"/>
        <w:rPr>
          <w:rFonts w:ascii="Cambria" w:hAnsi="Cambria"/>
          <w:b/>
          <w:color w:val="000000"/>
          <w:sz w:val="20"/>
          <w:szCs w:val="20"/>
        </w:rPr>
      </w:pPr>
      <w:r w:rsidRPr="00666F86">
        <w:rPr>
          <w:rFonts w:ascii="Cambria" w:hAnsi="Cambria"/>
          <w:color w:val="000000"/>
          <w:sz w:val="20"/>
          <w:szCs w:val="20"/>
        </w:rPr>
        <w:t>On January 22, 2014, the Inter-American granted precautionary measures for the members of “Asociación para una Vida Mejor de Honduras” [Association for a better life in Honduras] (APUVIMEH). The request for precautionary measures indicates that, due to their activities of defense, protest and protection of the rights of lesbian, gay, bisexual, trans and intersex persons (LGBTI) in Honduras, members of the organization would have become the object of killings, threats, harassment and violence against them, in retaliation for their activities. Specifically, the request alleges that members of the association carried out awareness raising and protection activities and ran a shelter house called “Casa Renacer” [House of Rebirth] where they took care of persons living with HIV and other sexually transmitted diseases. Acts of aggression and assault against their members would have taken place in a context of violence against LGBTI persons, which would be the cause of approximately 115 killings in the last years, cases that would have ended in impunity. The IACHR asked that the State of Honduras take the necessary steps to ensure the life and physical integrity of the members of “Asociación para una Vida Mejor de Honduras” [Association for a better life in Honduras] (APUVIMEH), that it come to an agreement with the beneficiaries as to the measures to be taken, and that it inform the Commission about the steps taken to investigate the facts that gave rise to the adoption of precautionary measures.</w:t>
      </w:r>
    </w:p>
    <w:p w:rsidR="001A6E35" w:rsidRPr="00837FF0" w:rsidRDefault="001A6E35" w:rsidP="00E578A8">
      <w:pPr>
        <w:spacing w:after="0" w:line="240" w:lineRule="auto"/>
        <w:jc w:val="both"/>
        <w:rPr>
          <w:rFonts w:ascii="Cambria" w:hAnsi="Cambria"/>
          <w:b/>
          <w:color w:val="000000"/>
          <w:sz w:val="20"/>
          <w:szCs w:val="20"/>
        </w:rPr>
      </w:pPr>
    </w:p>
    <w:p w:rsidR="00C82013" w:rsidRPr="00666F86" w:rsidRDefault="00C82013" w:rsidP="00E578A8">
      <w:pPr>
        <w:spacing w:after="0" w:line="240" w:lineRule="auto"/>
        <w:jc w:val="both"/>
        <w:rPr>
          <w:rFonts w:ascii="Cambria" w:hAnsi="Cambria"/>
          <w:b/>
          <w:color w:val="000000"/>
          <w:sz w:val="20"/>
          <w:szCs w:val="20"/>
          <w:lang w:val="es-ES"/>
        </w:rPr>
      </w:pPr>
      <w:r w:rsidRPr="00666F86">
        <w:rPr>
          <w:rFonts w:ascii="Cambria" w:hAnsi="Cambria"/>
          <w:b/>
          <w:color w:val="000000"/>
          <w:sz w:val="20"/>
          <w:szCs w:val="20"/>
          <w:lang w:val="es-ES"/>
        </w:rPr>
        <w:t>PM 50/14 - Campesino Leaders of Bajo Aguán, Honduras</w:t>
      </w:r>
    </w:p>
    <w:p w:rsidR="001A6E35" w:rsidRPr="00666F86" w:rsidRDefault="001A6E35" w:rsidP="00E578A8">
      <w:pPr>
        <w:spacing w:after="0" w:line="240" w:lineRule="auto"/>
        <w:jc w:val="both"/>
        <w:rPr>
          <w:rFonts w:ascii="Cambria" w:hAnsi="Cambria"/>
          <w:b/>
          <w:color w:val="000000"/>
          <w:sz w:val="20"/>
          <w:szCs w:val="20"/>
          <w:lang w:val="es-ES"/>
        </w:rPr>
      </w:pPr>
    </w:p>
    <w:p w:rsidR="00C82013" w:rsidRPr="00666F86" w:rsidRDefault="00C82013" w:rsidP="00542BDA">
      <w:pPr>
        <w:numPr>
          <w:ilvl w:val="0"/>
          <w:numId w:val="3"/>
        </w:numPr>
        <w:spacing w:after="0" w:line="240" w:lineRule="auto"/>
        <w:ind w:left="0" w:firstLine="720"/>
        <w:jc w:val="both"/>
        <w:rPr>
          <w:rFonts w:ascii="Cambria" w:hAnsi="Cambria"/>
          <w:b/>
          <w:color w:val="000000"/>
          <w:sz w:val="20"/>
          <w:szCs w:val="20"/>
        </w:rPr>
      </w:pPr>
      <w:r w:rsidRPr="00666F86">
        <w:rPr>
          <w:rFonts w:ascii="Cambria" w:hAnsi="Cambria"/>
          <w:color w:val="000000"/>
          <w:sz w:val="20"/>
          <w:szCs w:val="20"/>
          <w:lang w:val="es-ES"/>
        </w:rPr>
        <w:t xml:space="preserve">On May 8, 2014, the IACHR asked that precautionary measures be adopted for those identified as members of several campesino organizations in Honduras: “Movimiento Campesino Recuperación del Aguán” (MOCRA), “Movimiento Campesino Fundación Gregorio Chávez” (MCRGC), Movimiento Unificado Campesino del Aguán” (MUCA), and “Movimiento Auténtico Reivindicador Campesino del Aguán (MARCA). </w:t>
      </w:r>
      <w:r w:rsidRPr="00666F86">
        <w:rPr>
          <w:rFonts w:ascii="Cambria" w:hAnsi="Cambria"/>
          <w:color w:val="000000"/>
          <w:sz w:val="20"/>
          <w:szCs w:val="20"/>
        </w:rPr>
        <w:t>The request for precautionary measures alleges that since 2010 peasant farmers who belong to these organizations have been subject to killings, disappearances, kidnappings, torture, threats, violent evictions, persecution, and accusations, for the alleged purpose of forcing them to sell their lands. On March 6, 2014, the IACHR requested information from the State. As of the date the resolution granting this precautionary measure was adopted, the State had not responded to the request for information. Pursuant to Article 25 of the IACHR Rules of Procedure, the Commission asked the State of Honduras to adopt the necessary measures to guarantee the life and physical integrity of the identified members of the MOCRA, MCRGC, MUCA, and MARCA organizations; reach agreement with the beneficiaries and their representatives on the measures to be adopted; and inform the Commission as to the steps taken to investigate the incidents that gave rise to the adoption of this precautionary measure so that such incidents do not happen again</w:t>
      </w:r>
      <w:r w:rsidRPr="00666F86">
        <w:rPr>
          <w:rFonts w:ascii="Cambria" w:hAnsi="Cambria"/>
          <w:b/>
          <w:color w:val="000000"/>
          <w:sz w:val="20"/>
          <w:szCs w:val="20"/>
        </w:rPr>
        <w:t>.</w:t>
      </w:r>
    </w:p>
    <w:p w:rsidR="003E2924" w:rsidRPr="00666F86" w:rsidRDefault="003E2924" w:rsidP="00E578A8">
      <w:pPr>
        <w:spacing w:after="0" w:line="240" w:lineRule="auto"/>
        <w:jc w:val="both"/>
        <w:rPr>
          <w:rFonts w:ascii="Cambria" w:hAnsi="Cambria"/>
          <w:b/>
          <w:color w:val="000000"/>
          <w:sz w:val="20"/>
          <w:szCs w:val="20"/>
        </w:rPr>
      </w:pPr>
    </w:p>
    <w:p w:rsidR="00C82013" w:rsidRPr="00666F86" w:rsidRDefault="00C82013" w:rsidP="00E578A8">
      <w:pPr>
        <w:spacing w:after="0" w:line="240" w:lineRule="auto"/>
        <w:jc w:val="both"/>
        <w:rPr>
          <w:rFonts w:ascii="Cambria" w:hAnsi="Cambria"/>
          <w:b/>
          <w:color w:val="000000"/>
          <w:sz w:val="20"/>
          <w:szCs w:val="20"/>
        </w:rPr>
      </w:pPr>
      <w:r w:rsidRPr="00666F86">
        <w:rPr>
          <w:rFonts w:ascii="Cambria" w:hAnsi="Cambria"/>
          <w:b/>
          <w:color w:val="000000"/>
          <w:sz w:val="20"/>
          <w:szCs w:val="20"/>
        </w:rPr>
        <w:t>PM 196/14 – Julio Ernesto Alvarado, Honduras</w:t>
      </w:r>
    </w:p>
    <w:p w:rsidR="003E2924" w:rsidRPr="00666F86" w:rsidRDefault="003E2924" w:rsidP="00E578A8">
      <w:pPr>
        <w:spacing w:after="0" w:line="240" w:lineRule="auto"/>
        <w:jc w:val="both"/>
        <w:rPr>
          <w:rFonts w:ascii="Cambria" w:hAnsi="Cambria"/>
          <w:b/>
          <w:color w:val="000000"/>
          <w:sz w:val="20"/>
          <w:szCs w:val="20"/>
        </w:rPr>
      </w:pPr>
    </w:p>
    <w:p w:rsidR="00C82013" w:rsidRPr="00666F86" w:rsidRDefault="00C82013" w:rsidP="00542BDA">
      <w:pPr>
        <w:numPr>
          <w:ilvl w:val="0"/>
          <w:numId w:val="3"/>
        </w:numPr>
        <w:spacing w:after="0" w:line="240" w:lineRule="auto"/>
        <w:ind w:left="0" w:firstLine="720"/>
        <w:jc w:val="both"/>
        <w:rPr>
          <w:rFonts w:ascii="Cambria" w:hAnsi="Cambria"/>
          <w:color w:val="000000"/>
          <w:sz w:val="20"/>
          <w:szCs w:val="20"/>
        </w:rPr>
      </w:pPr>
      <w:r w:rsidRPr="00666F86">
        <w:rPr>
          <w:rFonts w:ascii="Cambria" w:hAnsi="Cambria"/>
          <w:color w:val="000000"/>
          <w:sz w:val="20"/>
          <w:szCs w:val="20"/>
        </w:rPr>
        <w:t xml:space="preserve">On November 5, 2014, the IACHR requested the adoption of precautionary measures for Julio Ernesto Alvarado, in Honduras. The request for precautionary measures had been presented in the context of individual petition P-1414-14, which alleges violations of the rights enshrined in Articles 8 (right to fair trial), 13 (freedom of thought and expression), and 25 (judicial protection), in conjunction with the general obligations established in Articles 1.1 and 2 of the American Convention on Human Rights. After analyzing the allegations of fact and law, the Commission believes that the information presented shows prima facie that the rights of Julio Ernesto </w:t>
      </w:r>
      <w:r w:rsidR="00E206E1" w:rsidRPr="00666F86">
        <w:rPr>
          <w:rFonts w:ascii="Cambria" w:hAnsi="Cambria"/>
          <w:color w:val="000000"/>
          <w:sz w:val="20"/>
          <w:szCs w:val="20"/>
        </w:rPr>
        <w:t>Alvarado</w:t>
      </w:r>
      <w:r w:rsidRPr="00666F86">
        <w:rPr>
          <w:rFonts w:ascii="Cambria" w:hAnsi="Cambria"/>
          <w:color w:val="000000"/>
          <w:sz w:val="20"/>
          <w:szCs w:val="20"/>
        </w:rPr>
        <w:t xml:space="preserve"> are in a serious and urgent situation and at risk of irreparable harm. Therefore, pursuant to Article 25 of its Rules of Procedure, the Commission asks the State of Honduras to suspend the </w:t>
      </w:r>
      <w:r w:rsidR="00E206E1" w:rsidRPr="00666F86">
        <w:rPr>
          <w:rFonts w:ascii="Cambria" w:hAnsi="Cambria"/>
          <w:color w:val="000000"/>
          <w:sz w:val="20"/>
          <w:szCs w:val="20"/>
        </w:rPr>
        <w:t>implementation</w:t>
      </w:r>
      <w:r w:rsidRPr="00666F86">
        <w:rPr>
          <w:rFonts w:ascii="Cambria" w:hAnsi="Cambria"/>
          <w:color w:val="000000"/>
          <w:sz w:val="20"/>
          <w:szCs w:val="20"/>
        </w:rPr>
        <w:t xml:space="preserve"> of the conviction dated December 9, 2013 of the Supreme Court, and to refrain from taking any action to disable the journalist Julio Ernesto Alvarado in the exercise of his profession until the Commission has pronounced on the petition P- 1414-14.</w:t>
      </w:r>
    </w:p>
    <w:p w:rsidR="00A956E0" w:rsidRPr="00666F86" w:rsidRDefault="00A956E0" w:rsidP="00E578A8">
      <w:pPr>
        <w:spacing w:after="0" w:line="240" w:lineRule="auto"/>
        <w:jc w:val="both"/>
        <w:rPr>
          <w:rFonts w:ascii="Cambria" w:hAnsi="Cambria"/>
          <w:color w:val="000000"/>
          <w:sz w:val="20"/>
          <w:szCs w:val="20"/>
        </w:rPr>
      </w:pPr>
    </w:p>
    <w:p w:rsidR="00272DC9" w:rsidRPr="00666F86" w:rsidRDefault="00CB622C" w:rsidP="00E578A8">
      <w:pPr>
        <w:spacing w:after="0" w:line="240" w:lineRule="auto"/>
        <w:jc w:val="both"/>
        <w:rPr>
          <w:rFonts w:ascii="Cambria" w:hAnsi="Cambria"/>
          <w:b/>
          <w:color w:val="000000"/>
          <w:sz w:val="20"/>
          <w:szCs w:val="20"/>
          <w:lang w:val="es-ES"/>
        </w:rPr>
      </w:pPr>
      <w:r w:rsidRPr="00620FEA">
        <w:rPr>
          <w:rFonts w:ascii="Cambria" w:hAnsi="Cambria"/>
          <w:b/>
          <w:color w:val="000000"/>
          <w:sz w:val="20"/>
          <w:szCs w:val="20"/>
          <w:lang w:val="es-ES"/>
        </w:rPr>
        <w:br w:type="page"/>
      </w:r>
      <w:r w:rsidR="00837FF0">
        <w:rPr>
          <w:rFonts w:ascii="Cambria" w:hAnsi="Cambria"/>
          <w:b/>
          <w:color w:val="000000"/>
          <w:sz w:val="20"/>
          <w:szCs w:val="20"/>
          <w:lang w:val="es-ES"/>
        </w:rPr>
        <w:lastRenderedPageBreak/>
        <w:t>ME</w:t>
      </w:r>
      <w:r w:rsidR="00272DC9" w:rsidRPr="00666F86">
        <w:rPr>
          <w:rFonts w:ascii="Cambria" w:hAnsi="Cambria"/>
          <w:b/>
          <w:color w:val="000000"/>
          <w:sz w:val="20"/>
          <w:szCs w:val="20"/>
          <w:lang w:val="es-ES"/>
        </w:rPr>
        <w:t>XICO</w:t>
      </w:r>
    </w:p>
    <w:p w:rsidR="00A956E0" w:rsidRPr="00666F86" w:rsidRDefault="00A956E0" w:rsidP="00E578A8">
      <w:pPr>
        <w:spacing w:after="0" w:line="240" w:lineRule="auto"/>
        <w:jc w:val="both"/>
        <w:rPr>
          <w:rFonts w:ascii="Cambria" w:hAnsi="Cambria"/>
          <w:b/>
          <w:color w:val="000000"/>
          <w:sz w:val="20"/>
          <w:szCs w:val="20"/>
          <w:lang w:val="es-ES"/>
        </w:rPr>
      </w:pPr>
    </w:p>
    <w:p w:rsidR="00E206E1" w:rsidRPr="00666F86" w:rsidRDefault="00E206E1" w:rsidP="00E578A8">
      <w:pPr>
        <w:spacing w:after="0" w:line="240" w:lineRule="auto"/>
        <w:jc w:val="both"/>
        <w:rPr>
          <w:rFonts w:ascii="Cambria" w:hAnsi="Cambria"/>
          <w:b/>
          <w:color w:val="000000"/>
          <w:sz w:val="20"/>
          <w:szCs w:val="20"/>
          <w:lang w:val="es-ES"/>
        </w:rPr>
      </w:pPr>
      <w:r w:rsidRPr="00666F86">
        <w:rPr>
          <w:rFonts w:ascii="Cambria" w:hAnsi="Cambria"/>
          <w:b/>
          <w:color w:val="000000"/>
          <w:sz w:val="20"/>
          <w:szCs w:val="20"/>
          <w:lang w:val="es-ES"/>
        </w:rPr>
        <w:t>PM 185/13 – Sofía Lorena</w:t>
      </w:r>
      <w:r w:rsidR="00BD28AD" w:rsidRPr="00666F86">
        <w:rPr>
          <w:rFonts w:ascii="Cambria" w:hAnsi="Cambria"/>
          <w:b/>
          <w:color w:val="000000"/>
          <w:sz w:val="20"/>
          <w:szCs w:val="20"/>
          <w:lang w:val="es-ES"/>
        </w:rPr>
        <w:t xml:space="preserve"> Mendoza Martínez et al., Me</w:t>
      </w:r>
      <w:r w:rsidRPr="00666F86">
        <w:rPr>
          <w:rFonts w:ascii="Cambria" w:hAnsi="Cambria"/>
          <w:b/>
          <w:color w:val="000000"/>
          <w:sz w:val="20"/>
          <w:szCs w:val="20"/>
          <w:lang w:val="es-ES"/>
        </w:rPr>
        <w:t>xico</w:t>
      </w:r>
    </w:p>
    <w:p w:rsidR="00A956E0" w:rsidRPr="00666F86" w:rsidRDefault="00A956E0" w:rsidP="00E578A8">
      <w:pPr>
        <w:spacing w:after="0" w:line="240" w:lineRule="auto"/>
        <w:jc w:val="both"/>
        <w:rPr>
          <w:rFonts w:ascii="Cambria" w:hAnsi="Cambria"/>
          <w:b/>
          <w:color w:val="000000"/>
          <w:sz w:val="20"/>
          <w:szCs w:val="20"/>
          <w:lang w:val="es-ES"/>
        </w:rPr>
      </w:pPr>
    </w:p>
    <w:p w:rsidR="00272DC9" w:rsidRPr="00666F86" w:rsidRDefault="00E206E1" w:rsidP="00542BDA">
      <w:pPr>
        <w:numPr>
          <w:ilvl w:val="0"/>
          <w:numId w:val="3"/>
        </w:numPr>
        <w:spacing w:after="0" w:line="240" w:lineRule="auto"/>
        <w:ind w:left="0" w:firstLine="720"/>
        <w:jc w:val="both"/>
        <w:rPr>
          <w:rFonts w:ascii="Cambria" w:hAnsi="Cambria"/>
          <w:color w:val="000000"/>
          <w:sz w:val="20"/>
          <w:szCs w:val="20"/>
        </w:rPr>
      </w:pPr>
      <w:r w:rsidRPr="00666F86">
        <w:rPr>
          <w:rFonts w:ascii="Cambria" w:hAnsi="Cambria"/>
          <w:color w:val="000000"/>
          <w:sz w:val="20"/>
          <w:szCs w:val="20"/>
        </w:rPr>
        <w:t xml:space="preserve">On December 1, 2014, the IACHR requested the adoption of precautionary measures in favor of Sofía Lorena Mendoza Martínez, Nicolás Mendoza Villa and their family members in Mexico. The request for precautionary measures alleges that the rights to life and personal integrity of these people are at risk due to the complaint filed by the alleged forced disappearance and subsequent execution of activists Arturo Hernández Cardona, Félix Rafael Bandera Roman and Ángel Román Ramírez in the city of Iguala, Guerrero state. After analyzing the allegations of fact and law, the Commission believes that the information presented shows prima facie that the beneficiaries are in a serious and urgent situation, since their lives and personal integrity are allegedly threatened and at serious risk. Consequently, in accordance with Article 25 of the IACHR Rules of Procedure, the Commission requests the State of Mexico to adopt the necessary measures to protect the lives and personal integrity of Sofia Lorena Mendoza Martinez and her immediate family, and Nicolás Mendoza Villa, his wife and two children; to come to an agreement with the beneficiaries and their representatives on the measures to be adopted; and to report on the actions taken to investigate the alleged incidents that gave rise to the adoption of this precautionary measure so that such incidents do not happen again. </w:t>
      </w:r>
    </w:p>
    <w:p w:rsidR="00A956E0" w:rsidRPr="00666F86" w:rsidRDefault="00A956E0" w:rsidP="00E578A8">
      <w:pPr>
        <w:spacing w:after="0" w:line="240" w:lineRule="auto"/>
        <w:jc w:val="both"/>
        <w:rPr>
          <w:rFonts w:ascii="Cambria" w:hAnsi="Cambria"/>
          <w:color w:val="000000"/>
          <w:sz w:val="20"/>
          <w:szCs w:val="20"/>
        </w:rPr>
      </w:pPr>
    </w:p>
    <w:p w:rsidR="00E206E1" w:rsidRPr="00666F86" w:rsidRDefault="00E206E1" w:rsidP="00E578A8">
      <w:pPr>
        <w:spacing w:after="0" w:line="240" w:lineRule="auto"/>
        <w:jc w:val="both"/>
        <w:rPr>
          <w:rFonts w:ascii="Cambria" w:hAnsi="Cambria"/>
          <w:b/>
          <w:color w:val="000000"/>
          <w:sz w:val="20"/>
          <w:szCs w:val="20"/>
          <w:lang w:val="es-ES"/>
        </w:rPr>
      </w:pPr>
      <w:r w:rsidRPr="00666F86">
        <w:rPr>
          <w:rFonts w:ascii="Cambria" w:hAnsi="Cambria"/>
          <w:b/>
          <w:color w:val="000000"/>
          <w:sz w:val="20"/>
          <w:szCs w:val="20"/>
          <w:lang w:val="es-ES"/>
        </w:rPr>
        <w:t xml:space="preserve">PM 423/14 - Clara Gómez González </w:t>
      </w:r>
      <w:r w:rsidR="00BD28AD" w:rsidRPr="00666F86">
        <w:rPr>
          <w:rFonts w:ascii="Cambria" w:hAnsi="Cambria"/>
          <w:b/>
          <w:color w:val="000000"/>
          <w:sz w:val="20"/>
          <w:szCs w:val="20"/>
          <w:lang w:val="es-ES"/>
        </w:rPr>
        <w:t>et al.</w:t>
      </w:r>
      <w:r w:rsidRPr="00666F86">
        <w:rPr>
          <w:rFonts w:ascii="Cambria" w:hAnsi="Cambria"/>
          <w:b/>
          <w:color w:val="000000"/>
          <w:sz w:val="20"/>
          <w:szCs w:val="20"/>
          <w:lang w:val="es-ES"/>
        </w:rPr>
        <w:t>, Mexico</w:t>
      </w:r>
    </w:p>
    <w:p w:rsidR="00A956E0" w:rsidRPr="00666F86" w:rsidRDefault="00A956E0" w:rsidP="00E578A8">
      <w:pPr>
        <w:spacing w:after="0" w:line="240" w:lineRule="auto"/>
        <w:jc w:val="both"/>
        <w:rPr>
          <w:rFonts w:ascii="Cambria" w:hAnsi="Cambria"/>
          <w:b/>
          <w:color w:val="000000"/>
          <w:sz w:val="20"/>
          <w:szCs w:val="20"/>
          <w:lang w:val="es-ES"/>
        </w:rPr>
      </w:pPr>
    </w:p>
    <w:p w:rsidR="00E206E1" w:rsidRPr="00666F86" w:rsidRDefault="00E206E1" w:rsidP="00542BDA">
      <w:pPr>
        <w:numPr>
          <w:ilvl w:val="0"/>
          <w:numId w:val="3"/>
        </w:numPr>
        <w:spacing w:after="0" w:line="240" w:lineRule="auto"/>
        <w:ind w:left="0" w:firstLine="720"/>
        <w:jc w:val="both"/>
        <w:rPr>
          <w:rFonts w:ascii="Cambria" w:hAnsi="Cambria"/>
          <w:color w:val="000000"/>
          <w:sz w:val="20"/>
          <w:szCs w:val="20"/>
        </w:rPr>
      </w:pPr>
      <w:r w:rsidRPr="00666F86">
        <w:rPr>
          <w:rFonts w:ascii="Cambria" w:hAnsi="Cambria"/>
          <w:color w:val="000000"/>
          <w:sz w:val="20"/>
          <w:szCs w:val="20"/>
        </w:rPr>
        <w:t>On October 10, 2014, the IACHR requested the adoption of precautionary measures for Clara Gómez González and others, in Mexico. The request for precautionary measures alleges that Clara Gómez González is at risk for being a witness after surviving the alleged extrajudicial execution of 22 persons on June 30, 2014, in the municipality of Tlatlaya, in Mexico. Therefore, after analyzing the allegations of fact and law, the Commission believes that the information shows prima facie that Clara Gómez González and her family are in a serious and urgent situation, as their rights to life and personal integrity are allegedly threatened and at serious risk. Therefore, pursuant to Article 25 of the IACHR’s rules of procedure, the Commission is asking the State of Mexico to adopt the necessary measures to protect the lives and physical integrity of Clara Gómez González and her family; to come to an agreement with the beneficiaries and their representatives regarding the measures to be adopted; and to report on the actions taken to investigate the alleged incidents that gave rise to the adoption of this precautionary measure so that such incidents do not happen again.</w:t>
      </w:r>
    </w:p>
    <w:p w:rsidR="00A956E0" w:rsidRPr="00666F86" w:rsidRDefault="00A956E0" w:rsidP="00E578A8">
      <w:pPr>
        <w:spacing w:after="0" w:line="240" w:lineRule="auto"/>
        <w:jc w:val="both"/>
        <w:rPr>
          <w:rFonts w:ascii="Cambria" w:hAnsi="Cambria"/>
          <w:b/>
          <w:color w:val="000000"/>
          <w:sz w:val="20"/>
          <w:szCs w:val="20"/>
        </w:rPr>
      </w:pPr>
    </w:p>
    <w:p w:rsidR="00074AF7" w:rsidRPr="00837FF0" w:rsidRDefault="00074AF7" w:rsidP="00E578A8">
      <w:pPr>
        <w:spacing w:after="0" w:line="240" w:lineRule="auto"/>
        <w:jc w:val="both"/>
        <w:rPr>
          <w:rFonts w:ascii="Cambria" w:hAnsi="Cambria"/>
          <w:b/>
          <w:color w:val="000000"/>
          <w:sz w:val="20"/>
          <w:szCs w:val="20"/>
          <w:lang w:val="es-ES"/>
        </w:rPr>
      </w:pPr>
      <w:r w:rsidRPr="00837FF0">
        <w:rPr>
          <w:rFonts w:ascii="Cambria" w:hAnsi="Cambria"/>
          <w:b/>
          <w:color w:val="000000"/>
          <w:sz w:val="20"/>
          <w:szCs w:val="20"/>
          <w:lang w:val="es-ES"/>
        </w:rPr>
        <w:t xml:space="preserve">PM 60/14 - Prudencio Ramos Ramos </w:t>
      </w:r>
      <w:r w:rsidR="003F7FD1" w:rsidRPr="00837FF0">
        <w:rPr>
          <w:rFonts w:ascii="Cambria" w:hAnsi="Cambria"/>
          <w:b/>
          <w:color w:val="000000"/>
          <w:sz w:val="20"/>
          <w:szCs w:val="20"/>
          <w:lang w:val="es-ES"/>
        </w:rPr>
        <w:t>et al.</w:t>
      </w:r>
      <w:r w:rsidRPr="00837FF0">
        <w:rPr>
          <w:rFonts w:ascii="Cambria" w:hAnsi="Cambria"/>
          <w:b/>
          <w:color w:val="000000"/>
          <w:sz w:val="20"/>
          <w:szCs w:val="20"/>
          <w:lang w:val="es-ES"/>
        </w:rPr>
        <w:t>, Mexico</w:t>
      </w:r>
    </w:p>
    <w:p w:rsidR="00A956E0" w:rsidRPr="00837FF0" w:rsidRDefault="00A956E0" w:rsidP="00E578A8">
      <w:pPr>
        <w:spacing w:after="0" w:line="240" w:lineRule="auto"/>
        <w:jc w:val="both"/>
        <w:rPr>
          <w:rFonts w:ascii="Cambria" w:hAnsi="Cambria"/>
          <w:color w:val="000000"/>
          <w:sz w:val="20"/>
          <w:szCs w:val="20"/>
          <w:lang w:val="es-ES"/>
        </w:rPr>
      </w:pPr>
    </w:p>
    <w:p w:rsidR="00074AF7" w:rsidRPr="00666F86" w:rsidRDefault="00074AF7" w:rsidP="00542BDA">
      <w:pPr>
        <w:numPr>
          <w:ilvl w:val="0"/>
          <w:numId w:val="3"/>
        </w:numPr>
        <w:spacing w:after="0" w:line="240" w:lineRule="auto"/>
        <w:ind w:left="0" w:firstLine="720"/>
        <w:jc w:val="both"/>
        <w:rPr>
          <w:rFonts w:ascii="Cambria" w:hAnsi="Cambria"/>
          <w:color w:val="000000"/>
          <w:sz w:val="20"/>
          <w:szCs w:val="20"/>
        </w:rPr>
      </w:pPr>
      <w:r w:rsidRPr="00666F86">
        <w:rPr>
          <w:rFonts w:ascii="Cambria" w:hAnsi="Cambria"/>
          <w:color w:val="000000"/>
          <w:sz w:val="20"/>
          <w:szCs w:val="20"/>
        </w:rPr>
        <w:t>On October 6, 2014, the IACHR requested the adoption of precautionary measures for Prudencio Ramos Ramos and others, in Mexico. The request for precautionary measures alleges that the beneficiaries have been object of threats and aggressions, due to their activities as defenders of the indigenous community Choreáchi, within the framework of an allegedly territorial dispute. Therefore, after analyzing the allegations of fact and law, the Commission believes that the information shows prima facie that Prudencio Ramos Ramos and Ángela Alaya Ramos are in a serious and urgent situation, as their rights to life and personal integrity are allegedly threatened and at serious risk. Therefore, pursuant to Article 25 of the IACHR’s rules of procedure, the Commission is asking the State of Mexico to adopt the necessary measures to protect the lives and physical integrity of Prudencio Ramos Ramos, Ángela Ayala Ramos and their respective families; to adopt the necessary measures for Prudencio Ramos Ramos to continue developing his activities as human rights defender, without being object of acts of violence and harassment in the exercise of its functions; to come to an agreement with the beneficiaries and their representatives on the measures to be adopted; and to report on the actions taken to investigate the alleged incidents that gave rise to the adoption of this precautionary measure so that such incidents do not happen again.</w:t>
      </w:r>
    </w:p>
    <w:p w:rsidR="00A956E0" w:rsidRPr="00666F86" w:rsidRDefault="00A956E0" w:rsidP="00E578A8">
      <w:pPr>
        <w:spacing w:after="0" w:line="240" w:lineRule="auto"/>
        <w:jc w:val="both"/>
        <w:rPr>
          <w:rFonts w:ascii="Cambria" w:hAnsi="Cambria"/>
          <w:color w:val="000000"/>
          <w:sz w:val="20"/>
          <w:szCs w:val="20"/>
        </w:rPr>
      </w:pPr>
    </w:p>
    <w:p w:rsidR="00074AF7" w:rsidRPr="00666F86" w:rsidRDefault="00CB622C" w:rsidP="00E578A8">
      <w:pPr>
        <w:spacing w:after="0" w:line="240" w:lineRule="auto"/>
        <w:jc w:val="both"/>
        <w:rPr>
          <w:rFonts w:ascii="Cambria" w:hAnsi="Cambria"/>
          <w:b/>
          <w:color w:val="000000"/>
          <w:sz w:val="20"/>
          <w:szCs w:val="20"/>
        </w:rPr>
      </w:pPr>
      <w:r w:rsidRPr="00666F86">
        <w:rPr>
          <w:rFonts w:ascii="Cambria" w:hAnsi="Cambria"/>
          <w:b/>
          <w:color w:val="000000"/>
          <w:sz w:val="20"/>
          <w:szCs w:val="20"/>
        </w:rPr>
        <w:br w:type="page"/>
      </w:r>
      <w:r w:rsidR="00074AF7" w:rsidRPr="00666F86">
        <w:rPr>
          <w:rFonts w:ascii="Cambria" w:hAnsi="Cambria"/>
          <w:b/>
          <w:color w:val="000000"/>
          <w:sz w:val="20"/>
          <w:szCs w:val="20"/>
        </w:rPr>
        <w:lastRenderedPageBreak/>
        <w:t>PM 409/14 - Students of the rural school “Raúl Isidro Burgos”, M</w:t>
      </w:r>
      <w:r w:rsidR="0029142C" w:rsidRPr="00666F86">
        <w:rPr>
          <w:rFonts w:ascii="Cambria" w:hAnsi="Cambria"/>
          <w:b/>
          <w:color w:val="000000"/>
          <w:sz w:val="20"/>
          <w:szCs w:val="20"/>
        </w:rPr>
        <w:t>e</w:t>
      </w:r>
      <w:r w:rsidR="00074AF7" w:rsidRPr="00666F86">
        <w:rPr>
          <w:rFonts w:ascii="Cambria" w:hAnsi="Cambria"/>
          <w:b/>
          <w:color w:val="000000"/>
          <w:sz w:val="20"/>
          <w:szCs w:val="20"/>
        </w:rPr>
        <w:t>xico</w:t>
      </w:r>
    </w:p>
    <w:p w:rsidR="00A956E0" w:rsidRPr="00666F86" w:rsidRDefault="00A956E0" w:rsidP="00E578A8">
      <w:pPr>
        <w:spacing w:after="0" w:line="240" w:lineRule="auto"/>
        <w:jc w:val="both"/>
        <w:rPr>
          <w:rFonts w:ascii="Cambria" w:hAnsi="Cambria"/>
          <w:b/>
          <w:color w:val="000000"/>
          <w:sz w:val="20"/>
          <w:szCs w:val="20"/>
        </w:rPr>
      </w:pPr>
    </w:p>
    <w:p w:rsidR="00074AF7" w:rsidRPr="00666F86" w:rsidRDefault="00074AF7" w:rsidP="00542BDA">
      <w:pPr>
        <w:numPr>
          <w:ilvl w:val="0"/>
          <w:numId w:val="3"/>
        </w:numPr>
        <w:spacing w:after="0" w:line="240" w:lineRule="auto"/>
        <w:ind w:left="0" w:firstLine="720"/>
        <w:jc w:val="both"/>
        <w:rPr>
          <w:rFonts w:ascii="Cambria" w:hAnsi="Cambria"/>
          <w:color w:val="000000"/>
          <w:sz w:val="20"/>
          <w:szCs w:val="20"/>
        </w:rPr>
      </w:pPr>
      <w:r w:rsidRPr="00666F86">
        <w:rPr>
          <w:rFonts w:ascii="Cambria" w:hAnsi="Cambria"/>
          <w:color w:val="000000"/>
          <w:sz w:val="20"/>
          <w:szCs w:val="20"/>
        </w:rPr>
        <w:t>On October 3, 2014, the IACHR requested the adoption of precautionary measures in favor of students of the rural school "Raúl Isidro Burgos" in Mexico. The request for precautionary measures alleges that the persons mentioned allegedly would be disappeared or unknown whereabouts within the context of the alleged acts of violence that occurred on September 26, 2014. Consequently, after analyzing the factual and legal allegations put forth by the applicants, the Commission considers that the information presented shows prima facie that the 43 identified students, who allegedly would be unknown whereabouts or disappeared, and the injured students currently admitted to a hospital, are in a serious and urgent situation, as their rights to life and personal integrity are allegedly threatened and at serious risk. Therefore, in accordance with Article 25 of the IACHR’s rules of procedure, the Commission requests the State of Mexico to: a) Adopt the necessary measures to determine the status and whereabouts of the 43 students identified, with the purpose of protecting their rights to life and personal integrity; b) Adopt the necessary measures to protect the life and personal integrity of the injured students ,identified in the present proceeding, who currently would be admitted to a hospital; c) To consult with the beneficiaries and their representative on actions to be taken to implement these measures; and d) To report on the actions taken to investigate the facts that led to the adoption of the present precautionary measures.</w:t>
      </w:r>
    </w:p>
    <w:p w:rsidR="00A956E0" w:rsidRPr="00666F86" w:rsidRDefault="00A956E0" w:rsidP="00E578A8">
      <w:pPr>
        <w:spacing w:after="0" w:line="240" w:lineRule="auto"/>
        <w:jc w:val="both"/>
        <w:rPr>
          <w:rFonts w:ascii="Cambria" w:hAnsi="Cambria"/>
          <w:b/>
          <w:color w:val="000000"/>
          <w:sz w:val="20"/>
          <w:szCs w:val="20"/>
        </w:rPr>
      </w:pPr>
    </w:p>
    <w:p w:rsidR="00074AF7" w:rsidRPr="00666F86" w:rsidRDefault="00074AF7" w:rsidP="00E578A8">
      <w:pPr>
        <w:spacing w:after="0" w:line="240" w:lineRule="auto"/>
        <w:jc w:val="both"/>
        <w:rPr>
          <w:rFonts w:ascii="Cambria" w:hAnsi="Cambria"/>
          <w:b/>
          <w:color w:val="000000"/>
          <w:sz w:val="20"/>
          <w:szCs w:val="20"/>
        </w:rPr>
      </w:pPr>
      <w:r w:rsidRPr="00666F86">
        <w:rPr>
          <w:rFonts w:ascii="Cambria" w:hAnsi="Cambria"/>
          <w:b/>
          <w:color w:val="000000"/>
          <w:sz w:val="20"/>
          <w:szCs w:val="20"/>
        </w:rPr>
        <w:t>PM 252/14 - Members of the Contralínea magazine, M</w:t>
      </w:r>
      <w:r w:rsidR="0029142C" w:rsidRPr="00666F86">
        <w:rPr>
          <w:rFonts w:ascii="Cambria" w:hAnsi="Cambria"/>
          <w:b/>
          <w:color w:val="000000"/>
          <w:sz w:val="20"/>
          <w:szCs w:val="20"/>
        </w:rPr>
        <w:t>e</w:t>
      </w:r>
      <w:r w:rsidRPr="00666F86">
        <w:rPr>
          <w:rFonts w:ascii="Cambria" w:hAnsi="Cambria"/>
          <w:b/>
          <w:color w:val="000000"/>
          <w:sz w:val="20"/>
          <w:szCs w:val="20"/>
        </w:rPr>
        <w:t>xico</w:t>
      </w:r>
    </w:p>
    <w:p w:rsidR="00A956E0" w:rsidRPr="00666F86" w:rsidRDefault="00A956E0" w:rsidP="00E578A8">
      <w:pPr>
        <w:spacing w:after="0" w:line="240" w:lineRule="auto"/>
        <w:jc w:val="both"/>
        <w:rPr>
          <w:rFonts w:ascii="Cambria" w:hAnsi="Cambria"/>
          <w:color w:val="000000"/>
          <w:sz w:val="20"/>
          <w:szCs w:val="20"/>
        </w:rPr>
      </w:pPr>
    </w:p>
    <w:p w:rsidR="00074AF7" w:rsidRPr="00666F86" w:rsidRDefault="00074AF7" w:rsidP="00542BDA">
      <w:pPr>
        <w:numPr>
          <w:ilvl w:val="0"/>
          <w:numId w:val="3"/>
        </w:numPr>
        <w:spacing w:after="0" w:line="240" w:lineRule="auto"/>
        <w:ind w:left="0" w:firstLine="720"/>
        <w:jc w:val="both"/>
        <w:rPr>
          <w:rFonts w:ascii="Cambria" w:hAnsi="Cambria"/>
          <w:color w:val="000000"/>
          <w:sz w:val="20"/>
          <w:szCs w:val="20"/>
        </w:rPr>
      </w:pPr>
      <w:r w:rsidRPr="00666F86">
        <w:rPr>
          <w:rFonts w:ascii="Cambria" w:hAnsi="Cambria"/>
          <w:color w:val="000000"/>
          <w:sz w:val="20"/>
          <w:szCs w:val="20"/>
        </w:rPr>
        <w:t>On July 18, 2014, the IACHR asked that precautionary measures be adopted for the members of the Contralínea magazine in Mexico. The request for precautionary measures alleges that the members of Contralínea, integrated by Flor Irais Maldonado Goche, Rosa Elva López Mendoza, Mauricio Gabriel Romero Patiño, Marcos Chávez Maguey, Erika Soemi Ramírez Pardo, Nancy Paola Flórez Nández, Zósimo Camacho Ibarra, José Nicolás Reyes Hernández and Agustín Miguel Badillo Cruz, were allegedly subjected to acts of aggression and threats, due to their condition of journalists and to their exercise of their right to freedom of expression. After analyzing the allegations of fact and law, the Commission believes that the information shows in principle that the situation of members of the Contralínea magazine is serious and urgent, as their rights to life and physical integrity are allegedly at grave risk. Therefore, pursuant to Article 25(1) of its Rules of Procedure, the Commission asks the State of Mexico to adopt the necessary measures to protect the lives and physical integrity of the members of the Contralínea magazine and to come to an agreement with the beneficiaries and their representatives on the measures to be adopted. The Commission also asked the State to keep it informed as to the steps taken to investigate the incidents that gave rise to the adoption of this precautionary measure so that such incidents do not happen again.</w:t>
      </w:r>
    </w:p>
    <w:p w:rsidR="0029142C" w:rsidRPr="00666F86" w:rsidRDefault="0029142C" w:rsidP="00E578A8">
      <w:pPr>
        <w:spacing w:after="0" w:line="240" w:lineRule="auto"/>
        <w:jc w:val="both"/>
        <w:rPr>
          <w:rFonts w:ascii="Cambria" w:hAnsi="Cambria"/>
          <w:b/>
          <w:color w:val="000000"/>
          <w:sz w:val="20"/>
          <w:szCs w:val="20"/>
        </w:rPr>
      </w:pPr>
    </w:p>
    <w:p w:rsidR="00743E95" w:rsidRPr="00666F86" w:rsidRDefault="00743E95" w:rsidP="00E578A8">
      <w:pPr>
        <w:spacing w:after="0" w:line="240" w:lineRule="auto"/>
        <w:jc w:val="both"/>
        <w:rPr>
          <w:rFonts w:ascii="Cambria" w:hAnsi="Cambria"/>
          <w:b/>
          <w:color w:val="000000"/>
          <w:sz w:val="20"/>
          <w:szCs w:val="20"/>
        </w:rPr>
      </w:pPr>
      <w:r w:rsidRPr="00666F86">
        <w:rPr>
          <w:rFonts w:ascii="Cambria" w:hAnsi="Cambria"/>
          <w:b/>
          <w:color w:val="000000"/>
          <w:sz w:val="20"/>
          <w:szCs w:val="20"/>
        </w:rPr>
        <w:t>PM 453/13 - Daniel Ramos Alfaro, Mexico</w:t>
      </w:r>
    </w:p>
    <w:p w:rsidR="00F3293C" w:rsidRPr="00666F86" w:rsidRDefault="00F3293C" w:rsidP="00E578A8">
      <w:pPr>
        <w:spacing w:after="0" w:line="240" w:lineRule="auto"/>
        <w:jc w:val="both"/>
        <w:rPr>
          <w:rFonts w:ascii="Cambria" w:hAnsi="Cambria"/>
          <w:b/>
          <w:color w:val="000000"/>
          <w:sz w:val="20"/>
          <w:szCs w:val="20"/>
        </w:rPr>
      </w:pPr>
    </w:p>
    <w:p w:rsidR="00743E95" w:rsidRPr="00666F86" w:rsidRDefault="00743E95" w:rsidP="00542BDA">
      <w:pPr>
        <w:numPr>
          <w:ilvl w:val="0"/>
          <w:numId w:val="3"/>
        </w:numPr>
        <w:spacing w:after="0" w:line="240" w:lineRule="auto"/>
        <w:ind w:left="0" w:firstLine="720"/>
        <w:jc w:val="both"/>
        <w:rPr>
          <w:rFonts w:ascii="Cambria" w:hAnsi="Cambria"/>
          <w:color w:val="000000"/>
          <w:sz w:val="20"/>
          <w:szCs w:val="20"/>
        </w:rPr>
      </w:pPr>
      <w:r w:rsidRPr="00666F86">
        <w:rPr>
          <w:rFonts w:ascii="Cambria" w:hAnsi="Cambria"/>
          <w:color w:val="000000"/>
          <w:sz w:val="20"/>
          <w:szCs w:val="20"/>
        </w:rPr>
        <w:t>On February 20, 2014, the IACHR requested that precautionary measures be adopted for Daniel Ramos Alfaro, 21 years old, whose life and physical integrity are said to be at grave r</w:t>
      </w:r>
      <w:r w:rsidR="003026EC" w:rsidRPr="00666F86">
        <w:rPr>
          <w:rFonts w:ascii="Cambria" w:hAnsi="Cambria"/>
          <w:color w:val="000000"/>
          <w:sz w:val="20"/>
          <w:szCs w:val="20"/>
        </w:rPr>
        <w:t>isk, as much</w:t>
      </w:r>
      <w:r w:rsidRPr="00666F86">
        <w:rPr>
          <w:rFonts w:ascii="Cambria" w:hAnsi="Cambria"/>
          <w:color w:val="000000"/>
          <w:sz w:val="20"/>
          <w:szCs w:val="20"/>
        </w:rPr>
        <w:t xml:space="preserve"> as his whereabouts or fate have been unknown since October 2, 2013. The request for precautionary measures alleges that Daniel Ramos Alfaro was detained by purported members of the Mexican military forces while he was traveling to the community of San Martín, after giving classes at the school in the community of Betania. Given the nature of the situation reported, the Commission </w:t>
      </w:r>
      <w:r w:rsidR="00065D01" w:rsidRPr="00666F86">
        <w:rPr>
          <w:rFonts w:ascii="Cambria" w:hAnsi="Cambria"/>
          <w:color w:val="000000"/>
          <w:sz w:val="20"/>
          <w:szCs w:val="20"/>
        </w:rPr>
        <w:t xml:space="preserve">requested information from the State, based on </w:t>
      </w:r>
      <w:r w:rsidRPr="00666F86">
        <w:rPr>
          <w:rFonts w:ascii="Cambria" w:hAnsi="Cambria"/>
          <w:color w:val="000000"/>
          <w:sz w:val="20"/>
          <w:szCs w:val="20"/>
        </w:rPr>
        <w:t>Article XIV of the Inter-American Convention on Forced Disappearance of Persons. The State of Mexico responded by means of a report on January 22, 2014, and the IACHR also received additional information from the petitioner on February 1, 2014. After analyzing the allegations of fact and law, the Commission believes that the information shows in principle that the situation of the young man Daniel Ramos is serious and urgent; his rights to life and physical integrity are said to be at grave risk given that to this day, 141 days after his disappearance, his whereabouts or fate reportedly remain unknown. Therefore, pursuant to Article 25 of the IACHR Rules of Procedure, the Commission asks the State of Mexico to adopt the measures necessary to determine the situation and whereabouts of Daniel Ramos Alfaro, in order to protect his rights to life and physical integrity, and to inform the Commission as to the steps taken to investigate the facts that gave rise to the adoption of this precautionary measure.</w:t>
      </w:r>
    </w:p>
    <w:p w:rsidR="00F3293C" w:rsidRPr="00666F86" w:rsidRDefault="00F3293C" w:rsidP="00E578A8">
      <w:pPr>
        <w:spacing w:after="0" w:line="240" w:lineRule="auto"/>
        <w:jc w:val="both"/>
        <w:rPr>
          <w:rFonts w:ascii="Cambria" w:hAnsi="Cambria"/>
          <w:b/>
          <w:color w:val="000000"/>
          <w:sz w:val="20"/>
          <w:szCs w:val="20"/>
        </w:rPr>
      </w:pPr>
    </w:p>
    <w:p w:rsidR="00CC6F23" w:rsidRPr="00666F86" w:rsidRDefault="00CB622C" w:rsidP="00E578A8">
      <w:pPr>
        <w:spacing w:after="0" w:line="240" w:lineRule="auto"/>
        <w:jc w:val="both"/>
        <w:rPr>
          <w:rFonts w:ascii="Cambria" w:hAnsi="Cambria"/>
          <w:b/>
          <w:color w:val="000000"/>
          <w:sz w:val="20"/>
          <w:szCs w:val="20"/>
        </w:rPr>
      </w:pPr>
      <w:r w:rsidRPr="00666F86">
        <w:rPr>
          <w:rFonts w:ascii="Cambria" w:hAnsi="Cambria"/>
          <w:b/>
          <w:color w:val="000000"/>
          <w:sz w:val="20"/>
          <w:szCs w:val="20"/>
        </w:rPr>
        <w:br w:type="page"/>
      </w:r>
      <w:r w:rsidR="00CC6F23" w:rsidRPr="00666F86">
        <w:rPr>
          <w:rFonts w:ascii="Cambria" w:hAnsi="Cambria"/>
          <w:b/>
          <w:color w:val="000000"/>
          <w:sz w:val="20"/>
          <w:szCs w:val="20"/>
        </w:rPr>
        <w:lastRenderedPageBreak/>
        <w:t>PER</w:t>
      </w:r>
      <w:r w:rsidR="0029142C" w:rsidRPr="00666F86">
        <w:rPr>
          <w:rFonts w:ascii="Cambria" w:hAnsi="Cambria"/>
          <w:b/>
          <w:color w:val="000000"/>
          <w:sz w:val="20"/>
          <w:szCs w:val="20"/>
        </w:rPr>
        <w:t>U</w:t>
      </w:r>
    </w:p>
    <w:p w:rsidR="00F3293C" w:rsidRPr="00666F86" w:rsidRDefault="00F3293C" w:rsidP="00E578A8">
      <w:pPr>
        <w:spacing w:after="0" w:line="240" w:lineRule="auto"/>
        <w:jc w:val="both"/>
        <w:rPr>
          <w:rFonts w:ascii="Cambria" w:hAnsi="Cambria"/>
          <w:b/>
          <w:color w:val="000000"/>
          <w:sz w:val="20"/>
          <w:szCs w:val="20"/>
        </w:rPr>
      </w:pPr>
    </w:p>
    <w:p w:rsidR="00E8112A" w:rsidRPr="00666F86" w:rsidRDefault="00E8112A" w:rsidP="00E578A8">
      <w:pPr>
        <w:spacing w:after="0" w:line="240" w:lineRule="auto"/>
        <w:jc w:val="both"/>
        <w:rPr>
          <w:rFonts w:ascii="Cambria" w:hAnsi="Cambria"/>
          <w:b/>
          <w:color w:val="000000"/>
          <w:sz w:val="20"/>
          <w:szCs w:val="20"/>
        </w:rPr>
      </w:pPr>
      <w:r w:rsidRPr="00666F86">
        <w:rPr>
          <w:rFonts w:ascii="Cambria" w:hAnsi="Cambria"/>
          <w:b/>
          <w:color w:val="000000"/>
          <w:sz w:val="20"/>
          <w:szCs w:val="20"/>
        </w:rPr>
        <w:t xml:space="preserve">PM 452/11 - Leaders of Campesino Communities and Campesino Patrols in Cajamarca, Peru </w:t>
      </w:r>
    </w:p>
    <w:p w:rsidR="00C22EFA" w:rsidRPr="00666F86" w:rsidRDefault="00C22EFA" w:rsidP="00E578A8">
      <w:pPr>
        <w:spacing w:after="0" w:line="240" w:lineRule="auto"/>
        <w:jc w:val="both"/>
        <w:rPr>
          <w:rFonts w:ascii="Cambria" w:hAnsi="Cambria"/>
          <w:b/>
          <w:color w:val="000000"/>
          <w:sz w:val="20"/>
          <w:szCs w:val="20"/>
        </w:rPr>
      </w:pPr>
    </w:p>
    <w:p w:rsidR="00E8112A" w:rsidRPr="00666F86" w:rsidRDefault="00E8112A" w:rsidP="00542BDA">
      <w:pPr>
        <w:numPr>
          <w:ilvl w:val="0"/>
          <w:numId w:val="3"/>
        </w:numPr>
        <w:spacing w:after="0" w:line="240" w:lineRule="auto"/>
        <w:ind w:left="0" w:firstLine="720"/>
        <w:jc w:val="both"/>
        <w:rPr>
          <w:rFonts w:ascii="Cambria" w:hAnsi="Cambria"/>
          <w:color w:val="000000"/>
          <w:sz w:val="20"/>
          <w:szCs w:val="20"/>
        </w:rPr>
      </w:pPr>
      <w:r w:rsidRPr="00666F86">
        <w:rPr>
          <w:rFonts w:ascii="Cambria" w:hAnsi="Cambria"/>
          <w:color w:val="000000"/>
          <w:sz w:val="20"/>
          <w:szCs w:val="20"/>
        </w:rPr>
        <w:t>On May 5, 2014, the IACHR asked that precautionary measures be adopted for 46 leaders of campesino communities and patrols, the members of the Chaupe family, patrolman Luis Mayta, and journalist César Estrada, in Cajamarca, Peru. The request for precautionary measures alleges that the campesino communities and patrols from the provinces of Cajamarca, Celendín, and Hualgayoc-Bambamarca that are opposed to the “Conga” project have been targets of threats, harassment, and violence. Pursuant to Article 25 of the IACHR Rules of Procedure, the Commission asked the State of Peru to adopt the necessary measures to guarantee the life and physical integrity of the identified beneficiaries; reach agreement with the beneficiaries and their representatives on the measures to be adopted; and inform the Commission as to the steps taken to investigate the incidents that gave rise to the adoption of this precautionary measure so that such incidents do not happen again.</w:t>
      </w:r>
    </w:p>
    <w:p w:rsidR="00C22EFA" w:rsidRPr="00666F86" w:rsidRDefault="00C22EFA" w:rsidP="00E578A8">
      <w:pPr>
        <w:spacing w:after="0" w:line="240" w:lineRule="auto"/>
        <w:jc w:val="both"/>
        <w:rPr>
          <w:rFonts w:ascii="Cambria" w:hAnsi="Cambria"/>
          <w:b/>
          <w:color w:val="000000"/>
          <w:sz w:val="20"/>
          <w:szCs w:val="20"/>
        </w:rPr>
      </w:pPr>
    </w:p>
    <w:p w:rsidR="00E8112A" w:rsidRPr="00666F86" w:rsidRDefault="002309B5" w:rsidP="00E578A8">
      <w:pPr>
        <w:spacing w:after="0" w:line="240" w:lineRule="auto"/>
        <w:jc w:val="both"/>
        <w:rPr>
          <w:rFonts w:ascii="Cambria" w:hAnsi="Cambria"/>
          <w:b/>
          <w:color w:val="000000"/>
          <w:sz w:val="20"/>
          <w:szCs w:val="20"/>
        </w:rPr>
      </w:pPr>
      <w:r w:rsidRPr="00666F86">
        <w:rPr>
          <w:rFonts w:ascii="Cambria" w:hAnsi="Cambria"/>
          <w:b/>
          <w:color w:val="000000"/>
          <w:sz w:val="20"/>
          <w:szCs w:val="20"/>
        </w:rPr>
        <w:t xml:space="preserve">TRINIDAD AND TOBAGO </w:t>
      </w:r>
    </w:p>
    <w:p w:rsidR="00C22EFA" w:rsidRPr="00666F86" w:rsidRDefault="00C22EFA" w:rsidP="00E578A8">
      <w:pPr>
        <w:spacing w:after="0" w:line="240" w:lineRule="auto"/>
        <w:jc w:val="both"/>
        <w:rPr>
          <w:rFonts w:ascii="Cambria" w:hAnsi="Cambria"/>
          <w:b/>
          <w:color w:val="000000"/>
          <w:sz w:val="20"/>
          <w:szCs w:val="20"/>
        </w:rPr>
      </w:pPr>
    </w:p>
    <w:p w:rsidR="002309B5" w:rsidRPr="00666F86" w:rsidRDefault="002309B5" w:rsidP="00E578A8">
      <w:pPr>
        <w:spacing w:after="0" w:line="240" w:lineRule="auto"/>
        <w:jc w:val="both"/>
        <w:rPr>
          <w:rFonts w:ascii="Cambria" w:hAnsi="Cambria"/>
          <w:b/>
          <w:color w:val="000000"/>
          <w:sz w:val="20"/>
          <w:szCs w:val="20"/>
        </w:rPr>
      </w:pPr>
      <w:r w:rsidRPr="00666F86">
        <w:rPr>
          <w:rFonts w:ascii="Cambria" w:hAnsi="Cambria"/>
          <w:b/>
          <w:color w:val="000000"/>
          <w:sz w:val="20"/>
          <w:szCs w:val="20"/>
        </w:rPr>
        <w:t>PM 83/14 - Keron López and Garvin Sookram, Trinidad and Tobago</w:t>
      </w:r>
    </w:p>
    <w:p w:rsidR="00A729EE" w:rsidRPr="00666F86" w:rsidRDefault="00A729EE" w:rsidP="00E578A8">
      <w:pPr>
        <w:spacing w:after="0" w:line="240" w:lineRule="auto"/>
        <w:jc w:val="both"/>
        <w:rPr>
          <w:rFonts w:ascii="Cambria" w:hAnsi="Cambria"/>
          <w:b/>
          <w:color w:val="000000"/>
          <w:sz w:val="20"/>
          <w:szCs w:val="20"/>
        </w:rPr>
      </w:pPr>
    </w:p>
    <w:p w:rsidR="002309B5" w:rsidRPr="00666F86" w:rsidRDefault="002309B5" w:rsidP="00542BDA">
      <w:pPr>
        <w:numPr>
          <w:ilvl w:val="0"/>
          <w:numId w:val="3"/>
        </w:numPr>
        <w:spacing w:after="0" w:line="240" w:lineRule="auto"/>
        <w:ind w:left="0" w:firstLine="720"/>
        <w:jc w:val="both"/>
        <w:rPr>
          <w:rFonts w:ascii="Cambria" w:hAnsi="Cambria"/>
          <w:color w:val="000000"/>
          <w:sz w:val="20"/>
          <w:szCs w:val="20"/>
        </w:rPr>
      </w:pPr>
      <w:r w:rsidRPr="00666F86">
        <w:rPr>
          <w:rFonts w:ascii="Cambria" w:hAnsi="Cambria"/>
          <w:color w:val="000000"/>
          <w:sz w:val="20"/>
          <w:szCs w:val="20"/>
        </w:rPr>
        <w:t>On May 19, 2014, the IACHR asked that precautionary measures be adopted pursuant to Article 25 of its Rules of Procedure in order to prevent irreparable harm to Keron Lopez and Garvin Sookram, who were sentenced to death in Trinidad and Tobago. The request for precautionary measures was accompanied by two petitions alleging the violation of rights recognized in the American Declaration of the Rights and Duties of Man; such petitions were registered under the numbers P-331-14 and P-360-14. Through its resolution, the Commission asked the Government of Trinidad and Tobago to refrain from executing Keron Lopez and Garvin Sookram until the IACHR has ruled on the merits of the individual petitions filed on their behalf.</w:t>
      </w:r>
    </w:p>
    <w:p w:rsidR="00A729EE" w:rsidRPr="00666F86" w:rsidRDefault="00A729EE" w:rsidP="00E578A8">
      <w:pPr>
        <w:spacing w:after="0" w:line="240" w:lineRule="auto"/>
        <w:jc w:val="both"/>
        <w:rPr>
          <w:rFonts w:ascii="Cambria" w:hAnsi="Cambria"/>
          <w:b/>
          <w:color w:val="000000"/>
          <w:sz w:val="20"/>
          <w:szCs w:val="20"/>
        </w:rPr>
      </w:pPr>
    </w:p>
    <w:p w:rsidR="002309B5" w:rsidRPr="00666F86" w:rsidRDefault="002309B5" w:rsidP="00E578A8">
      <w:pPr>
        <w:spacing w:after="0" w:line="240" w:lineRule="auto"/>
        <w:jc w:val="both"/>
        <w:rPr>
          <w:rFonts w:ascii="Cambria" w:hAnsi="Cambria"/>
          <w:b/>
          <w:color w:val="000000"/>
          <w:sz w:val="20"/>
          <w:szCs w:val="20"/>
        </w:rPr>
      </w:pPr>
      <w:r w:rsidRPr="00666F86">
        <w:rPr>
          <w:rFonts w:ascii="Cambria" w:hAnsi="Cambria"/>
          <w:b/>
          <w:color w:val="000000"/>
          <w:sz w:val="20"/>
          <w:szCs w:val="20"/>
        </w:rPr>
        <w:t xml:space="preserve">UNITED STATES </w:t>
      </w:r>
    </w:p>
    <w:p w:rsidR="00A729EE" w:rsidRPr="00666F86" w:rsidRDefault="00A729EE" w:rsidP="00E578A8">
      <w:pPr>
        <w:spacing w:after="0" w:line="240" w:lineRule="auto"/>
        <w:jc w:val="both"/>
        <w:rPr>
          <w:rFonts w:ascii="Cambria" w:hAnsi="Cambria"/>
          <w:b/>
          <w:color w:val="000000"/>
          <w:sz w:val="20"/>
          <w:szCs w:val="20"/>
        </w:rPr>
      </w:pPr>
    </w:p>
    <w:p w:rsidR="002309B5" w:rsidRPr="00666F86" w:rsidRDefault="002309B5" w:rsidP="00E578A8">
      <w:pPr>
        <w:spacing w:after="0" w:line="240" w:lineRule="auto"/>
        <w:jc w:val="both"/>
        <w:rPr>
          <w:rFonts w:ascii="Cambria" w:hAnsi="Cambria"/>
          <w:b/>
          <w:color w:val="000000"/>
          <w:sz w:val="20"/>
          <w:szCs w:val="20"/>
        </w:rPr>
      </w:pPr>
      <w:r w:rsidRPr="00666F86">
        <w:rPr>
          <w:rFonts w:ascii="Cambria" w:hAnsi="Cambria"/>
          <w:b/>
          <w:color w:val="000000"/>
          <w:sz w:val="20"/>
          <w:szCs w:val="20"/>
        </w:rPr>
        <w:t>PM 37/14 - Samuel Moreland, United States of America</w:t>
      </w:r>
    </w:p>
    <w:p w:rsidR="00A729EE" w:rsidRPr="00666F86" w:rsidRDefault="00A729EE" w:rsidP="00E578A8">
      <w:pPr>
        <w:spacing w:after="0" w:line="240" w:lineRule="auto"/>
        <w:jc w:val="both"/>
        <w:rPr>
          <w:rFonts w:ascii="Cambria" w:hAnsi="Cambria"/>
          <w:b/>
          <w:color w:val="000000"/>
          <w:sz w:val="20"/>
          <w:szCs w:val="20"/>
        </w:rPr>
      </w:pPr>
    </w:p>
    <w:p w:rsidR="002309B5" w:rsidRPr="00666F86" w:rsidRDefault="002309B5" w:rsidP="00542BDA">
      <w:pPr>
        <w:numPr>
          <w:ilvl w:val="0"/>
          <w:numId w:val="3"/>
        </w:numPr>
        <w:spacing w:after="0" w:line="240" w:lineRule="auto"/>
        <w:ind w:left="0" w:firstLine="720"/>
        <w:jc w:val="both"/>
        <w:rPr>
          <w:rFonts w:ascii="Cambria" w:hAnsi="Cambria"/>
          <w:color w:val="000000"/>
          <w:sz w:val="20"/>
          <w:szCs w:val="20"/>
        </w:rPr>
      </w:pPr>
      <w:r w:rsidRPr="00666F86">
        <w:rPr>
          <w:rFonts w:ascii="Cambria" w:hAnsi="Cambria"/>
          <w:color w:val="000000"/>
          <w:sz w:val="20"/>
          <w:szCs w:val="20"/>
        </w:rPr>
        <w:t>On October 24, 2014, the IACHR requested the adoption of precautionary measures for Samuel Moreland, who was sentenced to the death penalty in the state of Ohio, United States of America. The request for precautionary measures is related to a petition on alleged violations to rights enshrined in the American Declaration, which was registered under number P-610-14. After analyzing the allegations of fact and law, the Commission believes that if Samuel Moreland is executed before the Commission has an opportunity to examine this matter, any eventual decision would be rendered moot in respect of the effectiveness of potential remedies, resulting in irreparable harm. Consequently, pursuant to Article 25 of its Rules of Procedure, the Commission requested the United States to take the necessary measures to preserve the life and physical integrity of Samuel Moreland until the IACHR has pronounced on his petition so as not to render ineffective the processing of his case before the inter-American system.</w:t>
      </w:r>
    </w:p>
    <w:p w:rsidR="00A729EE" w:rsidRPr="00666F86" w:rsidRDefault="00A729EE" w:rsidP="00E578A8">
      <w:pPr>
        <w:spacing w:after="0" w:line="240" w:lineRule="auto"/>
        <w:jc w:val="both"/>
        <w:rPr>
          <w:rFonts w:ascii="Cambria" w:hAnsi="Cambria"/>
          <w:color w:val="000000"/>
          <w:sz w:val="20"/>
          <w:szCs w:val="20"/>
        </w:rPr>
      </w:pPr>
    </w:p>
    <w:p w:rsidR="002309B5" w:rsidRPr="00666F86" w:rsidRDefault="002309B5" w:rsidP="00E578A8">
      <w:pPr>
        <w:spacing w:after="0" w:line="240" w:lineRule="auto"/>
        <w:jc w:val="both"/>
        <w:rPr>
          <w:rFonts w:ascii="Cambria" w:hAnsi="Cambria"/>
          <w:b/>
          <w:color w:val="000000"/>
          <w:sz w:val="20"/>
          <w:szCs w:val="20"/>
        </w:rPr>
      </w:pPr>
      <w:r w:rsidRPr="00666F86">
        <w:rPr>
          <w:rFonts w:ascii="Cambria" w:hAnsi="Cambria"/>
          <w:b/>
          <w:color w:val="000000"/>
          <w:sz w:val="20"/>
          <w:szCs w:val="20"/>
        </w:rPr>
        <w:t>PM 204/14 - John Winfield, United States</w:t>
      </w:r>
      <w:r w:rsidR="00BD28AD" w:rsidRPr="00666F86">
        <w:rPr>
          <w:rFonts w:ascii="Cambria" w:hAnsi="Cambria"/>
          <w:b/>
          <w:color w:val="000000"/>
          <w:sz w:val="20"/>
          <w:szCs w:val="20"/>
        </w:rPr>
        <w:t xml:space="preserve"> of America</w:t>
      </w:r>
    </w:p>
    <w:p w:rsidR="00A729EE" w:rsidRPr="00666F86" w:rsidRDefault="00A729EE" w:rsidP="00E578A8">
      <w:pPr>
        <w:spacing w:after="0" w:line="240" w:lineRule="auto"/>
        <w:jc w:val="both"/>
        <w:rPr>
          <w:rFonts w:ascii="Cambria" w:hAnsi="Cambria"/>
          <w:b/>
          <w:color w:val="000000"/>
          <w:sz w:val="20"/>
          <w:szCs w:val="20"/>
        </w:rPr>
      </w:pPr>
    </w:p>
    <w:p w:rsidR="002309B5" w:rsidRPr="00666F86" w:rsidRDefault="002309B5" w:rsidP="00542BDA">
      <w:pPr>
        <w:numPr>
          <w:ilvl w:val="0"/>
          <w:numId w:val="3"/>
        </w:numPr>
        <w:spacing w:after="0" w:line="240" w:lineRule="auto"/>
        <w:ind w:left="0" w:firstLine="720"/>
        <w:jc w:val="both"/>
        <w:rPr>
          <w:rFonts w:ascii="Cambria" w:hAnsi="Cambria"/>
          <w:color w:val="000000"/>
          <w:sz w:val="20"/>
          <w:szCs w:val="20"/>
        </w:rPr>
      </w:pPr>
      <w:r w:rsidRPr="00666F86">
        <w:rPr>
          <w:rFonts w:ascii="Cambria" w:hAnsi="Cambria"/>
          <w:color w:val="000000"/>
          <w:sz w:val="20"/>
          <w:szCs w:val="20"/>
        </w:rPr>
        <w:t>On June 6, 2014, the IACHR requested that precautionary measures be adopted pursuant to Article 25 of its Rules of Procedure in order to prevent irreparable harm to John Winfield, who was sentenced to death in the United States. The request for precautionary measures was accompanied by a petition alleging the violation of rights recognized in the American Declaration of the Rights and Duties of Man, which was registered under number P-815-14. Through its resolution, the Commission asked the Government of the United States to refrain from executing John Winfield until the IACHR has ruled on the merits of the individual petition filed on his behalf.</w:t>
      </w:r>
    </w:p>
    <w:p w:rsidR="00A729EE" w:rsidRPr="00666F86" w:rsidRDefault="00A729EE" w:rsidP="00E578A8">
      <w:pPr>
        <w:spacing w:after="0" w:line="240" w:lineRule="auto"/>
        <w:jc w:val="both"/>
        <w:rPr>
          <w:rFonts w:ascii="Cambria" w:hAnsi="Cambria"/>
          <w:color w:val="000000"/>
          <w:sz w:val="20"/>
          <w:szCs w:val="20"/>
        </w:rPr>
      </w:pPr>
    </w:p>
    <w:p w:rsidR="002309B5" w:rsidRPr="00666F86" w:rsidRDefault="00CB622C" w:rsidP="00E578A8">
      <w:pPr>
        <w:spacing w:after="0" w:line="240" w:lineRule="auto"/>
        <w:jc w:val="both"/>
        <w:rPr>
          <w:rFonts w:ascii="Cambria" w:hAnsi="Cambria"/>
          <w:b/>
          <w:color w:val="000000"/>
          <w:sz w:val="19"/>
          <w:szCs w:val="19"/>
        </w:rPr>
      </w:pPr>
      <w:r w:rsidRPr="00666F86">
        <w:rPr>
          <w:rFonts w:ascii="Cambria" w:hAnsi="Cambria"/>
          <w:b/>
          <w:color w:val="000000"/>
          <w:sz w:val="20"/>
          <w:szCs w:val="20"/>
        </w:rPr>
        <w:br w:type="page"/>
      </w:r>
      <w:r w:rsidR="002309B5" w:rsidRPr="00666F86">
        <w:rPr>
          <w:rFonts w:ascii="Cambria" w:hAnsi="Cambria"/>
          <w:b/>
          <w:color w:val="000000"/>
          <w:sz w:val="19"/>
          <w:szCs w:val="19"/>
        </w:rPr>
        <w:lastRenderedPageBreak/>
        <w:t>PM 177/14 - Russell Bucklew and Charles Warner, United States</w:t>
      </w:r>
      <w:r w:rsidR="00BD28AD" w:rsidRPr="00666F86">
        <w:rPr>
          <w:rFonts w:ascii="Cambria" w:hAnsi="Cambria"/>
          <w:b/>
          <w:color w:val="000000"/>
          <w:sz w:val="19"/>
          <w:szCs w:val="19"/>
        </w:rPr>
        <w:t xml:space="preserve"> of America</w:t>
      </w:r>
    </w:p>
    <w:p w:rsidR="00A729EE" w:rsidRPr="00666F86" w:rsidRDefault="00A729EE" w:rsidP="00E578A8">
      <w:pPr>
        <w:spacing w:after="0" w:line="240" w:lineRule="auto"/>
        <w:jc w:val="both"/>
        <w:rPr>
          <w:rFonts w:ascii="Cambria" w:hAnsi="Cambria"/>
          <w:b/>
          <w:color w:val="000000"/>
          <w:sz w:val="19"/>
          <w:szCs w:val="19"/>
        </w:rPr>
      </w:pPr>
    </w:p>
    <w:p w:rsidR="002309B5" w:rsidRPr="00666F86" w:rsidRDefault="002309B5" w:rsidP="00542BDA">
      <w:pPr>
        <w:numPr>
          <w:ilvl w:val="0"/>
          <w:numId w:val="3"/>
        </w:numPr>
        <w:spacing w:after="0" w:line="240" w:lineRule="auto"/>
        <w:ind w:left="0" w:firstLine="720"/>
        <w:jc w:val="both"/>
        <w:rPr>
          <w:rFonts w:ascii="Cambria" w:hAnsi="Cambria"/>
          <w:color w:val="000000"/>
          <w:sz w:val="19"/>
          <w:szCs w:val="19"/>
        </w:rPr>
      </w:pPr>
      <w:r w:rsidRPr="00666F86">
        <w:rPr>
          <w:rFonts w:ascii="Cambria" w:hAnsi="Cambria"/>
          <w:color w:val="000000"/>
          <w:sz w:val="19"/>
          <w:szCs w:val="19"/>
        </w:rPr>
        <w:t>On May 20, 2014, the Commission asked that precautionary measures be adopted, pursuant to Article 25 of the IACHR Rules of Procedure, to prevent irreparable harm to Russell Bucklew and Charles Warner, who were sentenced to death in the United States. The request for precautionary measures was accompanied by a petition alleging violation of rights recognized in the American Declaration of the rights and Duties of Man; that petition was given the number P-684/14. Through its resolution, the Commission requested the government of the United States to refrain from executing Russell Bucklew and Charles Warner until the IACHR has ruled on the merits of the individual petition filed on their behalf.</w:t>
      </w:r>
    </w:p>
    <w:p w:rsidR="00A729EE" w:rsidRPr="00666F86" w:rsidRDefault="00A729EE" w:rsidP="00E578A8">
      <w:pPr>
        <w:spacing w:after="0" w:line="240" w:lineRule="auto"/>
        <w:jc w:val="both"/>
        <w:rPr>
          <w:rFonts w:ascii="Cambria" w:hAnsi="Cambria"/>
          <w:color w:val="000000"/>
          <w:sz w:val="19"/>
          <w:szCs w:val="19"/>
        </w:rPr>
      </w:pPr>
    </w:p>
    <w:p w:rsidR="00E008F5" w:rsidRPr="00666F86" w:rsidRDefault="00E008F5" w:rsidP="00E578A8">
      <w:pPr>
        <w:spacing w:after="0" w:line="240" w:lineRule="auto"/>
        <w:jc w:val="both"/>
        <w:rPr>
          <w:rFonts w:ascii="Cambria" w:hAnsi="Cambria"/>
          <w:b/>
          <w:color w:val="000000"/>
          <w:sz w:val="19"/>
          <w:szCs w:val="19"/>
        </w:rPr>
      </w:pPr>
      <w:r w:rsidRPr="00666F86">
        <w:rPr>
          <w:rFonts w:ascii="Cambria" w:hAnsi="Cambria"/>
          <w:b/>
          <w:color w:val="000000"/>
          <w:sz w:val="19"/>
          <w:szCs w:val="19"/>
        </w:rPr>
        <w:t xml:space="preserve">PM 110/14 - Matter of Ramiro Hernández Llanas, United States </w:t>
      </w:r>
      <w:r w:rsidR="00BD28AD" w:rsidRPr="00666F86">
        <w:rPr>
          <w:rFonts w:ascii="Cambria" w:hAnsi="Cambria"/>
          <w:b/>
          <w:color w:val="000000"/>
          <w:sz w:val="19"/>
          <w:szCs w:val="19"/>
        </w:rPr>
        <w:t>of America</w:t>
      </w:r>
    </w:p>
    <w:p w:rsidR="00A729EE" w:rsidRPr="00666F86" w:rsidRDefault="00A729EE" w:rsidP="00E578A8">
      <w:pPr>
        <w:spacing w:after="0" w:line="240" w:lineRule="auto"/>
        <w:jc w:val="both"/>
        <w:rPr>
          <w:rFonts w:ascii="Cambria" w:hAnsi="Cambria"/>
          <w:b/>
          <w:color w:val="000000"/>
          <w:sz w:val="19"/>
          <w:szCs w:val="19"/>
        </w:rPr>
      </w:pPr>
    </w:p>
    <w:p w:rsidR="00E008F5" w:rsidRPr="00666F86" w:rsidRDefault="00E008F5" w:rsidP="00542BDA">
      <w:pPr>
        <w:numPr>
          <w:ilvl w:val="0"/>
          <w:numId w:val="3"/>
        </w:numPr>
        <w:spacing w:after="0" w:line="240" w:lineRule="auto"/>
        <w:ind w:left="0" w:firstLine="720"/>
        <w:jc w:val="both"/>
        <w:rPr>
          <w:rFonts w:ascii="Cambria" w:hAnsi="Cambria"/>
          <w:color w:val="000000"/>
          <w:sz w:val="19"/>
          <w:szCs w:val="19"/>
        </w:rPr>
      </w:pPr>
      <w:r w:rsidRPr="00666F86">
        <w:rPr>
          <w:rFonts w:ascii="Cambria" w:hAnsi="Cambria"/>
          <w:color w:val="000000"/>
          <w:sz w:val="19"/>
          <w:szCs w:val="19"/>
        </w:rPr>
        <w:t>On March 26, 2014, the IACHR requested the adoption of precautionary measures for Ramiro Hernández Llanas in the United States of America. The request for precautionary measures alleges violations to the rights to life, to a fair trial and to due process of Ramiro Hernández Llanas, who has been sentenced to death penalty and scheduled to be executed on April 9, 2014. After analyzing the allegations of fact and law, the Commission believes that if Ramiro Hernán</w:t>
      </w:r>
      <w:r w:rsidR="00D77B51" w:rsidRPr="00666F86">
        <w:rPr>
          <w:rFonts w:ascii="Cambria" w:hAnsi="Cambria"/>
          <w:color w:val="000000"/>
          <w:sz w:val="19"/>
          <w:szCs w:val="19"/>
        </w:rPr>
        <w:t>dez Llanas is executed before the IACHR</w:t>
      </w:r>
      <w:r w:rsidRPr="00666F86">
        <w:rPr>
          <w:rFonts w:ascii="Cambria" w:hAnsi="Cambria"/>
          <w:color w:val="000000"/>
          <w:sz w:val="19"/>
          <w:szCs w:val="19"/>
        </w:rPr>
        <w:t xml:space="preserve"> has an opportunity to examine this matter, any eventual decision would be rendered moot in respect of the effectiveness of potential remedies, resulting in irreparable harm. Consequently, pursuant to Article 25 of its Rules of Procedure, the Commission requests the Government of the United States to take the necessary measures to preserve the life and physical integrity of Mr. Ramiro Hernández until the IACHR has pronounced on his petition so as not to render ineffective the processing of his case before the inter-American system.</w:t>
      </w:r>
    </w:p>
    <w:p w:rsidR="00A729EE" w:rsidRPr="00666F86" w:rsidRDefault="00A729EE" w:rsidP="00E578A8">
      <w:pPr>
        <w:spacing w:after="0" w:line="240" w:lineRule="auto"/>
        <w:jc w:val="both"/>
        <w:rPr>
          <w:rFonts w:ascii="Cambria" w:hAnsi="Cambria"/>
          <w:color w:val="000000"/>
          <w:sz w:val="19"/>
          <w:szCs w:val="19"/>
        </w:rPr>
      </w:pPr>
    </w:p>
    <w:p w:rsidR="00E008F5" w:rsidRPr="00666F86" w:rsidRDefault="00E008F5" w:rsidP="00E578A8">
      <w:pPr>
        <w:spacing w:after="0" w:line="240" w:lineRule="auto"/>
        <w:jc w:val="both"/>
        <w:rPr>
          <w:rFonts w:ascii="Cambria" w:hAnsi="Cambria"/>
          <w:b/>
          <w:color w:val="000000"/>
          <w:sz w:val="19"/>
          <w:szCs w:val="19"/>
        </w:rPr>
      </w:pPr>
      <w:r w:rsidRPr="00666F86">
        <w:rPr>
          <w:rFonts w:ascii="Cambria" w:hAnsi="Cambria"/>
          <w:b/>
          <w:color w:val="000000"/>
          <w:sz w:val="19"/>
          <w:szCs w:val="19"/>
        </w:rPr>
        <w:t>PM 57/14 - Pete Carl Rogovich, United States</w:t>
      </w:r>
      <w:r w:rsidR="00BD28AD" w:rsidRPr="00666F86">
        <w:rPr>
          <w:rFonts w:ascii="Cambria" w:hAnsi="Cambria"/>
          <w:b/>
          <w:color w:val="000000"/>
          <w:sz w:val="19"/>
          <w:szCs w:val="19"/>
        </w:rPr>
        <w:t xml:space="preserve"> of America</w:t>
      </w:r>
    </w:p>
    <w:p w:rsidR="00A729EE" w:rsidRPr="00666F86" w:rsidRDefault="00A729EE" w:rsidP="00E578A8">
      <w:pPr>
        <w:spacing w:after="0" w:line="240" w:lineRule="auto"/>
        <w:jc w:val="both"/>
        <w:rPr>
          <w:rFonts w:ascii="Cambria" w:hAnsi="Cambria"/>
          <w:b/>
          <w:color w:val="000000"/>
          <w:sz w:val="19"/>
          <w:szCs w:val="19"/>
        </w:rPr>
      </w:pPr>
    </w:p>
    <w:p w:rsidR="00E008F5" w:rsidRPr="00666F86" w:rsidRDefault="00E008F5" w:rsidP="00542BDA">
      <w:pPr>
        <w:numPr>
          <w:ilvl w:val="0"/>
          <w:numId w:val="3"/>
        </w:numPr>
        <w:spacing w:after="0" w:line="240" w:lineRule="auto"/>
        <w:ind w:left="0" w:firstLine="720"/>
        <w:jc w:val="both"/>
        <w:rPr>
          <w:rFonts w:ascii="Cambria" w:hAnsi="Cambria"/>
          <w:color w:val="000000"/>
          <w:sz w:val="19"/>
          <w:szCs w:val="19"/>
        </w:rPr>
      </w:pPr>
      <w:r w:rsidRPr="00666F86">
        <w:rPr>
          <w:rFonts w:ascii="Cambria" w:hAnsi="Cambria"/>
          <w:color w:val="000000"/>
          <w:sz w:val="19"/>
          <w:szCs w:val="19"/>
        </w:rPr>
        <w:t>On March 4, 2014, the Commission requested the adoption of precautionary measures pursuant to Article 25(1) of its Rules of Procedure in order to avoid irreparable harm to Pete Carl Rogovich who was sentenced to death in the United States. The request for precautionary measures was accompanied by a petition alleging violation of rights recognized in the American Declaration of the Rights and Duties of Man. That petition was given the number P-1663/13. Through its resolution, the Commission requested the Government of the United States to abstain from executing Pete Carl Rogovich until the IACHR has ruled on the merits of the individual petition filed on his behalf.</w:t>
      </w:r>
    </w:p>
    <w:p w:rsidR="00A729EE" w:rsidRPr="00666F86" w:rsidRDefault="00A729EE" w:rsidP="00E578A8">
      <w:pPr>
        <w:spacing w:after="0" w:line="240" w:lineRule="auto"/>
        <w:jc w:val="both"/>
        <w:rPr>
          <w:rFonts w:ascii="Cambria" w:hAnsi="Cambria"/>
          <w:color w:val="000000"/>
          <w:sz w:val="19"/>
          <w:szCs w:val="19"/>
        </w:rPr>
      </w:pPr>
    </w:p>
    <w:p w:rsidR="00A729EE" w:rsidRPr="00666F86" w:rsidRDefault="00BE1868" w:rsidP="00A729EE">
      <w:pPr>
        <w:spacing w:after="0" w:line="240" w:lineRule="auto"/>
        <w:jc w:val="both"/>
        <w:rPr>
          <w:rFonts w:ascii="Cambria" w:hAnsi="Cambria"/>
          <w:b/>
          <w:color w:val="000000"/>
          <w:sz w:val="19"/>
          <w:szCs w:val="19"/>
        </w:rPr>
      </w:pPr>
      <w:r>
        <w:rPr>
          <w:rFonts w:ascii="Cambria" w:hAnsi="Cambria"/>
          <w:b/>
          <w:color w:val="000000"/>
          <w:sz w:val="19"/>
          <w:szCs w:val="19"/>
        </w:rPr>
        <w:t xml:space="preserve">PC </w:t>
      </w:r>
      <w:r w:rsidR="00A729EE" w:rsidRPr="00666F86">
        <w:rPr>
          <w:rFonts w:ascii="Cambria" w:hAnsi="Cambria"/>
          <w:b/>
          <w:color w:val="000000"/>
          <w:sz w:val="19"/>
          <w:szCs w:val="19"/>
        </w:rPr>
        <w:t xml:space="preserve">347/13 - Carl E. Vincent, </w:t>
      </w:r>
      <w:r w:rsidR="000912C0" w:rsidRPr="00666F86">
        <w:rPr>
          <w:rFonts w:ascii="Cambria" w:hAnsi="Cambria"/>
          <w:b/>
          <w:color w:val="000000"/>
          <w:sz w:val="19"/>
          <w:szCs w:val="19"/>
        </w:rPr>
        <w:t>United States</w:t>
      </w:r>
      <w:r w:rsidR="00BD28AD" w:rsidRPr="00666F86">
        <w:rPr>
          <w:rFonts w:ascii="Cambria" w:hAnsi="Cambria"/>
          <w:b/>
          <w:color w:val="000000"/>
          <w:sz w:val="19"/>
          <w:szCs w:val="19"/>
        </w:rPr>
        <w:t xml:space="preserve"> of America</w:t>
      </w:r>
    </w:p>
    <w:p w:rsidR="00A729EE" w:rsidRPr="00666F86" w:rsidRDefault="00A729EE" w:rsidP="00A729EE">
      <w:pPr>
        <w:spacing w:after="0" w:line="240" w:lineRule="auto"/>
        <w:jc w:val="both"/>
        <w:rPr>
          <w:rFonts w:ascii="Cambria" w:hAnsi="Cambria"/>
          <w:b/>
          <w:color w:val="000000"/>
          <w:sz w:val="19"/>
          <w:szCs w:val="19"/>
        </w:rPr>
      </w:pPr>
    </w:p>
    <w:p w:rsidR="00A729EE" w:rsidRPr="00666F86" w:rsidRDefault="005D70F7" w:rsidP="005D70F7">
      <w:pPr>
        <w:numPr>
          <w:ilvl w:val="0"/>
          <w:numId w:val="3"/>
        </w:numPr>
        <w:spacing w:after="0" w:line="240" w:lineRule="auto"/>
        <w:ind w:left="0" w:firstLine="720"/>
        <w:jc w:val="both"/>
        <w:rPr>
          <w:rFonts w:ascii="Cambria" w:hAnsi="Cambria"/>
          <w:color w:val="000000"/>
          <w:sz w:val="19"/>
          <w:szCs w:val="19"/>
        </w:rPr>
      </w:pPr>
      <w:r w:rsidRPr="00666F86">
        <w:rPr>
          <w:rFonts w:ascii="Cambria" w:hAnsi="Cambria"/>
          <w:color w:val="000000"/>
          <w:sz w:val="19"/>
          <w:szCs w:val="19"/>
        </w:rPr>
        <w:t>On April 7, 2014, the Commission requested the adoption of precautionary measures for Carl E. Vicent, a Haitian national.  The request for precautionary measures alleged that he is facing deportation in the United States and suffers from a series of illnesses, for which he allegedly could not receive medical treatment were he returned to Haiti. The petitioner also alleged that Carl E. Vicent emigrated to the United States when he was six years old and that he does not speak the official languages of Haiti. It also reported that he has three children under the age of ten in the United States and thus his upcoming deportation could have a negative impact on his family ties. Consequently, in accordance with Article 25 of the IACHR Rules of Procedure, the Commission asks that the United States refrain from deporting Carl E. Vicent, in order to protect his life and personal integrity, due to his current health condition.</w:t>
      </w:r>
    </w:p>
    <w:p w:rsidR="00A729EE" w:rsidRPr="00666F86" w:rsidRDefault="00A729EE" w:rsidP="005D70F7">
      <w:pPr>
        <w:spacing w:after="0" w:line="240" w:lineRule="auto"/>
        <w:ind w:firstLine="720"/>
        <w:jc w:val="both"/>
        <w:rPr>
          <w:rFonts w:ascii="Cambria" w:hAnsi="Cambria"/>
          <w:color w:val="000000"/>
          <w:sz w:val="20"/>
          <w:szCs w:val="20"/>
        </w:rPr>
      </w:pPr>
    </w:p>
    <w:p w:rsidR="00A729EE" w:rsidRPr="00666F86" w:rsidRDefault="00BE1868" w:rsidP="00837FF0">
      <w:pPr>
        <w:spacing w:after="0" w:line="240" w:lineRule="auto"/>
        <w:jc w:val="both"/>
        <w:rPr>
          <w:rFonts w:ascii="Cambria" w:hAnsi="Cambria"/>
          <w:b/>
          <w:color w:val="000000"/>
          <w:sz w:val="20"/>
          <w:szCs w:val="20"/>
        </w:rPr>
      </w:pPr>
      <w:r>
        <w:rPr>
          <w:rFonts w:ascii="Cambria" w:hAnsi="Cambria"/>
          <w:b/>
          <w:color w:val="000000"/>
          <w:sz w:val="20"/>
          <w:szCs w:val="20"/>
        </w:rPr>
        <w:t xml:space="preserve">PC </w:t>
      </w:r>
      <w:r w:rsidR="00A729EE" w:rsidRPr="00666F86">
        <w:rPr>
          <w:rFonts w:ascii="Cambria" w:hAnsi="Cambria"/>
          <w:b/>
          <w:color w:val="000000"/>
          <w:sz w:val="20"/>
          <w:szCs w:val="20"/>
        </w:rPr>
        <w:t xml:space="preserve">255/13 - Robert Gene Garza, </w:t>
      </w:r>
      <w:r w:rsidR="000912C0" w:rsidRPr="00666F86">
        <w:rPr>
          <w:rFonts w:ascii="Cambria" w:hAnsi="Cambria"/>
          <w:b/>
          <w:color w:val="000000"/>
          <w:sz w:val="20"/>
          <w:szCs w:val="20"/>
        </w:rPr>
        <w:t>United States</w:t>
      </w:r>
      <w:r w:rsidR="00A729EE" w:rsidRPr="00666F86">
        <w:rPr>
          <w:rFonts w:ascii="Cambria" w:hAnsi="Cambria"/>
          <w:b/>
          <w:color w:val="000000"/>
          <w:sz w:val="20"/>
          <w:szCs w:val="20"/>
        </w:rPr>
        <w:t xml:space="preserve"> </w:t>
      </w:r>
      <w:r w:rsidR="00BD28AD" w:rsidRPr="00666F86">
        <w:rPr>
          <w:rFonts w:ascii="Cambria" w:hAnsi="Cambria"/>
          <w:b/>
          <w:color w:val="000000"/>
          <w:sz w:val="20"/>
          <w:szCs w:val="20"/>
        </w:rPr>
        <w:t xml:space="preserve">of America </w:t>
      </w:r>
      <w:r w:rsidR="00A729EE" w:rsidRPr="00666F86">
        <w:rPr>
          <w:rFonts w:ascii="Cambria" w:hAnsi="Cambria"/>
          <w:b/>
          <w:color w:val="000000"/>
          <w:sz w:val="20"/>
          <w:szCs w:val="20"/>
        </w:rPr>
        <w:t>(</w:t>
      </w:r>
      <w:r w:rsidR="000912C0" w:rsidRPr="00666F86">
        <w:rPr>
          <w:rFonts w:ascii="Cambria" w:hAnsi="Cambria"/>
          <w:b/>
          <w:color w:val="000000"/>
          <w:sz w:val="20"/>
          <w:szCs w:val="20"/>
        </w:rPr>
        <w:t>Resolution to Lift</w:t>
      </w:r>
      <w:r w:rsidR="00A729EE" w:rsidRPr="00666F86">
        <w:rPr>
          <w:rFonts w:ascii="Cambria" w:hAnsi="Cambria"/>
          <w:b/>
          <w:color w:val="000000"/>
          <w:sz w:val="20"/>
          <w:szCs w:val="20"/>
        </w:rPr>
        <w:t xml:space="preserve">) </w:t>
      </w:r>
    </w:p>
    <w:p w:rsidR="00A729EE" w:rsidRPr="00666F86" w:rsidRDefault="00A729EE" w:rsidP="005D70F7">
      <w:pPr>
        <w:spacing w:after="0" w:line="240" w:lineRule="auto"/>
        <w:ind w:firstLine="720"/>
        <w:jc w:val="both"/>
        <w:rPr>
          <w:rFonts w:ascii="Cambria" w:hAnsi="Cambria"/>
          <w:color w:val="000000"/>
          <w:sz w:val="19"/>
          <w:szCs w:val="19"/>
        </w:rPr>
      </w:pPr>
    </w:p>
    <w:p w:rsidR="002B1BE7" w:rsidRPr="00666F86" w:rsidRDefault="005D70F7" w:rsidP="005D70F7">
      <w:pPr>
        <w:numPr>
          <w:ilvl w:val="0"/>
          <w:numId w:val="3"/>
        </w:numPr>
        <w:spacing w:after="0" w:line="240" w:lineRule="auto"/>
        <w:ind w:left="0" w:firstLine="720"/>
        <w:jc w:val="both"/>
        <w:rPr>
          <w:rFonts w:ascii="Cambria" w:hAnsi="Cambria"/>
          <w:color w:val="000000"/>
          <w:sz w:val="19"/>
          <w:szCs w:val="19"/>
        </w:rPr>
      </w:pPr>
      <w:r w:rsidRPr="00666F86">
        <w:rPr>
          <w:rFonts w:ascii="Cambria" w:hAnsi="Cambria"/>
          <w:color w:val="000000"/>
          <w:sz w:val="19"/>
          <w:szCs w:val="19"/>
        </w:rPr>
        <w:t xml:space="preserve">On May 5, 2014, the Commission decided to lift precautionary measures </w:t>
      </w:r>
      <w:r w:rsidR="00BE1868">
        <w:rPr>
          <w:rFonts w:ascii="Cambria" w:hAnsi="Cambria"/>
          <w:color w:val="000000"/>
          <w:sz w:val="19"/>
          <w:szCs w:val="19"/>
        </w:rPr>
        <w:t xml:space="preserve">PC </w:t>
      </w:r>
      <w:r w:rsidRPr="00666F86">
        <w:rPr>
          <w:rFonts w:ascii="Cambria" w:hAnsi="Cambria"/>
          <w:color w:val="000000"/>
          <w:sz w:val="19"/>
          <w:szCs w:val="19"/>
        </w:rPr>
        <w:t>255/13, granted on August 8, 2013, for Robert Gene Garza, who was condemned to death in the United States. The request for precautionary measures was accompanied by a petition regarding the alleged violation of rights recognized in the American Declaration of the Rights and Duties of Man, which was recorded under number P-1278/13. The Commission asked the United States to refrain from executing Robert Gene Garza until the IACHR ruled on the merits of the individual petition submitted on the beneficiary’s behalf. Subsequently, the IACHR was informed that Mr. Robert Gene Garza was executed on September 19, 2013, and thus the precautionary measures have lost their purpose due to his death</w:t>
      </w:r>
    </w:p>
    <w:sectPr w:rsidR="002B1BE7" w:rsidRPr="00666F86" w:rsidSect="00837FF0">
      <w:headerReference w:type="default" r:id="rId8"/>
      <w:footerReference w:type="default" r:id="rId9"/>
      <w:headerReference w:type="first" r:id="rId10"/>
      <w:footerReference w:type="first" r:id="rId11"/>
      <w:pgSz w:w="12240" w:h="15840"/>
      <w:pgMar w:top="1440" w:right="1440" w:bottom="1440" w:left="1440" w:header="720" w:footer="720" w:gutter="0"/>
      <w:pgNumType w:start="6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B11" w:rsidRDefault="00893B11" w:rsidP="002B1BE7">
      <w:pPr>
        <w:spacing w:after="0" w:line="240" w:lineRule="auto"/>
      </w:pPr>
      <w:r>
        <w:separator/>
      </w:r>
    </w:p>
  </w:endnote>
  <w:endnote w:type="continuationSeparator" w:id="0">
    <w:p w:rsidR="00893B11" w:rsidRDefault="00893B11" w:rsidP="002B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BE7" w:rsidRPr="00B7344E" w:rsidRDefault="00B7344E" w:rsidP="00B7344E">
    <w:pPr>
      <w:pStyle w:val="Footer"/>
      <w:jc w:val="center"/>
      <w:rPr>
        <w:rFonts w:ascii="Cambria" w:hAnsi="Cambria"/>
        <w:sz w:val="16"/>
        <w:szCs w:val="16"/>
      </w:rPr>
    </w:pPr>
    <w:r w:rsidRPr="00B7344E">
      <w:rPr>
        <w:rFonts w:ascii="Cambria" w:hAnsi="Cambria"/>
        <w:sz w:val="16"/>
        <w:szCs w:val="16"/>
      </w:rPr>
      <w:fldChar w:fldCharType="begin"/>
    </w:r>
    <w:r w:rsidRPr="00B7344E">
      <w:rPr>
        <w:rFonts w:ascii="Cambria" w:hAnsi="Cambria"/>
        <w:sz w:val="16"/>
        <w:szCs w:val="16"/>
      </w:rPr>
      <w:instrText xml:space="preserve"> PAGE   \* MERGEFORMAT </w:instrText>
    </w:r>
    <w:r w:rsidRPr="00B7344E">
      <w:rPr>
        <w:rFonts w:ascii="Cambria" w:hAnsi="Cambria"/>
        <w:sz w:val="16"/>
        <w:szCs w:val="16"/>
      </w:rPr>
      <w:fldChar w:fldCharType="separate"/>
    </w:r>
    <w:r w:rsidR="00620FEA">
      <w:rPr>
        <w:rFonts w:ascii="Cambria" w:hAnsi="Cambria"/>
        <w:noProof/>
        <w:sz w:val="16"/>
        <w:szCs w:val="16"/>
      </w:rPr>
      <w:t>69</w:t>
    </w:r>
    <w:r w:rsidRPr="00B7344E">
      <w:rPr>
        <w:rFonts w:ascii="Cambria" w:hAnsi="Cambria"/>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FEA" w:rsidRPr="00620FEA" w:rsidRDefault="00620FEA" w:rsidP="00620FEA">
    <w:pPr>
      <w:pStyle w:val="Footer"/>
      <w:jc w:val="center"/>
      <w:rPr>
        <w:rFonts w:ascii="Cambria" w:hAnsi="Cambria"/>
        <w:sz w:val="16"/>
        <w:szCs w:val="16"/>
      </w:rPr>
    </w:pPr>
    <w:r w:rsidRPr="00620FEA">
      <w:rPr>
        <w:rFonts w:ascii="Cambria" w:hAnsi="Cambria"/>
        <w:sz w:val="16"/>
        <w:szCs w:val="16"/>
      </w:rPr>
      <w:fldChar w:fldCharType="begin"/>
    </w:r>
    <w:r w:rsidRPr="00620FEA">
      <w:rPr>
        <w:rFonts w:ascii="Cambria" w:hAnsi="Cambria"/>
        <w:sz w:val="16"/>
        <w:szCs w:val="16"/>
      </w:rPr>
      <w:instrText xml:space="preserve"> PAGE   \* MERGEFORMAT </w:instrText>
    </w:r>
    <w:r w:rsidRPr="00620FEA">
      <w:rPr>
        <w:rFonts w:ascii="Cambria" w:hAnsi="Cambria"/>
        <w:sz w:val="16"/>
        <w:szCs w:val="16"/>
      </w:rPr>
      <w:fldChar w:fldCharType="separate"/>
    </w:r>
    <w:r w:rsidRPr="00620FEA">
      <w:rPr>
        <w:rFonts w:ascii="Cambria" w:hAnsi="Cambria"/>
        <w:noProof/>
        <w:sz w:val="16"/>
        <w:szCs w:val="16"/>
      </w:rPr>
      <w:t>68</w:t>
    </w:r>
    <w:r w:rsidRPr="00620FEA">
      <w:rPr>
        <w:rFonts w:ascii="Cambria" w:hAnsi="Cambria"/>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B11" w:rsidRDefault="00893B11" w:rsidP="002B1BE7">
      <w:pPr>
        <w:spacing w:after="0" w:line="240" w:lineRule="auto"/>
      </w:pPr>
      <w:r>
        <w:separator/>
      </w:r>
    </w:p>
  </w:footnote>
  <w:footnote w:type="continuationSeparator" w:id="0">
    <w:p w:rsidR="00893B11" w:rsidRDefault="00893B11" w:rsidP="002B1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2C" w:rsidRDefault="00893B11" w:rsidP="0029142C">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9.75pt">
          <v:imagedata r:id="rId1" o:title="iachr-peq"/>
        </v:shape>
      </w:pict>
    </w:r>
  </w:p>
  <w:p w:rsidR="0029142C" w:rsidRDefault="00893B11" w:rsidP="0029142C">
    <w:pPr>
      <w:pStyle w:val="Header"/>
    </w:pPr>
    <w:r>
      <w:pict>
        <v:rect id="_x0000_i1026"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FF0" w:rsidRDefault="00893B11" w:rsidP="00837FF0">
    <w:pPr>
      <w:pStyle w:val="Header"/>
      <w:spacing w:line="240"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alt="header-capitulos-en" style="position:absolute;left:0;text-align:left;margin-left:0;margin-top:4.25pt;width:468pt;height:52.7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35 0 -35 21291 21600 21291 21600 0 -35 0">
          <v:imagedata r:id="rId1" o:title="header-capitulos-en"/>
          <w10:wrap type="through"/>
        </v:shape>
      </w:pict>
    </w:r>
  </w:p>
  <w:p w:rsidR="00837FF0" w:rsidRDefault="00837FF0" w:rsidP="00837FF0">
    <w:pPr>
      <w:pStyle w:val="Header"/>
      <w:spacing w:line="240" w:lineRule="auto"/>
      <w:jc w:val="center"/>
    </w:pPr>
  </w:p>
  <w:p w:rsidR="00C25D0C" w:rsidRPr="00837FF0" w:rsidRDefault="00893B11" w:rsidP="00837FF0">
    <w:pPr>
      <w:pStyle w:val="Header"/>
      <w:spacing w:line="240" w:lineRule="auto"/>
    </w:pPr>
    <w: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019DE"/>
    <w:multiLevelType w:val="hybridMultilevel"/>
    <w:tmpl w:val="99E210BE"/>
    <w:lvl w:ilvl="0" w:tplc="A84E66EA">
      <w:start w:val="1"/>
      <w:numFmt w:val="decimal"/>
      <w:lvlText w:val="%1."/>
      <w:lvlJc w:val="left"/>
      <w:pPr>
        <w:tabs>
          <w:tab w:val="num" w:pos="720"/>
        </w:tabs>
        <w:ind w:left="720" w:hanging="360"/>
      </w:pPr>
      <w:rPr>
        <w:b w:val="0"/>
      </w:rPr>
    </w:lvl>
    <w:lvl w:ilvl="1" w:tplc="A512114C">
      <w:start w:val="4"/>
      <w:numFmt w:val="upperRoman"/>
      <w:pStyle w:val="Heading2"/>
      <w:lvlText w:val="%2."/>
      <w:lvlJc w:val="left"/>
      <w:pPr>
        <w:tabs>
          <w:tab w:val="num" w:pos="1875"/>
        </w:tabs>
        <w:ind w:left="1875" w:hanging="795"/>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151AF454">
      <w:start w:val="1"/>
      <w:numFmt w:val="lowerLetter"/>
      <w:lvlText w:val="%5."/>
      <w:lvlJc w:val="left"/>
      <w:pPr>
        <w:tabs>
          <w:tab w:val="num" w:pos="3600"/>
        </w:tabs>
        <w:ind w:left="3600" w:hanging="360"/>
      </w:pPr>
      <w:rPr>
        <w:rFonts w:hint="default"/>
      </w:rPr>
    </w:lvl>
    <w:lvl w:ilvl="5" w:tplc="4B9AC63E">
      <w:start w:val="1"/>
      <w:numFmt w:val="upperLetter"/>
      <w:lvlText w:val="%6."/>
      <w:lvlJc w:val="left"/>
      <w:pPr>
        <w:tabs>
          <w:tab w:val="num" w:pos="4500"/>
        </w:tabs>
        <w:ind w:left="4500" w:hanging="360"/>
      </w:pPr>
      <w:rPr>
        <w:rFonts w:hint="default"/>
        <w:b/>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F87D0A"/>
    <w:multiLevelType w:val="hybridMultilevel"/>
    <w:tmpl w:val="D98A2648"/>
    <w:lvl w:ilvl="0" w:tplc="8F7E5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0C4E26"/>
    <w:multiLevelType w:val="hybridMultilevel"/>
    <w:tmpl w:val="7D768042"/>
    <w:lvl w:ilvl="0" w:tplc="73E233B8">
      <w:start w:val="6"/>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286A29"/>
    <w:multiLevelType w:val="hybridMultilevel"/>
    <w:tmpl w:val="AD38C30C"/>
    <w:lvl w:ilvl="0" w:tplc="206AE6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revisionView w:markup="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682E"/>
    <w:rsid w:val="000228C8"/>
    <w:rsid w:val="00065D01"/>
    <w:rsid w:val="0007302F"/>
    <w:rsid w:val="00074AF7"/>
    <w:rsid w:val="000912C0"/>
    <w:rsid w:val="000F6C64"/>
    <w:rsid w:val="001A6E35"/>
    <w:rsid w:val="001B27BB"/>
    <w:rsid w:val="0022767E"/>
    <w:rsid w:val="002309B5"/>
    <w:rsid w:val="002613E0"/>
    <w:rsid w:val="00272DC9"/>
    <w:rsid w:val="002740DA"/>
    <w:rsid w:val="0029142C"/>
    <w:rsid w:val="002A37A3"/>
    <w:rsid w:val="002B1BE7"/>
    <w:rsid w:val="002F455D"/>
    <w:rsid w:val="003026EC"/>
    <w:rsid w:val="00346259"/>
    <w:rsid w:val="00351054"/>
    <w:rsid w:val="003A418B"/>
    <w:rsid w:val="003E2924"/>
    <w:rsid w:val="003F7FD1"/>
    <w:rsid w:val="004265A5"/>
    <w:rsid w:val="004B73E0"/>
    <w:rsid w:val="00542BDA"/>
    <w:rsid w:val="005D70F7"/>
    <w:rsid w:val="005E6523"/>
    <w:rsid w:val="005E6CAA"/>
    <w:rsid w:val="00620FEA"/>
    <w:rsid w:val="00666F86"/>
    <w:rsid w:val="006E682E"/>
    <w:rsid w:val="00743E95"/>
    <w:rsid w:val="00756F94"/>
    <w:rsid w:val="00774623"/>
    <w:rsid w:val="007E2E49"/>
    <w:rsid w:val="008040E5"/>
    <w:rsid w:val="00830C42"/>
    <w:rsid w:val="00837FF0"/>
    <w:rsid w:val="00855E06"/>
    <w:rsid w:val="008628C0"/>
    <w:rsid w:val="00893B11"/>
    <w:rsid w:val="008C6A88"/>
    <w:rsid w:val="009612A3"/>
    <w:rsid w:val="00977098"/>
    <w:rsid w:val="00981523"/>
    <w:rsid w:val="00985218"/>
    <w:rsid w:val="00A02A30"/>
    <w:rsid w:val="00A729EE"/>
    <w:rsid w:val="00A956E0"/>
    <w:rsid w:val="00AE201D"/>
    <w:rsid w:val="00B60ECF"/>
    <w:rsid w:val="00B7344E"/>
    <w:rsid w:val="00B80421"/>
    <w:rsid w:val="00BA5C86"/>
    <w:rsid w:val="00BD28AD"/>
    <w:rsid w:val="00BE1868"/>
    <w:rsid w:val="00C22EFA"/>
    <w:rsid w:val="00C25D0C"/>
    <w:rsid w:val="00C41B9A"/>
    <w:rsid w:val="00C46C45"/>
    <w:rsid w:val="00C729F3"/>
    <w:rsid w:val="00C82013"/>
    <w:rsid w:val="00CB5DA1"/>
    <w:rsid w:val="00CB622C"/>
    <w:rsid w:val="00CC01F5"/>
    <w:rsid w:val="00CC6F23"/>
    <w:rsid w:val="00CF1F77"/>
    <w:rsid w:val="00D77B51"/>
    <w:rsid w:val="00DE7221"/>
    <w:rsid w:val="00E008F5"/>
    <w:rsid w:val="00E206E1"/>
    <w:rsid w:val="00E578A8"/>
    <w:rsid w:val="00E63AA5"/>
    <w:rsid w:val="00E8112A"/>
    <w:rsid w:val="00E97BC3"/>
    <w:rsid w:val="00F3293C"/>
    <w:rsid w:val="00F7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837FF0"/>
    <w:pPr>
      <w:keepNext/>
      <w:numPr>
        <w:ilvl w:val="1"/>
        <w:numId w:val="4"/>
      </w:numPr>
      <w:spacing w:after="0" w:line="240" w:lineRule="auto"/>
      <w:jc w:val="both"/>
      <w:outlineLvl w:val="1"/>
    </w:pPr>
    <w:rPr>
      <w:rFonts w:ascii="Univers" w:eastAsia="Times New Roman" w:hAnsi="Univers"/>
      <w:b/>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740DA"/>
    <w:rPr>
      <w:b/>
      <w:bCs/>
    </w:rPr>
  </w:style>
  <w:style w:type="paragraph" w:styleId="Header">
    <w:name w:val="header"/>
    <w:basedOn w:val="Normal"/>
    <w:link w:val="HeaderChar"/>
    <w:uiPriority w:val="99"/>
    <w:unhideWhenUsed/>
    <w:rsid w:val="002B1BE7"/>
    <w:pPr>
      <w:tabs>
        <w:tab w:val="center" w:pos="4680"/>
        <w:tab w:val="right" w:pos="9360"/>
      </w:tabs>
    </w:pPr>
  </w:style>
  <w:style w:type="character" w:customStyle="1" w:styleId="HeaderChar">
    <w:name w:val="Header Char"/>
    <w:link w:val="Header"/>
    <w:uiPriority w:val="99"/>
    <w:rsid w:val="002B1BE7"/>
    <w:rPr>
      <w:sz w:val="22"/>
      <w:szCs w:val="22"/>
    </w:rPr>
  </w:style>
  <w:style w:type="paragraph" w:styleId="Footer">
    <w:name w:val="footer"/>
    <w:basedOn w:val="Normal"/>
    <w:link w:val="FooterChar"/>
    <w:uiPriority w:val="99"/>
    <w:unhideWhenUsed/>
    <w:rsid w:val="002B1BE7"/>
    <w:pPr>
      <w:tabs>
        <w:tab w:val="center" w:pos="4680"/>
        <w:tab w:val="right" w:pos="9360"/>
      </w:tabs>
    </w:pPr>
  </w:style>
  <w:style w:type="character" w:customStyle="1" w:styleId="FooterChar">
    <w:name w:val="Footer Char"/>
    <w:link w:val="Footer"/>
    <w:uiPriority w:val="99"/>
    <w:rsid w:val="002B1BE7"/>
    <w:rPr>
      <w:sz w:val="22"/>
      <w:szCs w:val="22"/>
    </w:rPr>
  </w:style>
  <w:style w:type="character" w:customStyle="1" w:styleId="Heading2Char">
    <w:name w:val="Heading 2 Char"/>
    <w:link w:val="Heading2"/>
    <w:rsid w:val="00837FF0"/>
    <w:rPr>
      <w:rFonts w:ascii="Univers" w:eastAsia="Times New Roman" w:hAnsi="Univers"/>
      <w:b/>
      <w:sz w:val="22"/>
      <w:szCs w:val="22"/>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40135">
      <w:bodyDiv w:val="1"/>
      <w:marLeft w:val="0"/>
      <w:marRight w:val="0"/>
      <w:marTop w:val="0"/>
      <w:marBottom w:val="0"/>
      <w:divBdr>
        <w:top w:val="none" w:sz="0" w:space="0" w:color="auto"/>
        <w:left w:val="none" w:sz="0" w:space="0" w:color="auto"/>
        <w:bottom w:val="none" w:sz="0" w:space="0" w:color="auto"/>
        <w:right w:val="none" w:sz="0" w:space="0" w:color="auto"/>
      </w:divBdr>
      <w:divsChild>
        <w:div w:id="35476476">
          <w:marLeft w:val="0"/>
          <w:marRight w:val="0"/>
          <w:marTop w:val="0"/>
          <w:marBottom w:val="0"/>
          <w:divBdr>
            <w:top w:val="none" w:sz="0" w:space="0" w:color="auto"/>
            <w:left w:val="none" w:sz="0" w:space="0" w:color="auto"/>
            <w:bottom w:val="none" w:sz="0" w:space="0" w:color="auto"/>
            <w:right w:val="none" w:sz="0" w:space="0" w:color="auto"/>
          </w:divBdr>
          <w:divsChild>
            <w:div w:id="2127120592">
              <w:marLeft w:val="0"/>
              <w:marRight w:val="0"/>
              <w:marTop w:val="0"/>
              <w:marBottom w:val="0"/>
              <w:divBdr>
                <w:top w:val="none" w:sz="0" w:space="0" w:color="auto"/>
                <w:left w:val="none" w:sz="0" w:space="0" w:color="auto"/>
                <w:bottom w:val="none" w:sz="0" w:space="0" w:color="auto"/>
                <w:right w:val="none" w:sz="0" w:space="0" w:color="auto"/>
              </w:divBdr>
              <w:divsChild>
                <w:div w:id="440761122">
                  <w:marLeft w:val="0"/>
                  <w:marRight w:val="0"/>
                  <w:marTop w:val="0"/>
                  <w:marBottom w:val="0"/>
                  <w:divBdr>
                    <w:top w:val="none" w:sz="0" w:space="0" w:color="auto"/>
                    <w:left w:val="none" w:sz="0" w:space="0" w:color="auto"/>
                    <w:bottom w:val="none" w:sz="0" w:space="0" w:color="auto"/>
                    <w:right w:val="none" w:sz="0" w:space="0" w:color="auto"/>
                  </w:divBdr>
                  <w:divsChild>
                    <w:div w:id="1322387554">
                      <w:marLeft w:val="0"/>
                      <w:marRight w:val="0"/>
                      <w:marTop w:val="0"/>
                      <w:marBottom w:val="0"/>
                      <w:divBdr>
                        <w:top w:val="none" w:sz="0" w:space="0" w:color="auto"/>
                        <w:left w:val="none" w:sz="0" w:space="0" w:color="auto"/>
                        <w:bottom w:val="none" w:sz="0" w:space="0" w:color="auto"/>
                        <w:right w:val="none" w:sz="0" w:space="0" w:color="auto"/>
                      </w:divBdr>
                      <w:divsChild>
                        <w:div w:id="1031877554">
                          <w:marLeft w:val="0"/>
                          <w:marRight w:val="0"/>
                          <w:marTop w:val="0"/>
                          <w:marBottom w:val="0"/>
                          <w:divBdr>
                            <w:top w:val="none" w:sz="0" w:space="0" w:color="auto"/>
                            <w:left w:val="none" w:sz="0" w:space="0" w:color="auto"/>
                            <w:bottom w:val="none" w:sz="0" w:space="0" w:color="auto"/>
                            <w:right w:val="none" w:sz="0" w:space="0" w:color="auto"/>
                          </w:divBdr>
                          <w:divsChild>
                            <w:div w:id="973022122">
                              <w:marLeft w:val="0"/>
                              <w:marRight w:val="0"/>
                              <w:marTop w:val="0"/>
                              <w:marBottom w:val="0"/>
                              <w:divBdr>
                                <w:top w:val="single" w:sz="6" w:space="0" w:color="CCCCCC"/>
                                <w:left w:val="single" w:sz="6" w:space="0" w:color="CCCCCC"/>
                                <w:bottom w:val="single" w:sz="6" w:space="0" w:color="CCCCCC"/>
                                <w:right w:val="single" w:sz="6" w:space="0" w:color="CCCCCC"/>
                              </w:divBdr>
                              <w:divsChild>
                                <w:div w:id="1563249097">
                                  <w:marLeft w:val="0"/>
                                  <w:marRight w:val="0"/>
                                  <w:marTop w:val="0"/>
                                  <w:marBottom w:val="0"/>
                                  <w:divBdr>
                                    <w:top w:val="none" w:sz="0" w:space="0" w:color="auto"/>
                                    <w:left w:val="none" w:sz="0" w:space="0" w:color="auto"/>
                                    <w:bottom w:val="none" w:sz="0" w:space="0" w:color="auto"/>
                                    <w:right w:val="none" w:sz="0" w:space="0" w:color="auto"/>
                                  </w:divBdr>
                                  <w:divsChild>
                                    <w:div w:id="1251619496">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79299730">
      <w:bodyDiv w:val="1"/>
      <w:marLeft w:val="0"/>
      <w:marRight w:val="0"/>
      <w:marTop w:val="0"/>
      <w:marBottom w:val="0"/>
      <w:divBdr>
        <w:top w:val="none" w:sz="0" w:space="0" w:color="auto"/>
        <w:left w:val="none" w:sz="0" w:space="0" w:color="auto"/>
        <w:bottom w:val="none" w:sz="0" w:space="0" w:color="auto"/>
        <w:right w:val="none" w:sz="0" w:space="0" w:color="auto"/>
      </w:divBdr>
      <w:divsChild>
        <w:div w:id="1480725936">
          <w:marLeft w:val="0"/>
          <w:marRight w:val="0"/>
          <w:marTop w:val="0"/>
          <w:marBottom w:val="0"/>
          <w:divBdr>
            <w:top w:val="none" w:sz="0" w:space="0" w:color="auto"/>
            <w:left w:val="none" w:sz="0" w:space="0" w:color="auto"/>
            <w:bottom w:val="none" w:sz="0" w:space="0" w:color="auto"/>
            <w:right w:val="none" w:sz="0" w:space="0" w:color="auto"/>
          </w:divBdr>
          <w:divsChild>
            <w:div w:id="1404452784">
              <w:marLeft w:val="0"/>
              <w:marRight w:val="0"/>
              <w:marTop w:val="0"/>
              <w:marBottom w:val="0"/>
              <w:divBdr>
                <w:top w:val="none" w:sz="0" w:space="0" w:color="auto"/>
                <w:left w:val="none" w:sz="0" w:space="0" w:color="auto"/>
                <w:bottom w:val="none" w:sz="0" w:space="0" w:color="auto"/>
                <w:right w:val="none" w:sz="0" w:space="0" w:color="auto"/>
              </w:divBdr>
              <w:divsChild>
                <w:div w:id="716392418">
                  <w:marLeft w:val="0"/>
                  <w:marRight w:val="0"/>
                  <w:marTop w:val="0"/>
                  <w:marBottom w:val="0"/>
                  <w:divBdr>
                    <w:top w:val="none" w:sz="0" w:space="0" w:color="auto"/>
                    <w:left w:val="none" w:sz="0" w:space="0" w:color="auto"/>
                    <w:bottom w:val="none" w:sz="0" w:space="0" w:color="auto"/>
                    <w:right w:val="none" w:sz="0" w:space="0" w:color="auto"/>
                  </w:divBdr>
                  <w:divsChild>
                    <w:div w:id="1737122590">
                      <w:marLeft w:val="0"/>
                      <w:marRight w:val="0"/>
                      <w:marTop w:val="0"/>
                      <w:marBottom w:val="0"/>
                      <w:divBdr>
                        <w:top w:val="none" w:sz="0" w:space="0" w:color="auto"/>
                        <w:left w:val="none" w:sz="0" w:space="0" w:color="auto"/>
                        <w:bottom w:val="none" w:sz="0" w:space="0" w:color="auto"/>
                        <w:right w:val="none" w:sz="0" w:space="0" w:color="auto"/>
                      </w:divBdr>
                      <w:divsChild>
                        <w:div w:id="30809633">
                          <w:marLeft w:val="0"/>
                          <w:marRight w:val="0"/>
                          <w:marTop w:val="0"/>
                          <w:marBottom w:val="0"/>
                          <w:divBdr>
                            <w:top w:val="none" w:sz="0" w:space="0" w:color="auto"/>
                            <w:left w:val="none" w:sz="0" w:space="0" w:color="auto"/>
                            <w:bottom w:val="none" w:sz="0" w:space="0" w:color="auto"/>
                            <w:right w:val="none" w:sz="0" w:space="0" w:color="auto"/>
                          </w:divBdr>
                          <w:divsChild>
                            <w:div w:id="321205332">
                              <w:marLeft w:val="0"/>
                              <w:marRight w:val="0"/>
                              <w:marTop w:val="0"/>
                              <w:marBottom w:val="0"/>
                              <w:divBdr>
                                <w:top w:val="single" w:sz="6" w:space="0" w:color="CCCCCC"/>
                                <w:left w:val="single" w:sz="6" w:space="0" w:color="CCCCCC"/>
                                <w:bottom w:val="single" w:sz="6" w:space="0" w:color="CCCCCC"/>
                                <w:right w:val="single" w:sz="6" w:space="0" w:color="CCCCCC"/>
                              </w:divBdr>
                              <w:divsChild>
                                <w:div w:id="389307472">
                                  <w:marLeft w:val="0"/>
                                  <w:marRight w:val="0"/>
                                  <w:marTop w:val="0"/>
                                  <w:marBottom w:val="0"/>
                                  <w:divBdr>
                                    <w:top w:val="none" w:sz="0" w:space="0" w:color="auto"/>
                                    <w:left w:val="none" w:sz="0" w:space="0" w:color="auto"/>
                                    <w:bottom w:val="none" w:sz="0" w:space="0" w:color="auto"/>
                                    <w:right w:val="none" w:sz="0" w:space="0" w:color="auto"/>
                                  </w:divBdr>
                                  <w:divsChild>
                                    <w:div w:id="955212567">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68101369">
      <w:bodyDiv w:val="1"/>
      <w:marLeft w:val="0"/>
      <w:marRight w:val="0"/>
      <w:marTop w:val="0"/>
      <w:marBottom w:val="0"/>
      <w:divBdr>
        <w:top w:val="none" w:sz="0" w:space="0" w:color="auto"/>
        <w:left w:val="none" w:sz="0" w:space="0" w:color="auto"/>
        <w:bottom w:val="none" w:sz="0" w:space="0" w:color="auto"/>
        <w:right w:val="none" w:sz="0" w:space="0" w:color="auto"/>
      </w:divBdr>
      <w:divsChild>
        <w:div w:id="1106577732">
          <w:marLeft w:val="0"/>
          <w:marRight w:val="0"/>
          <w:marTop w:val="0"/>
          <w:marBottom w:val="0"/>
          <w:divBdr>
            <w:top w:val="none" w:sz="0" w:space="0" w:color="auto"/>
            <w:left w:val="none" w:sz="0" w:space="0" w:color="auto"/>
            <w:bottom w:val="none" w:sz="0" w:space="0" w:color="auto"/>
            <w:right w:val="none" w:sz="0" w:space="0" w:color="auto"/>
          </w:divBdr>
          <w:divsChild>
            <w:div w:id="1118572613">
              <w:marLeft w:val="0"/>
              <w:marRight w:val="0"/>
              <w:marTop w:val="0"/>
              <w:marBottom w:val="0"/>
              <w:divBdr>
                <w:top w:val="none" w:sz="0" w:space="0" w:color="auto"/>
                <w:left w:val="none" w:sz="0" w:space="0" w:color="auto"/>
                <w:bottom w:val="none" w:sz="0" w:space="0" w:color="auto"/>
                <w:right w:val="none" w:sz="0" w:space="0" w:color="auto"/>
              </w:divBdr>
              <w:divsChild>
                <w:div w:id="1321807477">
                  <w:marLeft w:val="0"/>
                  <w:marRight w:val="0"/>
                  <w:marTop w:val="0"/>
                  <w:marBottom w:val="0"/>
                  <w:divBdr>
                    <w:top w:val="none" w:sz="0" w:space="0" w:color="auto"/>
                    <w:left w:val="none" w:sz="0" w:space="0" w:color="auto"/>
                    <w:bottom w:val="none" w:sz="0" w:space="0" w:color="auto"/>
                    <w:right w:val="none" w:sz="0" w:space="0" w:color="auto"/>
                  </w:divBdr>
                  <w:divsChild>
                    <w:div w:id="1309894892">
                      <w:marLeft w:val="0"/>
                      <w:marRight w:val="0"/>
                      <w:marTop w:val="0"/>
                      <w:marBottom w:val="0"/>
                      <w:divBdr>
                        <w:top w:val="none" w:sz="0" w:space="0" w:color="auto"/>
                        <w:left w:val="none" w:sz="0" w:space="0" w:color="auto"/>
                        <w:bottom w:val="none" w:sz="0" w:space="0" w:color="auto"/>
                        <w:right w:val="none" w:sz="0" w:space="0" w:color="auto"/>
                      </w:divBdr>
                      <w:divsChild>
                        <w:div w:id="208761776">
                          <w:marLeft w:val="0"/>
                          <w:marRight w:val="0"/>
                          <w:marTop w:val="0"/>
                          <w:marBottom w:val="0"/>
                          <w:divBdr>
                            <w:top w:val="none" w:sz="0" w:space="0" w:color="auto"/>
                            <w:left w:val="none" w:sz="0" w:space="0" w:color="auto"/>
                            <w:bottom w:val="none" w:sz="0" w:space="0" w:color="auto"/>
                            <w:right w:val="none" w:sz="0" w:space="0" w:color="auto"/>
                          </w:divBdr>
                          <w:divsChild>
                            <w:div w:id="71632350">
                              <w:marLeft w:val="0"/>
                              <w:marRight w:val="0"/>
                              <w:marTop w:val="0"/>
                              <w:marBottom w:val="0"/>
                              <w:divBdr>
                                <w:top w:val="single" w:sz="6" w:space="0" w:color="CCCCCC"/>
                                <w:left w:val="single" w:sz="6" w:space="0" w:color="CCCCCC"/>
                                <w:bottom w:val="single" w:sz="6" w:space="0" w:color="CCCCCC"/>
                                <w:right w:val="single" w:sz="6" w:space="0" w:color="CCCCCC"/>
                              </w:divBdr>
                              <w:divsChild>
                                <w:div w:id="353771602">
                                  <w:marLeft w:val="0"/>
                                  <w:marRight w:val="0"/>
                                  <w:marTop w:val="0"/>
                                  <w:marBottom w:val="0"/>
                                  <w:divBdr>
                                    <w:top w:val="none" w:sz="0" w:space="0" w:color="auto"/>
                                    <w:left w:val="none" w:sz="0" w:space="0" w:color="auto"/>
                                    <w:bottom w:val="none" w:sz="0" w:space="0" w:color="auto"/>
                                    <w:right w:val="none" w:sz="0" w:space="0" w:color="auto"/>
                                  </w:divBdr>
                                  <w:divsChild>
                                    <w:div w:id="176192037">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346295294">
      <w:bodyDiv w:val="1"/>
      <w:marLeft w:val="0"/>
      <w:marRight w:val="0"/>
      <w:marTop w:val="0"/>
      <w:marBottom w:val="0"/>
      <w:divBdr>
        <w:top w:val="none" w:sz="0" w:space="0" w:color="auto"/>
        <w:left w:val="none" w:sz="0" w:space="0" w:color="auto"/>
        <w:bottom w:val="none" w:sz="0" w:space="0" w:color="auto"/>
        <w:right w:val="none" w:sz="0" w:space="0" w:color="auto"/>
      </w:divBdr>
      <w:divsChild>
        <w:div w:id="5913011">
          <w:marLeft w:val="0"/>
          <w:marRight w:val="0"/>
          <w:marTop w:val="0"/>
          <w:marBottom w:val="0"/>
          <w:divBdr>
            <w:top w:val="none" w:sz="0" w:space="0" w:color="auto"/>
            <w:left w:val="none" w:sz="0" w:space="0" w:color="auto"/>
            <w:bottom w:val="none" w:sz="0" w:space="0" w:color="auto"/>
            <w:right w:val="none" w:sz="0" w:space="0" w:color="auto"/>
          </w:divBdr>
          <w:divsChild>
            <w:div w:id="582881565">
              <w:marLeft w:val="0"/>
              <w:marRight w:val="0"/>
              <w:marTop w:val="0"/>
              <w:marBottom w:val="0"/>
              <w:divBdr>
                <w:top w:val="none" w:sz="0" w:space="0" w:color="auto"/>
                <w:left w:val="none" w:sz="0" w:space="0" w:color="auto"/>
                <w:bottom w:val="none" w:sz="0" w:space="0" w:color="auto"/>
                <w:right w:val="none" w:sz="0" w:space="0" w:color="auto"/>
              </w:divBdr>
              <w:divsChild>
                <w:div w:id="220100557">
                  <w:marLeft w:val="0"/>
                  <w:marRight w:val="0"/>
                  <w:marTop w:val="0"/>
                  <w:marBottom w:val="0"/>
                  <w:divBdr>
                    <w:top w:val="none" w:sz="0" w:space="0" w:color="auto"/>
                    <w:left w:val="none" w:sz="0" w:space="0" w:color="auto"/>
                    <w:bottom w:val="none" w:sz="0" w:space="0" w:color="auto"/>
                    <w:right w:val="none" w:sz="0" w:space="0" w:color="auto"/>
                  </w:divBdr>
                  <w:divsChild>
                    <w:div w:id="625307970">
                      <w:marLeft w:val="0"/>
                      <w:marRight w:val="0"/>
                      <w:marTop w:val="0"/>
                      <w:marBottom w:val="0"/>
                      <w:divBdr>
                        <w:top w:val="none" w:sz="0" w:space="0" w:color="auto"/>
                        <w:left w:val="none" w:sz="0" w:space="0" w:color="auto"/>
                        <w:bottom w:val="none" w:sz="0" w:space="0" w:color="auto"/>
                        <w:right w:val="none" w:sz="0" w:space="0" w:color="auto"/>
                      </w:divBdr>
                      <w:divsChild>
                        <w:div w:id="1582063333">
                          <w:marLeft w:val="0"/>
                          <w:marRight w:val="0"/>
                          <w:marTop w:val="0"/>
                          <w:marBottom w:val="0"/>
                          <w:divBdr>
                            <w:top w:val="none" w:sz="0" w:space="0" w:color="auto"/>
                            <w:left w:val="none" w:sz="0" w:space="0" w:color="auto"/>
                            <w:bottom w:val="none" w:sz="0" w:space="0" w:color="auto"/>
                            <w:right w:val="none" w:sz="0" w:space="0" w:color="auto"/>
                          </w:divBdr>
                          <w:divsChild>
                            <w:div w:id="1754473797">
                              <w:marLeft w:val="0"/>
                              <w:marRight w:val="0"/>
                              <w:marTop w:val="0"/>
                              <w:marBottom w:val="0"/>
                              <w:divBdr>
                                <w:top w:val="single" w:sz="6" w:space="0" w:color="CCCCCC"/>
                                <w:left w:val="single" w:sz="6" w:space="0" w:color="CCCCCC"/>
                                <w:bottom w:val="single" w:sz="6" w:space="0" w:color="CCCCCC"/>
                                <w:right w:val="single" w:sz="6" w:space="0" w:color="CCCCCC"/>
                              </w:divBdr>
                              <w:divsChild>
                                <w:div w:id="1568229160">
                                  <w:marLeft w:val="0"/>
                                  <w:marRight w:val="0"/>
                                  <w:marTop w:val="0"/>
                                  <w:marBottom w:val="0"/>
                                  <w:divBdr>
                                    <w:top w:val="none" w:sz="0" w:space="0" w:color="auto"/>
                                    <w:left w:val="none" w:sz="0" w:space="0" w:color="auto"/>
                                    <w:bottom w:val="none" w:sz="0" w:space="0" w:color="auto"/>
                                    <w:right w:val="none" w:sz="0" w:space="0" w:color="auto"/>
                                  </w:divBdr>
                                  <w:divsChild>
                                    <w:div w:id="1644696440">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365566684">
      <w:bodyDiv w:val="1"/>
      <w:marLeft w:val="0"/>
      <w:marRight w:val="0"/>
      <w:marTop w:val="0"/>
      <w:marBottom w:val="0"/>
      <w:divBdr>
        <w:top w:val="none" w:sz="0" w:space="0" w:color="auto"/>
        <w:left w:val="none" w:sz="0" w:space="0" w:color="auto"/>
        <w:bottom w:val="none" w:sz="0" w:space="0" w:color="auto"/>
        <w:right w:val="none" w:sz="0" w:space="0" w:color="auto"/>
      </w:divBdr>
      <w:divsChild>
        <w:div w:id="1492216840">
          <w:marLeft w:val="0"/>
          <w:marRight w:val="0"/>
          <w:marTop w:val="0"/>
          <w:marBottom w:val="0"/>
          <w:divBdr>
            <w:top w:val="none" w:sz="0" w:space="0" w:color="auto"/>
            <w:left w:val="none" w:sz="0" w:space="0" w:color="auto"/>
            <w:bottom w:val="none" w:sz="0" w:space="0" w:color="auto"/>
            <w:right w:val="none" w:sz="0" w:space="0" w:color="auto"/>
          </w:divBdr>
          <w:divsChild>
            <w:div w:id="1320695264">
              <w:marLeft w:val="0"/>
              <w:marRight w:val="0"/>
              <w:marTop w:val="0"/>
              <w:marBottom w:val="0"/>
              <w:divBdr>
                <w:top w:val="none" w:sz="0" w:space="0" w:color="auto"/>
                <w:left w:val="none" w:sz="0" w:space="0" w:color="auto"/>
                <w:bottom w:val="none" w:sz="0" w:space="0" w:color="auto"/>
                <w:right w:val="none" w:sz="0" w:space="0" w:color="auto"/>
              </w:divBdr>
              <w:divsChild>
                <w:div w:id="1186141778">
                  <w:marLeft w:val="0"/>
                  <w:marRight w:val="0"/>
                  <w:marTop w:val="0"/>
                  <w:marBottom w:val="0"/>
                  <w:divBdr>
                    <w:top w:val="none" w:sz="0" w:space="0" w:color="auto"/>
                    <w:left w:val="none" w:sz="0" w:space="0" w:color="auto"/>
                    <w:bottom w:val="none" w:sz="0" w:space="0" w:color="auto"/>
                    <w:right w:val="none" w:sz="0" w:space="0" w:color="auto"/>
                  </w:divBdr>
                  <w:divsChild>
                    <w:div w:id="1873492017">
                      <w:marLeft w:val="0"/>
                      <w:marRight w:val="0"/>
                      <w:marTop w:val="0"/>
                      <w:marBottom w:val="0"/>
                      <w:divBdr>
                        <w:top w:val="none" w:sz="0" w:space="0" w:color="auto"/>
                        <w:left w:val="none" w:sz="0" w:space="0" w:color="auto"/>
                        <w:bottom w:val="none" w:sz="0" w:space="0" w:color="auto"/>
                        <w:right w:val="none" w:sz="0" w:space="0" w:color="auto"/>
                      </w:divBdr>
                      <w:divsChild>
                        <w:div w:id="107091352">
                          <w:marLeft w:val="0"/>
                          <w:marRight w:val="0"/>
                          <w:marTop w:val="0"/>
                          <w:marBottom w:val="0"/>
                          <w:divBdr>
                            <w:top w:val="none" w:sz="0" w:space="0" w:color="auto"/>
                            <w:left w:val="none" w:sz="0" w:space="0" w:color="auto"/>
                            <w:bottom w:val="none" w:sz="0" w:space="0" w:color="auto"/>
                            <w:right w:val="none" w:sz="0" w:space="0" w:color="auto"/>
                          </w:divBdr>
                          <w:divsChild>
                            <w:div w:id="1456824707">
                              <w:marLeft w:val="0"/>
                              <w:marRight w:val="0"/>
                              <w:marTop w:val="0"/>
                              <w:marBottom w:val="0"/>
                              <w:divBdr>
                                <w:top w:val="single" w:sz="6" w:space="0" w:color="CCCCCC"/>
                                <w:left w:val="single" w:sz="6" w:space="0" w:color="CCCCCC"/>
                                <w:bottom w:val="single" w:sz="6" w:space="0" w:color="CCCCCC"/>
                                <w:right w:val="single" w:sz="6" w:space="0" w:color="CCCCCC"/>
                              </w:divBdr>
                              <w:divsChild>
                                <w:div w:id="266695764">
                                  <w:marLeft w:val="0"/>
                                  <w:marRight w:val="0"/>
                                  <w:marTop w:val="0"/>
                                  <w:marBottom w:val="0"/>
                                  <w:divBdr>
                                    <w:top w:val="none" w:sz="0" w:space="0" w:color="auto"/>
                                    <w:left w:val="none" w:sz="0" w:space="0" w:color="auto"/>
                                    <w:bottom w:val="none" w:sz="0" w:space="0" w:color="auto"/>
                                    <w:right w:val="none" w:sz="0" w:space="0" w:color="auto"/>
                                  </w:divBdr>
                                  <w:divsChild>
                                    <w:div w:id="2108379652">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597638752">
      <w:bodyDiv w:val="1"/>
      <w:marLeft w:val="0"/>
      <w:marRight w:val="0"/>
      <w:marTop w:val="0"/>
      <w:marBottom w:val="0"/>
      <w:divBdr>
        <w:top w:val="none" w:sz="0" w:space="0" w:color="auto"/>
        <w:left w:val="none" w:sz="0" w:space="0" w:color="auto"/>
        <w:bottom w:val="none" w:sz="0" w:space="0" w:color="auto"/>
        <w:right w:val="none" w:sz="0" w:space="0" w:color="auto"/>
      </w:divBdr>
      <w:divsChild>
        <w:div w:id="213086834">
          <w:marLeft w:val="0"/>
          <w:marRight w:val="0"/>
          <w:marTop w:val="0"/>
          <w:marBottom w:val="0"/>
          <w:divBdr>
            <w:top w:val="none" w:sz="0" w:space="0" w:color="auto"/>
            <w:left w:val="none" w:sz="0" w:space="0" w:color="auto"/>
            <w:bottom w:val="none" w:sz="0" w:space="0" w:color="auto"/>
            <w:right w:val="none" w:sz="0" w:space="0" w:color="auto"/>
          </w:divBdr>
          <w:divsChild>
            <w:div w:id="368653032">
              <w:marLeft w:val="0"/>
              <w:marRight w:val="0"/>
              <w:marTop w:val="0"/>
              <w:marBottom w:val="0"/>
              <w:divBdr>
                <w:top w:val="none" w:sz="0" w:space="0" w:color="auto"/>
                <w:left w:val="none" w:sz="0" w:space="0" w:color="auto"/>
                <w:bottom w:val="none" w:sz="0" w:space="0" w:color="auto"/>
                <w:right w:val="none" w:sz="0" w:space="0" w:color="auto"/>
              </w:divBdr>
              <w:divsChild>
                <w:div w:id="1173296176">
                  <w:marLeft w:val="0"/>
                  <w:marRight w:val="0"/>
                  <w:marTop w:val="0"/>
                  <w:marBottom w:val="0"/>
                  <w:divBdr>
                    <w:top w:val="none" w:sz="0" w:space="0" w:color="auto"/>
                    <w:left w:val="none" w:sz="0" w:space="0" w:color="auto"/>
                    <w:bottom w:val="none" w:sz="0" w:space="0" w:color="auto"/>
                    <w:right w:val="none" w:sz="0" w:space="0" w:color="auto"/>
                  </w:divBdr>
                  <w:divsChild>
                    <w:div w:id="1851405558">
                      <w:marLeft w:val="0"/>
                      <w:marRight w:val="0"/>
                      <w:marTop w:val="0"/>
                      <w:marBottom w:val="0"/>
                      <w:divBdr>
                        <w:top w:val="none" w:sz="0" w:space="0" w:color="auto"/>
                        <w:left w:val="none" w:sz="0" w:space="0" w:color="auto"/>
                        <w:bottom w:val="none" w:sz="0" w:space="0" w:color="auto"/>
                        <w:right w:val="none" w:sz="0" w:space="0" w:color="auto"/>
                      </w:divBdr>
                      <w:divsChild>
                        <w:div w:id="1439452585">
                          <w:marLeft w:val="0"/>
                          <w:marRight w:val="0"/>
                          <w:marTop w:val="0"/>
                          <w:marBottom w:val="0"/>
                          <w:divBdr>
                            <w:top w:val="none" w:sz="0" w:space="0" w:color="auto"/>
                            <w:left w:val="none" w:sz="0" w:space="0" w:color="auto"/>
                            <w:bottom w:val="none" w:sz="0" w:space="0" w:color="auto"/>
                            <w:right w:val="none" w:sz="0" w:space="0" w:color="auto"/>
                          </w:divBdr>
                          <w:divsChild>
                            <w:div w:id="214202282">
                              <w:marLeft w:val="0"/>
                              <w:marRight w:val="0"/>
                              <w:marTop w:val="0"/>
                              <w:marBottom w:val="0"/>
                              <w:divBdr>
                                <w:top w:val="single" w:sz="6" w:space="0" w:color="CCCCCC"/>
                                <w:left w:val="single" w:sz="6" w:space="0" w:color="CCCCCC"/>
                                <w:bottom w:val="single" w:sz="6" w:space="0" w:color="CCCCCC"/>
                                <w:right w:val="single" w:sz="6" w:space="0" w:color="CCCCCC"/>
                              </w:divBdr>
                              <w:divsChild>
                                <w:div w:id="329986385">
                                  <w:marLeft w:val="0"/>
                                  <w:marRight w:val="0"/>
                                  <w:marTop w:val="0"/>
                                  <w:marBottom w:val="0"/>
                                  <w:divBdr>
                                    <w:top w:val="none" w:sz="0" w:space="0" w:color="auto"/>
                                    <w:left w:val="none" w:sz="0" w:space="0" w:color="auto"/>
                                    <w:bottom w:val="none" w:sz="0" w:space="0" w:color="auto"/>
                                    <w:right w:val="none" w:sz="0" w:space="0" w:color="auto"/>
                                  </w:divBdr>
                                  <w:divsChild>
                                    <w:div w:id="923496483">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605772037">
      <w:bodyDiv w:val="1"/>
      <w:marLeft w:val="0"/>
      <w:marRight w:val="0"/>
      <w:marTop w:val="0"/>
      <w:marBottom w:val="0"/>
      <w:divBdr>
        <w:top w:val="none" w:sz="0" w:space="0" w:color="auto"/>
        <w:left w:val="none" w:sz="0" w:space="0" w:color="auto"/>
        <w:bottom w:val="none" w:sz="0" w:space="0" w:color="auto"/>
        <w:right w:val="none" w:sz="0" w:space="0" w:color="auto"/>
      </w:divBdr>
      <w:divsChild>
        <w:div w:id="1158502250">
          <w:marLeft w:val="0"/>
          <w:marRight w:val="0"/>
          <w:marTop w:val="0"/>
          <w:marBottom w:val="0"/>
          <w:divBdr>
            <w:top w:val="none" w:sz="0" w:space="0" w:color="auto"/>
            <w:left w:val="none" w:sz="0" w:space="0" w:color="auto"/>
            <w:bottom w:val="none" w:sz="0" w:space="0" w:color="auto"/>
            <w:right w:val="none" w:sz="0" w:space="0" w:color="auto"/>
          </w:divBdr>
          <w:divsChild>
            <w:div w:id="1259488419">
              <w:marLeft w:val="0"/>
              <w:marRight w:val="0"/>
              <w:marTop w:val="0"/>
              <w:marBottom w:val="0"/>
              <w:divBdr>
                <w:top w:val="none" w:sz="0" w:space="0" w:color="auto"/>
                <w:left w:val="none" w:sz="0" w:space="0" w:color="auto"/>
                <w:bottom w:val="none" w:sz="0" w:space="0" w:color="auto"/>
                <w:right w:val="none" w:sz="0" w:space="0" w:color="auto"/>
              </w:divBdr>
              <w:divsChild>
                <w:div w:id="304546581">
                  <w:marLeft w:val="0"/>
                  <w:marRight w:val="0"/>
                  <w:marTop w:val="0"/>
                  <w:marBottom w:val="0"/>
                  <w:divBdr>
                    <w:top w:val="none" w:sz="0" w:space="0" w:color="auto"/>
                    <w:left w:val="none" w:sz="0" w:space="0" w:color="auto"/>
                    <w:bottom w:val="none" w:sz="0" w:space="0" w:color="auto"/>
                    <w:right w:val="none" w:sz="0" w:space="0" w:color="auto"/>
                  </w:divBdr>
                  <w:divsChild>
                    <w:div w:id="1514027509">
                      <w:marLeft w:val="0"/>
                      <w:marRight w:val="0"/>
                      <w:marTop w:val="0"/>
                      <w:marBottom w:val="0"/>
                      <w:divBdr>
                        <w:top w:val="none" w:sz="0" w:space="0" w:color="auto"/>
                        <w:left w:val="none" w:sz="0" w:space="0" w:color="auto"/>
                        <w:bottom w:val="none" w:sz="0" w:space="0" w:color="auto"/>
                        <w:right w:val="none" w:sz="0" w:space="0" w:color="auto"/>
                      </w:divBdr>
                      <w:divsChild>
                        <w:div w:id="167985516">
                          <w:marLeft w:val="0"/>
                          <w:marRight w:val="0"/>
                          <w:marTop w:val="0"/>
                          <w:marBottom w:val="0"/>
                          <w:divBdr>
                            <w:top w:val="none" w:sz="0" w:space="0" w:color="auto"/>
                            <w:left w:val="none" w:sz="0" w:space="0" w:color="auto"/>
                            <w:bottom w:val="none" w:sz="0" w:space="0" w:color="auto"/>
                            <w:right w:val="none" w:sz="0" w:space="0" w:color="auto"/>
                          </w:divBdr>
                          <w:divsChild>
                            <w:div w:id="1003388914">
                              <w:marLeft w:val="0"/>
                              <w:marRight w:val="0"/>
                              <w:marTop w:val="0"/>
                              <w:marBottom w:val="0"/>
                              <w:divBdr>
                                <w:top w:val="single" w:sz="6" w:space="0" w:color="CCCCCC"/>
                                <w:left w:val="single" w:sz="6" w:space="0" w:color="CCCCCC"/>
                                <w:bottom w:val="single" w:sz="6" w:space="0" w:color="CCCCCC"/>
                                <w:right w:val="single" w:sz="6" w:space="0" w:color="CCCCCC"/>
                              </w:divBdr>
                              <w:divsChild>
                                <w:div w:id="1394236147">
                                  <w:marLeft w:val="0"/>
                                  <w:marRight w:val="0"/>
                                  <w:marTop w:val="0"/>
                                  <w:marBottom w:val="0"/>
                                  <w:divBdr>
                                    <w:top w:val="none" w:sz="0" w:space="0" w:color="auto"/>
                                    <w:left w:val="none" w:sz="0" w:space="0" w:color="auto"/>
                                    <w:bottom w:val="none" w:sz="0" w:space="0" w:color="auto"/>
                                    <w:right w:val="none" w:sz="0" w:space="0" w:color="auto"/>
                                  </w:divBdr>
                                  <w:divsChild>
                                    <w:div w:id="167721780">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625042818">
      <w:bodyDiv w:val="1"/>
      <w:marLeft w:val="0"/>
      <w:marRight w:val="0"/>
      <w:marTop w:val="0"/>
      <w:marBottom w:val="0"/>
      <w:divBdr>
        <w:top w:val="none" w:sz="0" w:space="0" w:color="auto"/>
        <w:left w:val="none" w:sz="0" w:space="0" w:color="auto"/>
        <w:bottom w:val="none" w:sz="0" w:space="0" w:color="auto"/>
        <w:right w:val="none" w:sz="0" w:space="0" w:color="auto"/>
      </w:divBdr>
      <w:divsChild>
        <w:div w:id="424495667">
          <w:marLeft w:val="0"/>
          <w:marRight w:val="0"/>
          <w:marTop w:val="0"/>
          <w:marBottom w:val="0"/>
          <w:divBdr>
            <w:top w:val="none" w:sz="0" w:space="0" w:color="auto"/>
            <w:left w:val="none" w:sz="0" w:space="0" w:color="auto"/>
            <w:bottom w:val="none" w:sz="0" w:space="0" w:color="auto"/>
            <w:right w:val="none" w:sz="0" w:space="0" w:color="auto"/>
          </w:divBdr>
          <w:divsChild>
            <w:div w:id="1895508812">
              <w:marLeft w:val="0"/>
              <w:marRight w:val="0"/>
              <w:marTop w:val="0"/>
              <w:marBottom w:val="0"/>
              <w:divBdr>
                <w:top w:val="none" w:sz="0" w:space="0" w:color="auto"/>
                <w:left w:val="none" w:sz="0" w:space="0" w:color="auto"/>
                <w:bottom w:val="none" w:sz="0" w:space="0" w:color="auto"/>
                <w:right w:val="none" w:sz="0" w:space="0" w:color="auto"/>
              </w:divBdr>
              <w:divsChild>
                <w:div w:id="970403512">
                  <w:marLeft w:val="0"/>
                  <w:marRight w:val="0"/>
                  <w:marTop w:val="0"/>
                  <w:marBottom w:val="0"/>
                  <w:divBdr>
                    <w:top w:val="none" w:sz="0" w:space="0" w:color="auto"/>
                    <w:left w:val="none" w:sz="0" w:space="0" w:color="auto"/>
                    <w:bottom w:val="none" w:sz="0" w:space="0" w:color="auto"/>
                    <w:right w:val="none" w:sz="0" w:space="0" w:color="auto"/>
                  </w:divBdr>
                  <w:divsChild>
                    <w:div w:id="895160836">
                      <w:marLeft w:val="0"/>
                      <w:marRight w:val="0"/>
                      <w:marTop w:val="0"/>
                      <w:marBottom w:val="0"/>
                      <w:divBdr>
                        <w:top w:val="none" w:sz="0" w:space="0" w:color="auto"/>
                        <w:left w:val="none" w:sz="0" w:space="0" w:color="auto"/>
                        <w:bottom w:val="none" w:sz="0" w:space="0" w:color="auto"/>
                        <w:right w:val="none" w:sz="0" w:space="0" w:color="auto"/>
                      </w:divBdr>
                      <w:divsChild>
                        <w:div w:id="1679700390">
                          <w:marLeft w:val="0"/>
                          <w:marRight w:val="0"/>
                          <w:marTop w:val="0"/>
                          <w:marBottom w:val="0"/>
                          <w:divBdr>
                            <w:top w:val="none" w:sz="0" w:space="0" w:color="auto"/>
                            <w:left w:val="none" w:sz="0" w:space="0" w:color="auto"/>
                            <w:bottom w:val="none" w:sz="0" w:space="0" w:color="auto"/>
                            <w:right w:val="none" w:sz="0" w:space="0" w:color="auto"/>
                          </w:divBdr>
                          <w:divsChild>
                            <w:div w:id="375545328">
                              <w:marLeft w:val="0"/>
                              <w:marRight w:val="0"/>
                              <w:marTop w:val="0"/>
                              <w:marBottom w:val="0"/>
                              <w:divBdr>
                                <w:top w:val="single" w:sz="6" w:space="0" w:color="CCCCCC"/>
                                <w:left w:val="single" w:sz="6" w:space="0" w:color="CCCCCC"/>
                                <w:bottom w:val="single" w:sz="6" w:space="0" w:color="CCCCCC"/>
                                <w:right w:val="single" w:sz="6" w:space="0" w:color="CCCCCC"/>
                              </w:divBdr>
                              <w:divsChild>
                                <w:div w:id="1581672976">
                                  <w:marLeft w:val="0"/>
                                  <w:marRight w:val="0"/>
                                  <w:marTop w:val="0"/>
                                  <w:marBottom w:val="0"/>
                                  <w:divBdr>
                                    <w:top w:val="none" w:sz="0" w:space="0" w:color="auto"/>
                                    <w:left w:val="none" w:sz="0" w:space="0" w:color="auto"/>
                                    <w:bottom w:val="none" w:sz="0" w:space="0" w:color="auto"/>
                                    <w:right w:val="none" w:sz="0" w:space="0" w:color="auto"/>
                                  </w:divBdr>
                                  <w:divsChild>
                                    <w:div w:id="78067835">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688725992">
      <w:bodyDiv w:val="1"/>
      <w:marLeft w:val="0"/>
      <w:marRight w:val="0"/>
      <w:marTop w:val="0"/>
      <w:marBottom w:val="0"/>
      <w:divBdr>
        <w:top w:val="none" w:sz="0" w:space="0" w:color="auto"/>
        <w:left w:val="none" w:sz="0" w:space="0" w:color="auto"/>
        <w:bottom w:val="none" w:sz="0" w:space="0" w:color="auto"/>
        <w:right w:val="none" w:sz="0" w:space="0" w:color="auto"/>
      </w:divBdr>
      <w:divsChild>
        <w:div w:id="1817793176">
          <w:marLeft w:val="0"/>
          <w:marRight w:val="0"/>
          <w:marTop w:val="0"/>
          <w:marBottom w:val="0"/>
          <w:divBdr>
            <w:top w:val="none" w:sz="0" w:space="0" w:color="auto"/>
            <w:left w:val="none" w:sz="0" w:space="0" w:color="auto"/>
            <w:bottom w:val="none" w:sz="0" w:space="0" w:color="auto"/>
            <w:right w:val="none" w:sz="0" w:space="0" w:color="auto"/>
          </w:divBdr>
          <w:divsChild>
            <w:div w:id="1530029776">
              <w:marLeft w:val="0"/>
              <w:marRight w:val="0"/>
              <w:marTop w:val="0"/>
              <w:marBottom w:val="0"/>
              <w:divBdr>
                <w:top w:val="none" w:sz="0" w:space="0" w:color="auto"/>
                <w:left w:val="none" w:sz="0" w:space="0" w:color="auto"/>
                <w:bottom w:val="none" w:sz="0" w:space="0" w:color="auto"/>
                <w:right w:val="none" w:sz="0" w:space="0" w:color="auto"/>
              </w:divBdr>
              <w:divsChild>
                <w:div w:id="1163282289">
                  <w:marLeft w:val="0"/>
                  <w:marRight w:val="0"/>
                  <w:marTop w:val="0"/>
                  <w:marBottom w:val="0"/>
                  <w:divBdr>
                    <w:top w:val="none" w:sz="0" w:space="0" w:color="auto"/>
                    <w:left w:val="none" w:sz="0" w:space="0" w:color="auto"/>
                    <w:bottom w:val="none" w:sz="0" w:space="0" w:color="auto"/>
                    <w:right w:val="none" w:sz="0" w:space="0" w:color="auto"/>
                  </w:divBdr>
                  <w:divsChild>
                    <w:div w:id="531962987">
                      <w:marLeft w:val="0"/>
                      <w:marRight w:val="0"/>
                      <w:marTop w:val="0"/>
                      <w:marBottom w:val="0"/>
                      <w:divBdr>
                        <w:top w:val="none" w:sz="0" w:space="0" w:color="auto"/>
                        <w:left w:val="none" w:sz="0" w:space="0" w:color="auto"/>
                        <w:bottom w:val="none" w:sz="0" w:space="0" w:color="auto"/>
                        <w:right w:val="none" w:sz="0" w:space="0" w:color="auto"/>
                      </w:divBdr>
                      <w:divsChild>
                        <w:div w:id="1015572925">
                          <w:marLeft w:val="0"/>
                          <w:marRight w:val="0"/>
                          <w:marTop w:val="0"/>
                          <w:marBottom w:val="0"/>
                          <w:divBdr>
                            <w:top w:val="none" w:sz="0" w:space="0" w:color="auto"/>
                            <w:left w:val="none" w:sz="0" w:space="0" w:color="auto"/>
                            <w:bottom w:val="none" w:sz="0" w:space="0" w:color="auto"/>
                            <w:right w:val="none" w:sz="0" w:space="0" w:color="auto"/>
                          </w:divBdr>
                          <w:divsChild>
                            <w:div w:id="1691641428">
                              <w:marLeft w:val="0"/>
                              <w:marRight w:val="0"/>
                              <w:marTop w:val="0"/>
                              <w:marBottom w:val="0"/>
                              <w:divBdr>
                                <w:top w:val="single" w:sz="6" w:space="0" w:color="CCCCCC"/>
                                <w:left w:val="single" w:sz="6" w:space="0" w:color="CCCCCC"/>
                                <w:bottom w:val="single" w:sz="6" w:space="0" w:color="CCCCCC"/>
                                <w:right w:val="single" w:sz="6" w:space="0" w:color="CCCCCC"/>
                              </w:divBdr>
                              <w:divsChild>
                                <w:div w:id="1277062838">
                                  <w:marLeft w:val="0"/>
                                  <w:marRight w:val="0"/>
                                  <w:marTop w:val="0"/>
                                  <w:marBottom w:val="0"/>
                                  <w:divBdr>
                                    <w:top w:val="none" w:sz="0" w:space="0" w:color="auto"/>
                                    <w:left w:val="none" w:sz="0" w:space="0" w:color="auto"/>
                                    <w:bottom w:val="none" w:sz="0" w:space="0" w:color="auto"/>
                                    <w:right w:val="none" w:sz="0" w:space="0" w:color="auto"/>
                                  </w:divBdr>
                                  <w:divsChild>
                                    <w:div w:id="1316184329">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721055915">
      <w:bodyDiv w:val="1"/>
      <w:marLeft w:val="0"/>
      <w:marRight w:val="0"/>
      <w:marTop w:val="0"/>
      <w:marBottom w:val="0"/>
      <w:divBdr>
        <w:top w:val="none" w:sz="0" w:space="0" w:color="auto"/>
        <w:left w:val="none" w:sz="0" w:space="0" w:color="auto"/>
        <w:bottom w:val="none" w:sz="0" w:space="0" w:color="auto"/>
        <w:right w:val="none" w:sz="0" w:space="0" w:color="auto"/>
      </w:divBdr>
      <w:divsChild>
        <w:div w:id="988242185">
          <w:marLeft w:val="0"/>
          <w:marRight w:val="0"/>
          <w:marTop w:val="0"/>
          <w:marBottom w:val="0"/>
          <w:divBdr>
            <w:top w:val="none" w:sz="0" w:space="0" w:color="auto"/>
            <w:left w:val="none" w:sz="0" w:space="0" w:color="auto"/>
            <w:bottom w:val="none" w:sz="0" w:space="0" w:color="auto"/>
            <w:right w:val="none" w:sz="0" w:space="0" w:color="auto"/>
          </w:divBdr>
          <w:divsChild>
            <w:div w:id="1299341897">
              <w:marLeft w:val="0"/>
              <w:marRight w:val="0"/>
              <w:marTop w:val="0"/>
              <w:marBottom w:val="0"/>
              <w:divBdr>
                <w:top w:val="none" w:sz="0" w:space="0" w:color="auto"/>
                <w:left w:val="none" w:sz="0" w:space="0" w:color="auto"/>
                <w:bottom w:val="none" w:sz="0" w:space="0" w:color="auto"/>
                <w:right w:val="none" w:sz="0" w:space="0" w:color="auto"/>
              </w:divBdr>
              <w:divsChild>
                <w:div w:id="1649703573">
                  <w:marLeft w:val="0"/>
                  <w:marRight w:val="0"/>
                  <w:marTop w:val="0"/>
                  <w:marBottom w:val="0"/>
                  <w:divBdr>
                    <w:top w:val="none" w:sz="0" w:space="0" w:color="auto"/>
                    <w:left w:val="none" w:sz="0" w:space="0" w:color="auto"/>
                    <w:bottom w:val="none" w:sz="0" w:space="0" w:color="auto"/>
                    <w:right w:val="none" w:sz="0" w:space="0" w:color="auto"/>
                  </w:divBdr>
                  <w:divsChild>
                    <w:div w:id="221647055">
                      <w:marLeft w:val="0"/>
                      <w:marRight w:val="0"/>
                      <w:marTop w:val="0"/>
                      <w:marBottom w:val="0"/>
                      <w:divBdr>
                        <w:top w:val="none" w:sz="0" w:space="0" w:color="auto"/>
                        <w:left w:val="none" w:sz="0" w:space="0" w:color="auto"/>
                        <w:bottom w:val="none" w:sz="0" w:space="0" w:color="auto"/>
                        <w:right w:val="none" w:sz="0" w:space="0" w:color="auto"/>
                      </w:divBdr>
                      <w:divsChild>
                        <w:div w:id="1635602341">
                          <w:marLeft w:val="0"/>
                          <w:marRight w:val="0"/>
                          <w:marTop w:val="0"/>
                          <w:marBottom w:val="0"/>
                          <w:divBdr>
                            <w:top w:val="none" w:sz="0" w:space="0" w:color="auto"/>
                            <w:left w:val="none" w:sz="0" w:space="0" w:color="auto"/>
                            <w:bottom w:val="none" w:sz="0" w:space="0" w:color="auto"/>
                            <w:right w:val="none" w:sz="0" w:space="0" w:color="auto"/>
                          </w:divBdr>
                          <w:divsChild>
                            <w:div w:id="387267644">
                              <w:marLeft w:val="0"/>
                              <w:marRight w:val="0"/>
                              <w:marTop w:val="0"/>
                              <w:marBottom w:val="0"/>
                              <w:divBdr>
                                <w:top w:val="single" w:sz="6" w:space="0" w:color="CCCCCC"/>
                                <w:left w:val="single" w:sz="6" w:space="0" w:color="CCCCCC"/>
                                <w:bottom w:val="single" w:sz="6" w:space="0" w:color="CCCCCC"/>
                                <w:right w:val="single" w:sz="6" w:space="0" w:color="CCCCCC"/>
                              </w:divBdr>
                              <w:divsChild>
                                <w:div w:id="543979539">
                                  <w:marLeft w:val="0"/>
                                  <w:marRight w:val="0"/>
                                  <w:marTop w:val="0"/>
                                  <w:marBottom w:val="0"/>
                                  <w:divBdr>
                                    <w:top w:val="none" w:sz="0" w:space="0" w:color="auto"/>
                                    <w:left w:val="none" w:sz="0" w:space="0" w:color="auto"/>
                                    <w:bottom w:val="none" w:sz="0" w:space="0" w:color="auto"/>
                                    <w:right w:val="none" w:sz="0" w:space="0" w:color="auto"/>
                                  </w:divBdr>
                                  <w:divsChild>
                                    <w:div w:id="167065381">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744380385">
      <w:bodyDiv w:val="1"/>
      <w:marLeft w:val="0"/>
      <w:marRight w:val="0"/>
      <w:marTop w:val="0"/>
      <w:marBottom w:val="0"/>
      <w:divBdr>
        <w:top w:val="none" w:sz="0" w:space="0" w:color="auto"/>
        <w:left w:val="none" w:sz="0" w:space="0" w:color="auto"/>
        <w:bottom w:val="none" w:sz="0" w:space="0" w:color="auto"/>
        <w:right w:val="none" w:sz="0" w:space="0" w:color="auto"/>
      </w:divBdr>
      <w:divsChild>
        <w:div w:id="1069114253">
          <w:marLeft w:val="0"/>
          <w:marRight w:val="0"/>
          <w:marTop w:val="0"/>
          <w:marBottom w:val="0"/>
          <w:divBdr>
            <w:top w:val="none" w:sz="0" w:space="0" w:color="auto"/>
            <w:left w:val="none" w:sz="0" w:space="0" w:color="auto"/>
            <w:bottom w:val="none" w:sz="0" w:space="0" w:color="auto"/>
            <w:right w:val="none" w:sz="0" w:space="0" w:color="auto"/>
          </w:divBdr>
          <w:divsChild>
            <w:div w:id="2105373806">
              <w:marLeft w:val="0"/>
              <w:marRight w:val="0"/>
              <w:marTop w:val="0"/>
              <w:marBottom w:val="0"/>
              <w:divBdr>
                <w:top w:val="none" w:sz="0" w:space="0" w:color="auto"/>
                <w:left w:val="none" w:sz="0" w:space="0" w:color="auto"/>
                <w:bottom w:val="none" w:sz="0" w:space="0" w:color="auto"/>
                <w:right w:val="none" w:sz="0" w:space="0" w:color="auto"/>
              </w:divBdr>
              <w:divsChild>
                <w:div w:id="1721859995">
                  <w:marLeft w:val="0"/>
                  <w:marRight w:val="0"/>
                  <w:marTop w:val="0"/>
                  <w:marBottom w:val="0"/>
                  <w:divBdr>
                    <w:top w:val="none" w:sz="0" w:space="0" w:color="auto"/>
                    <w:left w:val="none" w:sz="0" w:space="0" w:color="auto"/>
                    <w:bottom w:val="none" w:sz="0" w:space="0" w:color="auto"/>
                    <w:right w:val="none" w:sz="0" w:space="0" w:color="auto"/>
                  </w:divBdr>
                  <w:divsChild>
                    <w:div w:id="840856039">
                      <w:marLeft w:val="0"/>
                      <w:marRight w:val="0"/>
                      <w:marTop w:val="0"/>
                      <w:marBottom w:val="0"/>
                      <w:divBdr>
                        <w:top w:val="none" w:sz="0" w:space="0" w:color="auto"/>
                        <w:left w:val="none" w:sz="0" w:space="0" w:color="auto"/>
                        <w:bottom w:val="none" w:sz="0" w:space="0" w:color="auto"/>
                        <w:right w:val="none" w:sz="0" w:space="0" w:color="auto"/>
                      </w:divBdr>
                      <w:divsChild>
                        <w:div w:id="140852109">
                          <w:marLeft w:val="0"/>
                          <w:marRight w:val="0"/>
                          <w:marTop w:val="0"/>
                          <w:marBottom w:val="0"/>
                          <w:divBdr>
                            <w:top w:val="none" w:sz="0" w:space="0" w:color="auto"/>
                            <w:left w:val="none" w:sz="0" w:space="0" w:color="auto"/>
                            <w:bottom w:val="none" w:sz="0" w:space="0" w:color="auto"/>
                            <w:right w:val="none" w:sz="0" w:space="0" w:color="auto"/>
                          </w:divBdr>
                          <w:divsChild>
                            <w:div w:id="1017733063">
                              <w:marLeft w:val="0"/>
                              <w:marRight w:val="0"/>
                              <w:marTop w:val="0"/>
                              <w:marBottom w:val="0"/>
                              <w:divBdr>
                                <w:top w:val="single" w:sz="6" w:space="0" w:color="CCCCCC"/>
                                <w:left w:val="single" w:sz="6" w:space="0" w:color="CCCCCC"/>
                                <w:bottom w:val="single" w:sz="6" w:space="0" w:color="CCCCCC"/>
                                <w:right w:val="single" w:sz="6" w:space="0" w:color="CCCCCC"/>
                              </w:divBdr>
                              <w:divsChild>
                                <w:div w:id="1294216830">
                                  <w:marLeft w:val="0"/>
                                  <w:marRight w:val="0"/>
                                  <w:marTop w:val="0"/>
                                  <w:marBottom w:val="0"/>
                                  <w:divBdr>
                                    <w:top w:val="none" w:sz="0" w:space="0" w:color="auto"/>
                                    <w:left w:val="none" w:sz="0" w:space="0" w:color="auto"/>
                                    <w:bottom w:val="none" w:sz="0" w:space="0" w:color="auto"/>
                                    <w:right w:val="none" w:sz="0" w:space="0" w:color="auto"/>
                                  </w:divBdr>
                                  <w:divsChild>
                                    <w:div w:id="2002148864">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777221258">
      <w:bodyDiv w:val="1"/>
      <w:marLeft w:val="0"/>
      <w:marRight w:val="0"/>
      <w:marTop w:val="0"/>
      <w:marBottom w:val="0"/>
      <w:divBdr>
        <w:top w:val="none" w:sz="0" w:space="0" w:color="auto"/>
        <w:left w:val="none" w:sz="0" w:space="0" w:color="auto"/>
        <w:bottom w:val="none" w:sz="0" w:space="0" w:color="auto"/>
        <w:right w:val="none" w:sz="0" w:space="0" w:color="auto"/>
      </w:divBdr>
      <w:divsChild>
        <w:div w:id="458962068">
          <w:marLeft w:val="0"/>
          <w:marRight w:val="0"/>
          <w:marTop w:val="0"/>
          <w:marBottom w:val="0"/>
          <w:divBdr>
            <w:top w:val="none" w:sz="0" w:space="0" w:color="auto"/>
            <w:left w:val="none" w:sz="0" w:space="0" w:color="auto"/>
            <w:bottom w:val="none" w:sz="0" w:space="0" w:color="auto"/>
            <w:right w:val="none" w:sz="0" w:space="0" w:color="auto"/>
          </w:divBdr>
          <w:divsChild>
            <w:div w:id="1606959746">
              <w:marLeft w:val="0"/>
              <w:marRight w:val="0"/>
              <w:marTop w:val="0"/>
              <w:marBottom w:val="0"/>
              <w:divBdr>
                <w:top w:val="none" w:sz="0" w:space="0" w:color="auto"/>
                <w:left w:val="none" w:sz="0" w:space="0" w:color="auto"/>
                <w:bottom w:val="none" w:sz="0" w:space="0" w:color="auto"/>
                <w:right w:val="none" w:sz="0" w:space="0" w:color="auto"/>
              </w:divBdr>
              <w:divsChild>
                <w:div w:id="1116631240">
                  <w:marLeft w:val="0"/>
                  <w:marRight w:val="0"/>
                  <w:marTop w:val="0"/>
                  <w:marBottom w:val="0"/>
                  <w:divBdr>
                    <w:top w:val="none" w:sz="0" w:space="0" w:color="auto"/>
                    <w:left w:val="none" w:sz="0" w:space="0" w:color="auto"/>
                    <w:bottom w:val="none" w:sz="0" w:space="0" w:color="auto"/>
                    <w:right w:val="none" w:sz="0" w:space="0" w:color="auto"/>
                  </w:divBdr>
                  <w:divsChild>
                    <w:div w:id="1030186767">
                      <w:marLeft w:val="0"/>
                      <w:marRight w:val="0"/>
                      <w:marTop w:val="0"/>
                      <w:marBottom w:val="0"/>
                      <w:divBdr>
                        <w:top w:val="none" w:sz="0" w:space="0" w:color="auto"/>
                        <w:left w:val="none" w:sz="0" w:space="0" w:color="auto"/>
                        <w:bottom w:val="none" w:sz="0" w:space="0" w:color="auto"/>
                        <w:right w:val="none" w:sz="0" w:space="0" w:color="auto"/>
                      </w:divBdr>
                      <w:divsChild>
                        <w:div w:id="699278046">
                          <w:marLeft w:val="0"/>
                          <w:marRight w:val="0"/>
                          <w:marTop w:val="0"/>
                          <w:marBottom w:val="0"/>
                          <w:divBdr>
                            <w:top w:val="none" w:sz="0" w:space="0" w:color="auto"/>
                            <w:left w:val="none" w:sz="0" w:space="0" w:color="auto"/>
                            <w:bottom w:val="none" w:sz="0" w:space="0" w:color="auto"/>
                            <w:right w:val="none" w:sz="0" w:space="0" w:color="auto"/>
                          </w:divBdr>
                          <w:divsChild>
                            <w:div w:id="165096188">
                              <w:marLeft w:val="0"/>
                              <w:marRight w:val="0"/>
                              <w:marTop w:val="0"/>
                              <w:marBottom w:val="0"/>
                              <w:divBdr>
                                <w:top w:val="single" w:sz="6" w:space="0" w:color="CCCCCC"/>
                                <w:left w:val="single" w:sz="6" w:space="0" w:color="CCCCCC"/>
                                <w:bottom w:val="single" w:sz="6" w:space="0" w:color="CCCCCC"/>
                                <w:right w:val="single" w:sz="6" w:space="0" w:color="CCCCCC"/>
                              </w:divBdr>
                              <w:divsChild>
                                <w:div w:id="1374960087">
                                  <w:marLeft w:val="0"/>
                                  <w:marRight w:val="0"/>
                                  <w:marTop w:val="0"/>
                                  <w:marBottom w:val="0"/>
                                  <w:divBdr>
                                    <w:top w:val="none" w:sz="0" w:space="0" w:color="auto"/>
                                    <w:left w:val="none" w:sz="0" w:space="0" w:color="auto"/>
                                    <w:bottom w:val="none" w:sz="0" w:space="0" w:color="auto"/>
                                    <w:right w:val="none" w:sz="0" w:space="0" w:color="auto"/>
                                  </w:divBdr>
                                  <w:divsChild>
                                    <w:div w:id="928582168">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831724062">
      <w:bodyDiv w:val="1"/>
      <w:marLeft w:val="0"/>
      <w:marRight w:val="0"/>
      <w:marTop w:val="0"/>
      <w:marBottom w:val="0"/>
      <w:divBdr>
        <w:top w:val="none" w:sz="0" w:space="0" w:color="auto"/>
        <w:left w:val="none" w:sz="0" w:space="0" w:color="auto"/>
        <w:bottom w:val="none" w:sz="0" w:space="0" w:color="auto"/>
        <w:right w:val="none" w:sz="0" w:space="0" w:color="auto"/>
      </w:divBdr>
      <w:divsChild>
        <w:div w:id="252396964">
          <w:marLeft w:val="0"/>
          <w:marRight w:val="0"/>
          <w:marTop w:val="0"/>
          <w:marBottom w:val="0"/>
          <w:divBdr>
            <w:top w:val="none" w:sz="0" w:space="0" w:color="auto"/>
            <w:left w:val="none" w:sz="0" w:space="0" w:color="auto"/>
            <w:bottom w:val="none" w:sz="0" w:space="0" w:color="auto"/>
            <w:right w:val="none" w:sz="0" w:space="0" w:color="auto"/>
          </w:divBdr>
          <w:divsChild>
            <w:div w:id="480466917">
              <w:marLeft w:val="0"/>
              <w:marRight w:val="0"/>
              <w:marTop w:val="0"/>
              <w:marBottom w:val="0"/>
              <w:divBdr>
                <w:top w:val="none" w:sz="0" w:space="0" w:color="auto"/>
                <w:left w:val="none" w:sz="0" w:space="0" w:color="auto"/>
                <w:bottom w:val="none" w:sz="0" w:space="0" w:color="auto"/>
                <w:right w:val="none" w:sz="0" w:space="0" w:color="auto"/>
              </w:divBdr>
              <w:divsChild>
                <w:div w:id="1631015786">
                  <w:marLeft w:val="0"/>
                  <w:marRight w:val="0"/>
                  <w:marTop w:val="0"/>
                  <w:marBottom w:val="0"/>
                  <w:divBdr>
                    <w:top w:val="none" w:sz="0" w:space="0" w:color="auto"/>
                    <w:left w:val="none" w:sz="0" w:space="0" w:color="auto"/>
                    <w:bottom w:val="none" w:sz="0" w:space="0" w:color="auto"/>
                    <w:right w:val="none" w:sz="0" w:space="0" w:color="auto"/>
                  </w:divBdr>
                  <w:divsChild>
                    <w:div w:id="1255626987">
                      <w:marLeft w:val="0"/>
                      <w:marRight w:val="0"/>
                      <w:marTop w:val="0"/>
                      <w:marBottom w:val="0"/>
                      <w:divBdr>
                        <w:top w:val="none" w:sz="0" w:space="0" w:color="auto"/>
                        <w:left w:val="none" w:sz="0" w:space="0" w:color="auto"/>
                        <w:bottom w:val="none" w:sz="0" w:space="0" w:color="auto"/>
                        <w:right w:val="none" w:sz="0" w:space="0" w:color="auto"/>
                      </w:divBdr>
                      <w:divsChild>
                        <w:div w:id="1155536259">
                          <w:marLeft w:val="0"/>
                          <w:marRight w:val="0"/>
                          <w:marTop w:val="0"/>
                          <w:marBottom w:val="0"/>
                          <w:divBdr>
                            <w:top w:val="none" w:sz="0" w:space="0" w:color="auto"/>
                            <w:left w:val="none" w:sz="0" w:space="0" w:color="auto"/>
                            <w:bottom w:val="none" w:sz="0" w:space="0" w:color="auto"/>
                            <w:right w:val="none" w:sz="0" w:space="0" w:color="auto"/>
                          </w:divBdr>
                          <w:divsChild>
                            <w:div w:id="1296180685">
                              <w:marLeft w:val="0"/>
                              <w:marRight w:val="0"/>
                              <w:marTop w:val="0"/>
                              <w:marBottom w:val="0"/>
                              <w:divBdr>
                                <w:top w:val="single" w:sz="6" w:space="0" w:color="CCCCCC"/>
                                <w:left w:val="single" w:sz="6" w:space="0" w:color="CCCCCC"/>
                                <w:bottom w:val="single" w:sz="6" w:space="0" w:color="CCCCCC"/>
                                <w:right w:val="single" w:sz="6" w:space="0" w:color="CCCCCC"/>
                              </w:divBdr>
                              <w:divsChild>
                                <w:div w:id="404374034">
                                  <w:marLeft w:val="0"/>
                                  <w:marRight w:val="0"/>
                                  <w:marTop w:val="0"/>
                                  <w:marBottom w:val="0"/>
                                  <w:divBdr>
                                    <w:top w:val="none" w:sz="0" w:space="0" w:color="auto"/>
                                    <w:left w:val="none" w:sz="0" w:space="0" w:color="auto"/>
                                    <w:bottom w:val="none" w:sz="0" w:space="0" w:color="auto"/>
                                    <w:right w:val="none" w:sz="0" w:space="0" w:color="auto"/>
                                  </w:divBdr>
                                  <w:divsChild>
                                    <w:div w:id="2044624645">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939097084">
      <w:bodyDiv w:val="1"/>
      <w:marLeft w:val="0"/>
      <w:marRight w:val="0"/>
      <w:marTop w:val="0"/>
      <w:marBottom w:val="0"/>
      <w:divBdr>
        <w:top w:val="none" w:sz="0" w:space="0" w:color="auto"/>
        <w:left w:val="none" w:sz="0" w:space="0" w:color="auto"/>
        <w:bottom w:val="none" w:sz="0" w:space="0" w:color="auto"/>
        <w:right w:val="none" w:sz="0" w:space="0" w:color="auto"/>
      </w:divBdr>
      <w:divsChild>
        <w:div w:id="669408024">
          <w:marLeft w:val="0"/>
          <w:marRight w:val="0"/>
          <w:marTop w:val="0"/>
          <w:marBottom w:val="0"/>
          <w:divBdr>
            <w:top w:val="none" w:sz="0" w:space="0" w:color="auto"/>
            <w:left w:val="none" w:sz="0" w:space="0" w:color="auto"/>
            <w:bottom w:val="none" w:sz="0" w:space="0" w:color="auto"/>
            <w:right w:val="none" w:sz="0" w:space="0" w:color="auto"/>
          </w:divBdr>
          <w:divsChild>
            <w:div w:id="1879928624">
              <w:marLeft w:val="0"/>
              <w:marRight w:val="0"/>
              <w:marTop w:val="0"/>
              <w:marBottom w:val="0"/>
              <w:divBdr>
                <w:top w:val="none" w:sz="0" w:space="0" w:color="auto"/>
                <w:left w:val="none" w:sz="0" w:space="0" w:color="auto"/>
                <w:bottom w:val="none" w:sz="0" w:space="0" w:color="auto"/>
                <w:right w:val="none" w:sz="0" w:space="0" w:color="auto"/>
              </w:divBdr>
              <w:divsChild>
                <w:div w:id="267276643">
                  <w:marLeft w:val="0"/>
                  <w:marRight w:val="0"/>
                  <w:marTop w:val="0"/>
                  <w:marBottom w:val="0"/>
                  <w:divBdr>
                    <w:top w:val="none" w:sz="0" w:space="0" w:color="auto"/>
                    <w:left w:val="none" w:sz="0" w:space="0" w:color="auto"/>
                    <w:bottom w:val="none" w:sz="0" w:space="0" w:color="auto"/>
                    <w:right w:val="none" w:sz="0" w:space="0" w:color="auto"/>
                  </w:divBdr>
                  <w:divsChild>
                    <w:div w:id="1100686939">
                      <w:marLeft w:val="0"/>
                      <w:marRight w:val="0"/>
                      <w:marTop w:val="0"/>
                      <w:marBottom w:val="0"/>
                      <w:divBdr>
                        <w:top w:val="none" w:sz="0" w:space="0" w:color="auto"/>
                        <w:left w:val="none" w:sz="0" w:space="0" w:color="auto"/>
                        <w:bottom w:val="none" w:sz="0" w:space="0" w:color="auto"/>
                        <w:right w:val="none" w:sz="0" w:space="0" w:color="auto"/>
                      </w:divBdr>
                      <w:divsChild>
                        <w:div w:id="2009792617">
                          <w:marLeft w:val="0"/>
                          <w:marRight w:val="0"/>
                          <w:marTop w:val="0"/>
                          <w:marBottom w:val="0"/>
                          <w:divBdr>
                            <w:top w:val="none" w:sz="0" w:space="0" w:color="auto"/>
                            <w:left w:val="none" w:sz="0" w:space="0" w:color="auto"/>
                            <w:bottom w:val="none" w:sz="0" w:space="0" w:color="auto"/>
                            <w:right w:val="none" w:sz="0" w:space="0" w:color="auto"/>
                          </w:divBdr>
                          <w:divsChild>
                            <w:div w:id="1183547027">
                              <w:marLeft w:val="0"/>
                              <w:marRight w:val="0"/>
                              <w:marTop w:val="0"/>
                              <w:marBottom w:val="0"/>
                              <w:divBdr>
                                <w:top w:val="single" w:sz="6" w:space="0" w:color="CCCCCC"/>
                                <w:left w:val="single" w:sz="6" w:space="0" w:color="CCCCCC"/>
                                <w:bottom w:val="single" w:sz="6" w:space="0" w:color="CCCCCC"/>
                                <w:right w:val="single" w:sz="6" w:space="0" w:color="CCCCCC"/>
                              </w:divBdr>
                              <w:divsChild>
                                <w:div w:id="202132137">
                                  <w:marLeft w:val="0"/>
                                  <w:marRight w:val="0"/>
                                  <w:marTop w:val="0"/>
                                  <w:marBottom w:val="0"/>
                                  <w:divBdr>
                                    <w:top w:val="none" w:sz="0" w:space="0" w:color="auto"/>
                                    <w:left w:val="none" w:sz="0" w:space="0" w:color="auto"/>
                                    <w:bottom w:val="none" w:sz="0" w:space="0" w:color="auto"/>
                                    <w:right w:val="none" w:sz="0" w:space="0" w:color="auto"/>
                                  </w:divBdr>
                                  <w:divsChild>
                                    <w:div w:id="458914011">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950892947">
      <w:bodyDiv w:val="1"/>
      <w:marLeft w:val="0"/>
      <w:marRight w:val="0"/>
      <w:marTop w:val="0"/>
      <w:marBottom w:val="0"/>
      <w:divBdr>
        <w:top w:val="none" w:sz="0" w:space="0" w:color="auto"/>
        <w:left w:val="none" w:sz="0" w:space="0" w:color="auto"/>
        <w:bottom w:val="none" w:sz="0" w:space="0" w:color="auto"/>
        <w:right w:val="none" w:sz="0" w:space="0" w:color="auto"/>
      </w:divBdr>
      <w:divsChild>
        <w:div w:id="77951015">
          <w:marLeft w:val="0"/>
          <w:marRight w:val="0"/>
          <w:marTop w:val="0"/>
          <w:marBottom w:val="0"/>
          <w:divBdr>
            <w:top w:val="none" w:sz="0" w:space="0" w:color="auto"/>
            <w:left w:val="none" w:sz="0" w:space="0" w:color="auto"/>
            <w:bottom w:val="none" w:sz="0" w:space="0" w:color="auto"/>
            <w:right w:val="none" w:sz="0" w:space="0" w:color="auto"/>
          </w:divBdr>
          <w:divsChild>
            <w:div w:id="1680161299">
              <w:marLeft w:val="0"/>
              <w:marRight w:val="0"/>
              <w:marTop w:val="0"/>
              <w:marBottom w:val="0"/>
              <w:divBdr>
                <w:top w:val="none" w:sz="0" w:space="0" w:color="auto"/>
                <w:left w:val="none" w:sz="0" w:space="0" w:color="auto"/>
                <w:bottom w:val="none" w:sz="0" w:space="0" w:color="auto"/>
                <w:right w:val="none" w:sz="0" w:space="0" w:color="auto"/>
              </w:divBdr>
              <w:divsChild>
                <w:div w:id="1989170621">
                  <w:marLeft w:val="0"/>
                  <w:marRight w:val="0"/>
                  <w:marTop w:val="0"/>
                  <w:marBottom w:val="0"/>
                  <w:divBdr>
                    <w:top w:val="none" w:sz="0" w:space="0" w:color="auto"/>
                    <w:left w:val="none" w:sz="0" w:space="0" w:color="auto"/>
                    <w:bottom w:val="none" w:sz="0" w:space="0" w:color="auto"/>
                    <w:right w:val="none" w:sz="0" w:space="0" w:color="auto"/>
                  </w:divBdr>
                  <w:divsChild>
                    <w:div w:id="180750963">
                      <w:marLeft w:val="0"/>
                      <w:marRight w:val="0"/>
                      <w:marTop w:val="0"/>
                      <w:marBottom w:val="0"/>
                      <w:divBdr>
                        <w:top w:val="none" w:sz="0" w:space="0" w:color="auto"/>
                        <w:left w:val="none" w:sz="0" w:space="0" w:color="auto"/>
                        <w:bottom w:val="none" w:sz="0" w:space="0" w:color="auto"/>
                        <w:right w:val="none" w:sz="0" w:space="0" w:color="auto"/>
                      </w:divBdr>
                      <w:divsChild>
                        <w:div w:id="1717243155">
                          <w:marLeft w:val="0"/>
                          <w:marRight w:val="0"/>
                          <w:marTop w:val="0"/>
                          <w:marBottom w:val="0"/>
                          <w:divBdr>
                            <w:top w:val="none" w:sz="0" w:space="0" w:color="auto"/>
                            <w:left w:val="none" w:sz="0" w:space="0" w:color="auto"/>
                            <w:bottom w:val="none" w:sz="0" w:space="0" w:color="auto"/>
                            <w:right w:val="none" w:sz="0" w:space="0" w:color="auto"/>
                          </w:divBdr>
                          <w:divsChild>
                            <w:div w:id="885069948">
                              <w:marLeft w:val="0"/>
                              <w:marRight w:val="0"/>
                              <w:marTop w:val="0"/>
                              <w:marBottom w:val="0"/>
                              <w:divBdr>
                                <w:top w:val="single" w:sz="6" w:space="0" w:color="CCCCCC"/>
                                <w:left w:val="single" w:sz="6" w:space="0" w:color="CCCCCC"/>
                                <w:bottom w:val="single" w:sz="6" w:space="0" w:color="CCCCCC"/>
                                <w:right w:val="single" w:sz="6" w:space="0" w:color="CCCCCC"/>
                              </w:divBdr>
                              <w:divsChild>
                                <w:div w:id="1151143942">
                                  <w:marLeft w:val="0"/>
                                  <w:marRight w:val="0"/>
                                  <w:marTop w:val="0"/>
                                  <w:marBottom w:val="0"/>
                                  <w:divBdr>
                                    <w:top w:val="none" w:sz="0" w:space="0" w:color="auto"/>
                                    <w:left w:val="none" w:sz="0" w:space="0" w:color="auto"/>
                                    <w:bottom w:val="none" w:sz="0" w:space="0" w:color="auto"/>
                                    <w:right w:val="none" w:sz="0" w:space="0" w:color="auto"/>
                                  </w:divBdr>
                                  <w:divsChild>
                                    <w:div w:id="2008317058">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016614505">
      <w:bodyDiv w:val="1"/>
      <w:marLeft w:val="0"/>
      <w:marRight w:val="0"/>
      <w:marTop w:val="0"/>
      <w:marBottom w:val="0"/>
      <w:divBdr>
        <w:top w:val="none" w:sz="0" w:space="0" w:color="auto"/>
        <w:left w:val="none" w:sz="0" w:space="0" w:color="auto"/>
        <w:bottom w:val="none" w:sz="0" w:space="0" w:color="auto"/>
        <w:right w:val="none" w:sz="0" w:space="0" w:color="auto"/>
      </w:divBdr>
      <w:divsChild>
        <w:div w:id="1930962218">
          <w:marLeft w:val="0"/>
          <w:marRight w:val="0"/>
          <w:marTop w:val="0"/>
          <w:marBottom w:val="0"/>
          <w:divBdr>
            <w:top w:val="none" w:sz="0" w:space="0" w:color="auto"/>
            <w:left w:val="none" w:sz="0" w:space="0" w:color="auto"/>
            <w:bottom w:val="none" w:sz="0" w:space="0" w:color="auto"/>
            <w:right w:val="none" w:sz="0" w:space="0" w:color="auto"/>
          </w:divBdr>
          <w:divsChild>
            <w:div w:id="1353528503">
              <w:marLeft w:val="0"/>
              <w:marRight w:val="0"/>
              <w:marTop w:val="0"/>
              <w:marBottom w:val="0"/>
              <w:divBdr>
                <w:top w:val="none" w:sz="0" w:space="0" w:color="auto"/>
                <w:left w:val="none" w:sz="0" w:space="0" w:color="auto"/>
                <w:bottom w:val="none" w:sz="0" w:space="0" w:color="auto"/>
                <w:right w:val="none" w:sz="0" w:space="0" w:color="auto"/>
              </w:divBdr>
              <w:divsChild>
                <w:div w:id="815951518">
                  <w:marLeft w:val="0"/>
                  <w:marRight w:val="0"/>
                  <w:marTop w:val="0"/>
                  <w:marBottom w:val="0"/>
                  <w:divBdr>
                    <w:top w:val="none" w:sz="0" w:space="0" w:color="auto"/>
                    <w:left w:val="none" w:sz="0" w:space="0" w:color="auto"/>
                    <w:bottom w:val="none" w:sz="0" w:space="0" w:color="auto"/>
                    <w:right w:val="none" w:sz="0" w:space="0" w:color="auto"/>
                  </w:divBdr>
                  <w:divsChild>
                    <w:div w:id="373774226">
                      <w:marLeft w:val="0"/>
                      <w:marRight w:val="0"/>
                      <w:marTop w:val="0"/>
                      <w:marBottom w:val="0"/>
                      <w:divBdr>
                        <w:top w:val="none" w:sz="0" w:space="0" w:color="auto"/>
                        <w:left w:val="none" w:sz="0" w:space="0" w:color="auto"/>
                        <w:bottom w:val="none" w:sz="0" w:space="0" w:color="auto"/>
                        <w:right w:val="none" w:sz="0" w:space="0" w:color="auto"/>
                      </w:divBdr>
                      <w:divsChild>
                        <w:div w:id="396099788">
                          <w:marLeft w:val="0"/>
                          <w:marRight w:val="0"/>
                          <w:marTop w:val="0"/>
                          <w:marBottom w:val="0"/>
                          <w:divBdr>
                            <w:top w:val="none" w:sz="0" w:space="0" w:color="auto"/>
                            <w:left w:val="none" w:sz="0" w:space="0" w:color="auto"/>
                            <w:bottom w:val="none" w:sz="0" w:space="0" w:color="auto"/>
                            <w:right w:val="none" w:sz="0" w:space="0" w:color="auto"/>
                          </w:divBdr>
                          <w:divsChild>
                            <w:div w:id="325935975">
                              <w:marLeft w:val="0"/>
                              <w:marRight w:val="0"/>
                              <w:marTop w:val="0"/>
                              <w:marBottom w:val="0"/>
                              <w:divBdr>
                                <w:top w:val="single" w:sz="6" w:space="0" w:color="CCCCCC"/>
                                <w:left w:val="single" w:sz="6" w:space="0" w:color="CCCCCC"/>
                                <w:bottom w:val="single" w:sz="6" w:space="0" w:color="CCCCCC"/>
                                <w:right w:val="single" w:sz="6" w:space="0" w:color="CCCCCC"/>
                              </w:divBdr>
                              <w:divsChild>
                                <w:div w:id="843784899">
                                  <w:marLeft w:val="0"/>
                                  <w:marRight w:val="0"/>
                                  <w:marTop w:val="0"/>
                                  <w:marBottom w:val="0"/>
                                  <w:divBdr>
                                    <w:top w:val="none" w:sz="0" w:space="0" w:color="auto"/>
                                    <w:left w:val="none" w:sz="0" w:space="0" w:color="auto"/>
                                    <w:bottom w:val="none" w:sz="0" w:space="0" w:color="auto"/>
                                    <w:right w:val="none" w:sz="0" w:space="0" w:color="auto"/>
                                  </w:divBdr>
                                  <w:divsChild>
                                    <w:div w:id="1172374860">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050808242">
      <w:bodyDiv w:val="1"/>
      <w:marLeft w:val="0"/>
      <w:marRight w:val="0"/>
      <w:marTop w:val="0"/>
      <w:marBottom w:val="0"/>
      <w:divBdr>
        <w:top w:val="none" w:sz="0" w:space="0" w:color="auto"/>
        <w:left w:val="none" w:sz="0" w:space="0" w:color="auto"/>
        <w:bottom w:val="none" w:sz="0" w:space="0" w:color="auto"/>
        <w:right w:val="none" w:sz="0" w:space="0" w:color="auto"/>
      </w:divBdr>
      <w:divsChild>
        <w:div w:id="495338616">
          <w:marLeft w:val="0"/>
          <w:marRight w:val="0"/>
          <w:marTop w:val="0"/>
          <w:marBottom w:val="0"/>
          <w:divBdr>
            <w:top w:val="none" w:sz="0" w:space="0" w:color="auto"/>
            <w:left w:val="none" w:sz="0" w:space="0" w:color="auto"/>
            <w:bottom w:val="none" w:sz="0" w:space="0" w:color="auto"/>
            <w:right w:val="none" w:sz="0" w:space="0" w:color="auto"/>
          </w:divBdr>
          <w:divsChild>
            <w:div w:id="1119839326">
              <w:marLeft w:val="0"/>
              <w:marRight w:val="0"/>
              <w:marTop w:val="0"/>
              <w:marBottom w:val="0"/>
              <w:divBdr>
                <w:top w:val="none" w:sz="0" w:space="0" w:color="auto"/>
                <w:left w:val="none" w:sz="0" w:space="0" w:color="auto"/>
                <w:bottom w:val="none" w:sz="0" w:space="0" w:color="auto"/>
                <w:right w:val="none" w:sz="0" w:space="0" w:color="auto"/>
              </w:divBdr>
              <w:divsChild>
                <w:div w:id="714888630">
                  <w:marLeft w:val="0"/>
                  <w:marRight w:val="0"/>
                  <w:marTop w:val="0"/>
                  <w:marBottom w:val="0"/>
                  <w:divBdr>
                    <w:top w:val="none" w:sz="0" w:space="0" w:color="auto"/>
                    <w:left w:val="none" w:sz="0" w:space="0" w:color="auto"/>
                    <w:bottom w:val="none" w:sz="0" w:space="0" w:color="auto"/>
                    <w:right w:val="none" w:sz="0" w:space="0" w:color="auto"/>
                  </w:divBdr>
                  <w:divsChild>
                    <w:div w:id="1607615947">
                      <w:marLeft w:val="0"/>
                      <w:marRight w:val="0"/>
                      <w:marTop w:val="0"/>
                      <w:marBottom w:val="0"/>
                      <w:divBdr>
                        <w:top w:val="none" w:sz="0" w:space="0" w:color="auto"/>
                        <w:left w:val="none" w:sz="0" w:space="0" w:color="auto"/>
                        <w:bottom w:val="none" w:sz="0" w:space="0" w:color="auto"/>
                        <w:right w:val="none" w:sz="0" w:space="0" w:color="auto"/>
                      </w:divBdr>
                      <w:divsChild>
                        <w:div w:id="125660867">
                          <w:marLeft w:val="0"/>
                          <w:marRight w:val="0"/>
                          <w:marTop w:val="0"/>
                          <w:marBottom w:val="0"/>
                          <w:divBdr>
                            <w:top w:val="none" w:sz="0" w:space="0" w:color="auto"/>
                            <w:left w:val="none" w:sz="0" w:space="0" w:color="auto"/>
                            <w:bottom w:val="none" w:sz="0" w:space="0" w:color="auto"/>
                            <w:right w:val="none" w:sz="0" w:space="0" w:color="auto"/>
                          </w:divBdr>
                          <w:divsChild>
                            <w:div w:id="190001462">
                              <w:marLeft w:val="0"/>
                              <w:marRight w:val="0"/>
                              <w:marTop w:val="0"/>
                              <w:marBottom w:val="0"/>
                              <w:divBdr>
                                <w:top w:val="single" w:sz="6" w:space="0" w:color="CCCCCC"/>
                                <w:left w:val="single" w:sz="6" w:space="0" w:color="CCCCCC"/>
                                <w:bottom w:val="single" w:sz="6" w:space="0" w:color="CCCCCC"/>
                                <w:right w:val="single" w:sz="6" w:space="0" w:color="CCCCCC"/>
                              </w:divBdr>
                              <w:divsChild>
                                <w:div w:id="1663847766">
                                  <w:marLeft w:val="0"/>
                                  <w:marRight w:val="0"/>
                                  <w:marTop w:val="0"/>
                                  <w:marBottom w:val="0"/>
                                  <w:divBdr>
                                    <w:top w:val="none" w:sz="0" w:space="0" w:color="auto"/>
                                    <w:left w:val="none" w:sz="0" w:space="0" w:color="auto"/>
                                    <w:bottom w:val="none" w:sz="0" w:space="0" w:color="auto"/>
                                    <w:right w:val="none" w:sz="0" w:space="0" w:color="auto"/>
                                  </w:divBdr>
                                  <w:divsChild>
                                    <w:div w:id="2060979704">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116488826">
      <w:bodyDiv w:val="1"/>
      <w:marLeft w:val="0"/>
      <w:marRight w:val="0"/>
      <w:marTop w:val="0"/>
      <w:marBottom w:val="0"/>
      <w:divBdr>
        <w:top w:val="none" w:sz="0" w:space="0" w:color="auto"/>
        <w:left w:val="none" w:sz="0" w:space="0" w:color="auto"/>
        <w:bottom w:val="none" w:sz="0" w:space="0" w:color="auto"/>
        <w:right w:val="none" w:sz="0" w:space="0" w:color="auto"/>
      </w:divBdr>
      <w:divsChild>
        <w:div w:id="2133937853">
          <w:marLeft w:val="0"/>
          <w:marRight w:val="0"/>
          <w:marTop w:val="0"/>
          <w:marBottom w:val="0"/>
          <w:divBdr>
            <w:top w:val="none" w:sz="0" w:space="0" w:color="auto"/>
            <w:left w:val="none" w:sz="0" w:space="0" w:color="auto"/>
            <w:bottom w:val="none" w:sz="0" w:space="0" w:color="auto"/>
            <w:right w:val="none" w:sz="0" w:space="0" w:color="auto"/>
          </w:divBdr>
          <w:divsChild>
            <w:div w:id="1850370546">
              <w:marLeft w:val="0"/>
              <w:marRight w:val="0"/>
              <w:marTop w:val="0"/>
              <w:marBottom w:val="0"/>
              <w:divBdr>
                <w:top w:val="none" w:sz="0" w:space="0" w:color="auto"/>
                <w:left w:val="none" w:sz="0" w:space="0" w:color="auto"/>
                <w:bottom w:val="none" w:sz="0" w:space="0" w:color="auto"/>
                <w:right w:val="none" w:sz="0" w:space="0" w:color="auto"/>
              </w:divBdr>
              <w:divsChild>
                <w:div w:id="904298057">
                  <w:marLeft w:val="0"/>
                  <w:marRight w:val="0"/>
                  <w:marTop w:val="0"/>
                  <w:marBottom w:val="0"/>
                  <w:divBdr>
                    <w:top w:val="none" w:sz="0" w:space="0" w:color="auto"/>
                    <w:left w:val="none" w:sz="0" w:space="0" w:color="auto"/>
                    <w:bottom w:val="none" w:sz="0" w:space="0" w:color="auto"/>
                    <w:right w:val="none" w:sz="0" w:space="0" w:color="auto"/>
                  </w:divBdr>
                  <w:divsChild>
                    <w:div w:id="1654065030">
                      <w:marLeft w:val="0"/>
                      <w:marRight w:val="0"/>
                      <w:marTop w:val="0"/>
                      <w:marBottom w:val="0"/>
                      <w:divBdr>
                        <w:top w:val="none" w:sz="0" w:space="0" w:color="auto"/>
                        <w:left w:val="none" w:sz="0" w:space="0" w:color="auto"/>
                        <w:bottom w:val="none" w:sz="0" w:space="0" w:color="auto"/>
                        <w:right w:val="none" w:sz="0" w:space="0" w:color="auto"/>
                      </w:divBdr>
                      <w:divsChild>
                        <w:div w:id="1640378187">
                          <w:marLeft w:val="0"/>
                          <w:marRight w:val="0"/>
                          <w:marTop w:val="0"/>
                          <w:marBottom w:val="0"/>
                          <w:divBdr>
                            <w:top w:val="none" w:sz="0" w:space="0" w:color="auto"/>
                            <w:left w:val="none" w:sz="0" w:space="0" w:color="auto"/>
                            <w:bottom w:val="none" w:sz="0" w:space="0" w:color="auto"/>
                            <w:right w:val="none" w:sz="0" w:space="0" w:color="auto"/>
                          </w:divBdr>
                          <w:divsChild>
                            <w:div w:id="1990401636">
                              <w:marLeft w:val="0"/>
                              <w:marRight w:val="0"/>
                              <w:marTop w:val="0"/>
                              <w:marBottom w:val="0"/>
                              <w:divBdr>
                                <w:top w:val="single" w:sz="6" w:space="0" w:color="CCCCCC"/>
                                <w:left w:val="single" w:sz="6" w:space="0" w:color="CCCCCC"/>
                                <w:bottom w:val="single" w:sz="6" w:space="0" w:color="CCCCCC"/>
                                <w:right w:val="single" w:sz="6" w:space="0" w:color="CCCCCC"/>
                              </w:divBdr>
                              <w:divsChild>
                                <w:div w:id="2115515105">
                                  <w:marLeft w:val="0"/>
                                  <w:marRight w:val="0"/>
                                  <w:marTop w:val="0"/>
                                  <w:marBottom w:val="0"/>
                                  <w:divBdr>
                                    <w:top w:val="none" w:sz="0" w:space="0" w:color="auto"/>
                                    <w:left w:val="none" w:sz="0" w:space="0" w:color="auto"/>
                                    <w:bottom w:val="none" w:sz="0" w:space="0" w:color="auto"/>
                                    <w:right w:val="none" w:sz="0" w:space="0" w:color="auto"/>
                                  </w:divBdr>
                                  <w:divsChild>
                                    <w:div w:id="2017876741">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159228986">
      <w:bodyDiv w:val="1"/>
      <w:marLeft w:val="0"/>
      <w:marRight w:val="0"/>
      <w:marTop w:val="0"/>
      <w:marBottom w:val="0"/>
      <w:divBdr>
        <w:top w:val="none" w:sz="0" w:space="0" w:color="auto"/>
        <w:left w:val="none" w:sz="0" w:space="0" w:color="auto"/>
        <w:bottom w:val="none" w:sz="0" w:space="0" w:color="auto"/>
        <w:right w:val="none" w:sz="0" w:space="0" w:color="auto"/>
      </w:divBdr>
      <w:divsChild>
        <w:div w:id="1615861376">
          <w:marLeft w:val="0"/>
          <w:marRight w:val="0"/>
          <w:marTop w:val="0"/>
          <w:marBottom w:val="0"/>
          <w:divBdr>
            <w:top w:val="none" w:sz="0" w:space="0" w:color="auto"/>
            <w:left w:val="none" w:sz="0" w:space="0" w:color="auto"/>
            <w:bottom w:val="none" w:sz="0" w:space="0" w:color="auto"/>
            <w:right w:val="none" w:sz="0" w:space="0" w:color="auto"/>
          </w:divBdr>
          <w:divsChild>
            <w:div w:id="1447040291">
              <w:marLeft w:val="0"/>
              <w:marRight w:val="0"/>
              <w:marTop w:val="0"/>
              <w:marBottom w:val="0"/>
              <w:divBdr>
                <w:top w:val="none" w:sz="0" w:space="0" w:color="auto"/>
                <w:left w:val="none" w:sz="0" w:space="0" w:color="auto"/>
                <w:bottom w:val="none" w:sz="0" w:space="0" w:color="auto"/>
                <w:right w:val="none" w:sz="0" w:space="0" w:color="auto"/>
              </w:divBdr>
              <w:divsChild>
                <w:div w:id="1882596303">
                  <w:marLeft w:val="0"/>
                  <w:marRight w:val="0"/>
                  <w:marTop w:val="0"/>
                  <w:marBottom w:val="0"/>
                  <w:divBdr>
                    <w:top w:val="none" w:sz="0" w:space="0" w:color="auto"/>
                    <w:left w:val="none" w:sz="0" w:space="0" w:color="auto"/>
                    <w:bottom w:val="none" w:sz="0" w:space="0" w:color="auto"/>
                    <w:right w:val="none" w:sz="0" w:space="0" w:color="auto"/>
                  </w:divBdr>
                  <w:divsChild>
                    <w:div w:id="454981880">
                      <w:marLeft w:val="0"/>
                      <w:marRight w:val="0"/>
                      <w:marTop w:val="0"/>
                      <w:marBottom w:val="0"/>
                      <w:divBdr>
                        <w:top w:val="none" w:sz="0" w:space="0" w:color="auto"/>
                        <w:left w:val="none" w:sz="0" w:space="0" w:color="auto"/>
                        <w:bottom w:val="none" w:sz="0" w:space="0" w:color="auto"/>
                        <w:right w:val="none" w:sz="0" w:space="0" w:color="auto"/>
                      </w:divBdr>
                      <w:divsChild>
                        <w:div w:id="1603217642">
                          <w:marLeft w:val="0"/>
                          <w:marRight w:val="0"/>
                          <w:marTop w:val="0"/>
                          <w:marBottom w:val="0"/>
                          <w:divBdr>
                            <w:top w:val="none" w:sz="0" w:space="0" w:color="auto"/>
                            <w:left w:val="none" w:sz="0" w:space="0" w:color="auto"/>
                            <w:bottom w:val="none" w:sz="0" w:space="0" w:color="auto"/>
                            <w:right w:val="none" w:sz="0" w:space="0" w:color="auto"/>
                          </w:divBdr>
                          <w:divsChild>
                            <w:div w:id="1811708725">
                              <w:marLeft w:val="0"/>
                              <w:marRight w:val="0"/>
                              <w:marTop w:val="0"/>
                              <w:marBottom w:val="0"/>
                              <w:divBdr>
                                <w:top w:val="single" w:sz="6" w:space="0" w:color="CCCCCC"/>
                                <w:left w:val="single" w:sz="6" w:space="0" w:color="CCCCCC"/>
                                <w:bottom w:val="single" w:sz="6" w:space="0" w:color="CCCCCC"/>
                                <w:right w:val="single" w:sz="6" w:space="0" w:color="CCCCCC"/>
                              </w:divBdr>
                              <w:divsChild>
                                <w:div w:id="1907884425">
                                  <w:marLeft w:val="0"/>
                                  <w:marRight w:val="0"/>
                                  <w:marTop w:val="0"/>
                                  <w:marBottom w:val="0"/>
                                  <w:divBdr>
                                    <w:top w:val="none" w:sz="0" w:space="0" w:color="auto"/>
                                    <w:left w:val="none" w:sz="0" w:space="0" w:color="auto"/>
                                    <w:bottom w:val="none" w:sz="0" w:space="0" w:color="auto"/>
                                    <w:right w:val="none" w:sz="0" w:space="0" w:color="auto"/>
                                  </w:divBdr>
                                  <w:divsChild>
                                    <w:div w:id="536703574">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299607296">
      <w:bodyDiv w:val="1"/>
      <w:marLeft w:val="0"/>
      <w:marRight w:val="0"/>
      <w:marTop w:val="0"/>
      <w:marBottom w:val="0"/>
      <w:divBdr>
        <w:top w:val="none" w:sz="0" w:space="0" w:color="auto"/>
        <w:left w:val="none" w:sz="0" w:space="0" w:color="auto"/>
        <w:bottom w:val="none" w:sz="0" w:space="0" w:color="auto"/>
        <w:right w:val="none" w:sz="0" w:space="0" w:color="auto"/>
      </w:divBdr>
      <w:divsChild>
        <w:div w:id="1699161413">
          <w:marLeft w:val="0"/>
          <w:marRight w:val="0"/>
          <w:marTop w:val="0"/>
          <w:marBottom w:val="0"/>
          <w:divBdr>
            <w:top w:val="none" w:sz="0" w:space="0" w:color="auto"/>
            <w:left w:val="none" w:sz="0" w:space="0" w:color="auto"/>
            <w:bottom w:val="none" w:sz="0" w:space="0" w:color="auto"/>
            <w:right w:val="none" w:sz="0" w:space="0" w:color="auto"/>
          </w:divBdr>
          <w:divsChild>
            <w:div w:id="110902789">
              <w:marLeft w:val="0"/>
              <w:marRight w:val="0"/>
              <w:marTop w:val="0"/>
              <w:marBottom w:val="0"/>
              <w:divBdr>
                <w:top w:val="none" w:sz="0" w:space="0" w:color="auto"/>
                <w:left w:val="none" w:sz="0" w:space="0" w:color="auto"/>
                <w:bottom w:val="none" w:sz="0" w:space="0" w:color="auto"/>
                <w:right w:val="none" w:sz="0" w:space="0" w:color="auto"/>
              </w:divBdr>
              <w:divsChild>
                <w:div w:id="1701009271">
                  <w:marLeft w:val="0"/>
                  <w:marRight w:val="0"/>
                  <w:marTop w:val="0"/>
                  <w:marBottom w:val="0"/>
                  <w:divBdr>
                    <w:top w:val="none" w:sz="0" w:space="0" w:color="auto"/>
                    <w:left w:val="none" w:sz="0" w:space="0" w:color="auto"/>
                    <w:bottom w:val="none" w:sz="0" w:space="0" w:color="auto"/>
                    <w:right w:val="none" w:sz="0" w:space="0" w:color="auto"/>
                  </w:divBdr>
                  <w:divsChild>
                    <w:div w:id="1533766639">
                      <w:marLeft w:val="0"/>
                      <w:marRight w:val="0"/>
                      <w:marTop w:val="0"/>
                      <w:marBottom w:val="0"/>
                      <w:divBdr>
                        <w:top w:val="none" w:sz="0" w:space="0" w:color="auto"/>
                        <w:left w:val="none" w:sz="0" w:space="0" w:color="auto"/>
                        <w:bottom w:val="none" w:sz="0" w:space="0" w:color="auto"/>
                        <w:right w:val="none" w:sz="0" w:space="0" w:color="auto"/>
                      </w:divBdr>
                      <w:divsChild>
                        <w:div w:id="1405839176">
                          <w:marLeft w:val="0"/>
                          <w:marRight w:val="0"/>
                          <w:marTop w:val="0"/>
                          <w:marBottom w:val="0"/>
                          <w:divBdr>
                            <w:top w:val="none" w:sz="0" w:space="0" w:color="auto"/>
                            <w:left w:val="none" w:sz="0" w:space="0" w:color="auto"/>
                            <w:bottom w:val="none" w:sz="0" w:space="0" w:color="auto"/>
                            <w:right w:val="none" w:sz="0" w:space="0" w:color="auto"/>
                          </w:divBdr>
                          <w:divsChild>
                            <w:div w:id="1954551738">
                              <w:marLeft w:val="0"/>
                              <w:marRight w:val="0"/>
                              <w:marTop w:val="0"/>
                              <w:marBottom w:val="0"/>
                              <w:divBdr>
                                <w:top w:val="single" w:sz="6" w:space="0" w:color="CCCCCC"/>
                                <w:left w:val="single" w:sz="6" w:space="0" w:color="CCCCCC"/>
                                <w:bottom w:val="single" w:sz="6" w:space="0" w:color="CCCCCC"/>
                                <w:right w:val="single" w:sz="6" w:space="0" w:color="CCCCCC"/>
                              </w:divBdr>
                              <w:divsChild>
                                <w:div w:id="1024787296">
                                  <w:marLeft w:val="0"/>
                                  <w:marRight w:val="0"/>
                                  <w:marTop w:val="0"/>
                                  <w:marBottom w:val="0"/>
                                  <w:divBdr>
                                    <w:top w:val="none" w:sz="0" w:space="0" w:color="auto"/>
                                    <w:left w:val="none" w:sz="0" w:space="0" w:color="auto"/>
                                    <w:bottom w:val="none" w:sz="0" w:space="0" w:color="auto"/>
                                    <w:right w:val="none" w:sz="0" w:space="0" w:color="auto"/>
                                  </w:divBdr>
                                  <w:divsChild>
                                    <w:div w:id="2128884484">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381831113">
      <w:bodyDiv w:val="1"/>
      <w:marLeft w:val="0"/>
      <w:marRight w:val="0"/>
      <w:marTop w:val="0"/>
      <w:marBottom w:val="0"/>
      <w:divBdr>
        <w:top w:val="none" w:sz="0" w:space="0" w:color="auto"/>
        <w:left w:val="none" w:sz="0" w:space="0" w:color="auto"/>
        <w:bottom w:val="none" w:sz="0" w:space="0" w:color="auto"/>
        <w:right w:val="none" w:sz="0" w:space="0" w:color="auto"/>
      </w:divBdr>
      <w:divsChild>
        <w:div w:id="1247612020">
          <w:marLeft w:val="0"/>
          <w:marRight w:val="0"/>
          <w:marTop w:val="0"/>
          <w:marBottom w:val="0"/>
          <w:divBdr>
            <w:top w:val="none" w:sz="0" w:space="0" w:color="auto"/>
            <w:left w:val="none" w:sz="0" w:space="0" w:color="auto"/>
            <w:bottom w:val="none" w:sz="0" w:space="0" w:color="auto"/>
            <w:right w:val="none" w:sz="0" w:space="0" w:color="auto"/>
          </w:divBdr>
          <w:divsChild>
            <w:div w:id="874729022">
              <w:marLeft w:val="0"/>
              <w:marRight w:val="0"/>
              <w:marTop w:val="0"/>
              <w:marBottom w:val="0"/>
              <w:divBdr>
                <w:top w:val="none" w:sz="0" w:space="0" w:color="auto"/>
                <w:left w:val="none" w:sz="0" w:space="0" w:color="auto"/>
                <w:bottom w:val="none" w:sz="0" w:space="0" w:color="auto"/>
                <w:right w:val="none" w:sz="0" w:space="0" w:color="auto"/>
              </w:divBdr>
              <w:divsChild>
                <w:div w:id="223879949">
                  <w:marLeft w:val="0"/>
                  <w:marRight w:val="0"/>
                  <w:marTop w:val="0"/>
                  <w:marBottom w:val="0"/>
                  <w:divBdr>
                    <w:top w:val="none" w:sz="0" w:space="0" w:color="auto"/>
                    <w:left w:val="none" w:sz="0" w:space="0" w:color="auto"/>
                    <w:bottom w:val="none" w:sz="0" w:space="0" w:color="auto"/>
                    <w:right w:val="none" w:sz="0" w:space="0" w:color="auto"/>
                  </w:divBdr>
                  <w:divsChild>
                    <w:div w:id="220991923">
                      <w:marLeft w:val="0"/>
                      <w:marRight w:val="0"/>
                      <w:marTop w:val="0"/>
                      <w:marBottom w:val="0"/>
                      <w:divBdr>
                        <w:top w:val="none" w:sz="0" w:space="0" w:color="auto"/>
                        <w:left w:val="none" w:sz="0" w:space="0" w:color="auto"/>
                        <w:bottom w:val="none" w:sz="0" w:space="0" w:color="auto"/>
                        <w:right w:val="none" w:sz="0" w:space="0" w:color="auto"/>
                      </w:divBdr>
                      <w:divsChild>
                        <w:div w:id="951785564">
                          <w:marLeft w:val="0"/>
                          <w:marRight w:val="0"/>
                          <w:marTop w:val="0"/>
                          <w:marBottom w:val="0"/>
                          <w:divBdr>
                            <w:top w:val="none" w:sz="0" w:space="0" w:color="auto"/>
                            <w:left w:val="none" w:sz="0" w:space="0" w:color="auto"/>
                            <w:bottom w:val="none" w:sz="0" w:space="0" w:color="auto"/>
                            <w:right w:val="none" w:sz="0" w:space="0" w:color="auto"/>
                          </w:divBdr>
                          <w:divsChild>
                            <w:div w:id="1501122564">
                              <w:marLeft w:val="0"/>
                              <w:marRight w:val="0"/>
                              <w:marTop w:val="0"/>
                              <w:marBottom w:val="0"/>
                              <w:divBdr>
                                <w:top w:val="single" w:sz="6" w:space="0" w:color="CCCCCC"/>
                                <w:left w:val="single" w:sz="6" w:space="0" w:color="CCCCCC"/>
                                <w:bottom w:val="single" w:sz="6" w:space="0" w:color="CCCCCC"/>
                                <w:right w:val="single" w:sz="6" w:space="0" w:color="CCCCCC"/>
                              </w:divBdr>
                              <w:divsChild>
                                <w:div w:id="851526903">
                                  <w:marLeft w:val="0"/>
                                  <w:marRight w:val="0"/>
                                  <w:marTop w:val="0"/>
                                  <w:marBottom w:val="0"/>
                                  <w:divBdr>
                                    <w:top w:val="none" w:sz="0" w:space="0" w:color="auto"/>
                                    <w:left w:val="none" w:sz="0" w:space="0" w:color="auto"/>
                                    <w:bottom w:val="none" w:sz="0" w:space="0" w:color="auto"/>
                                    <w:right w:val="none" w:sz="0" w:space="0" w:color="auto"/>
                                  </w:divBdr>
                                  <w:divsChild>
                                    <w:div w:id="886726107">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427077563">
      <w:bodyDiv w:val="1"/>
      <w:marLeft w:val="0"/>
      <w:marRight w:val="0"/>
      <w:marTop w:val="0"/>
      <w:marBottom w:val="0"/>
      <w:divBdr>
        <w:top w:val="none" w:sz="0" w:space="0" w:color="auto"/>
        <w:left w:val="none" w:sz="0" w:space="0" w:color="auto"/>
        <w:bottom w:val="none" w:sz="0" w:space="0" w:color="auto"/>
        <w:right w:val="none" w:sz="0" w:space="0" w:color="auto"/>
      </w:divBdr>
      <w:divsChild>
        <w:div w:id="1313485890">
          <w:marLeft w:val="0"/>
          <w:marRight w:val="0"/>
          <w:marTop w:val="0"/>
          <w:marBottom w:val="0"/>
          <w:divBdr>
            <w:top w:val="none" w:sz="0" w:space="0" w:color="auto"/>
            <w:left w:val="none" w:sz="0" w:space="0" w:color="auto"/>
            <w:bottom w:val="none" w:sz="0" w:space="0" w:color="auto"/>
            <w:right w:val="none" w:sz="0" w:space="0" w:color="auto"/>
          </w:divBdr>
          <w:divsChild>
            <w:div w:id="1479031897">
              <w:marLeft w:val="0"/>
              <w:marRight w:val="0"/>
              <w:marTop w:val="0"/>
              <w:marBottom w:val="0"/>
              <w:divBdr>
                <w:top w:val="none" w:sz="0" w:space="0" w:color="auto"/>
                <w:left w:val="none" w:sz="0" w:space="0" w:color="auto"/>
                <w:bottom w:val="none" w:sz="0" w:space="0" w:color="auto"/>
                <w:right w:val="none" w:sz="0" w:space="0" w:color="auto"/>
              </w:divBdr>
              <w:divsChild>
                <w:div w:id="413555664">
                  <w:marLeft w:val="0"/>
                  <w:marRight w:val="0"/>
                  <w:marTop w:val="0"/>
                  <w:marBottom w:val="0"/>
                  <w:divBdr>
                    <w:top w:val="none" w:sz="0" w:space="0" w:color="auto"/>
                    <w:left w:val="none" w:sz="0" w:space="0" w:color="auto"/>
                    <w:bottom w:val="none" w:sz="0" w:space="0" w:color="auto"/>
                    <w:right w:val="none" w:sz="0" w:space="0" w:color="auto"/>
                  </w:divBdr>
                  <w:divsChild>
                    <w:div w:id="294219331">
                      <w:marLeft w:val="0"/>
                      <w:marRight w:val="0"/>
                      <w:marTop w:val="0"/>
                      <w:marBottom w:val="0"/>
                      <w:divBdr>
                        <w:top w:val="none" w:sz="0" w:space="0" w:color="auto"/>
                        <w:left w:val="none" w:sz="0" w:space="0" w:color="auto"/>
                        <w:bottom w:val="none" w:sz="0" w:space="0" w:color="auto"/>
                        <w:right w:val="none" w:sz="0" w:space="0" w:color="auto"/>
                      </w:divBdr>
                      <w:divsChild>
                        <w:div w:id="22901708">
                          <w:marLeft w:val="0"/>
                          <w:marRight w:val="0"/>
                          <w:marTop w:val="0"/>
                          <w:marBottom w:val="0"/>
                          <w:divBdr>
                            <w:top w:val="none" w:sz="0" w:space="0" w:color="auto"/>
                            <w:left w:val="none" w:sz="0" w:space="0" w:color="auto"/>
                            <w:bottom w:val="none" w:sz="0" w:space="0" w:color="auto"/>
                            <w:right w:val="none" w:sz="0" w:space="0" w:color="auto"/>
                          </w:divBdr>
                          <w:divsChild>
                            <w:div w:id="26371506">
                              <w:marLeft w:val="0"/>
                              <w:marRight w:val="0"/>
                              <w:marTop w:val="0"/>
                              <w:marBottom w:val="0"/>
                              <w:divBdr>
                                <w:top w:val="single" w:sz="6" w:space="0" w:color="CCCCCC"/>
                                <w:left w:val="single" w:sz="6" w:space="0" w:color="CCCCCC"/>
                                <w:bottom w:val="single" w:sz="6" w:space="0" w:color="CCCCCC"/>
                                <w:right w:val="single" w:sz="6" w:space="0" w:color="CCCCCC"/>
                              </w:divBdr>
                              <w:divsChild>
                                <w:div w:id="1648313569">
                                  <w:marLeft w:val="0"/>
                                  <w:marRight w:val="0"/>
                                  <w:marTop w:val="0"/>
                                  <w:marBottom w:val="0"/>
                                  <w:divBdr>
                                    <w:top w:val="none" w:sz="0" w:space="0" w:color="auto"/>
                                    <w:left w:val="none" w:sz="0" w:space="0" w:color="auto"/>
                                    <w:bottom w:val="none" w:sz="0" w:space="0" w:color="auto"/>
                                    <w:right w:val="none" w:sz="0" w:space="0" w:color="auto"/>
                                  </w:divBdr>
                                  <w:divsChild>
                                    <w:div w:id="387384089">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473984350">
      <w:bodyDiv w:val="1"/>
      <w:marLeft w:val="0"/>
      <w:marRight w:val="0"/>
      <w:marTop w:val="0"/>
      <w:marBottom w:val="0"/>
      <w:divBdr>
        <w:top w:val="none" w:sz="0" w:space="0" w:color="auto"/>
        <w:left w:val="none" w:sz="0" w:space="0" w:color="auto"/>
        <w:bottom w:val="none" w:sz="0" w:space="0" w:color="auto"/>
        <w:right w:val="none" w:sz="0" w:space="0" w:color="auto"/>
      </w:divBdr>
      <w:divsChild>
        <w:div w:id="741105606">
          <w:marLeft w:val="0"/>
          <w:marRight w:val="0"/>
          <w:marTop w:val="0"/>
          <w:marBottom w:val="0"/>
          <w:divBdr>
            <w:top w:val="none" w:sz="0" w:space="0" w:color="auto"/>
            <w:left w:val="none" w:sz="0" w:space="0" w:color="auto"/>
            <w:bottom w:val="none" w:sz="0" w:space="0" w:color="auto"/>
            <w:right w:val="none" w:sz="0" w:space="0" w:color="auto"/>
          </w:divBdr>
          <w:divsChild>
            <w:div w:id="360521211">
              <w:marLeft w:val="0"/>
              <w:marRight w:val="0"/>
              <w:marTop w:val="0"/>
              <w:marBottom w:val="0"/>
              <w:divBdr>
                <w:top w:val="none" w:sz="0" w:space="0" w:color="auto"/>
                <w:left w:val="none" w:sz="0" w:space="0" w:color="auto"/>
                <w:bottom w:val="none" w:sz="0" w:space="0" w:color="auto"/>
                <w:right w:val="none" w:sz="0" w:space="0" w:color="auto"/>
              </w:divBdr>
              <w:divsChild>
                <w:div w:id="1494222425">
                  <w:marLeft w:val="0"/>
                  <w:marRight w:val="0"/>
                  <w:marTop w:val="0"/>
                  <w:marBottom w:val="0"/>
                  <w:divBdr>
                    <w:top w:val="none" w:sz="0" w:space="0" w:color="auto"/>
                    <w:left w:val="none" w:sz="0" w:space="0" w:color="auto"/>
                    <w:bottom w:val="none" w:sz="0" w:space="0" w:color="auto"/>
                    <w:right w:val="none" w:sz="0" w:space="0" w:color="auto"/>
                  </w:divBdr>
                  <w:divsChild>
                    <w:div w:id="1948417639">
                      <w:marLeft w:val="0"/>
                      <w:marRight w:val="0"/>
                      <w:marTop w:val="0"/>
                      <w:marBottom w:val="0"/>
                      <w:divBdr>
                        <w:top w:val="none" w:sz="0" w:space="0" w:color="auto"/>
                        <w:left w:val="none" w:sz="0" w:space="0" w:color="auto"/>
                        <w:bottom w:val="none" w:sz="0" w:space="0" w:color="auto"/>
                        <w:right w:val="none" w:sz="0" w:space="0" w:color="auto"/>
                      </w:divBdr>
                      <w:divsChild>
                        <w:div w:id="1520776776">
                          <w:marLeft w:val="0"/>
                          <w:marRight w:val="0"/>
                          <w:marTop w:val="0"/>
                          <w:marBottom w:val="0"/>
                          <w:divBdr>
                            <w:top w:val="none" w:sz="0" w:space="0" w:color="auto"/>
                            <w:left w:val="none" w:sz="0" w:space="0" w:color="auto"/>
                            <w:bottom w:val="none" w:sz="0" w:space="0" w:color="auto"/>
                            <w:right w:val="none" w:sz="0" w:space="0" w:color="auto"/>
                          </w:divBdr>
                          <w:divsChild>
                            <w:div w:id="1497376750">
                              <w:marLeft w:val="0"/>
                              <w:marRight w:val="0"/>
                              <w:marTop w:val="0"/>
                              <w:marBottom w:val="0"/>
                              <w:divBdr>
                                <w:top w:val="single" w:sz="6" w:space="0" w:color="CCCCCC"/>
                                <w:left w:val="single" w:sz="6" w:space="0" w:color="CCCCCC"/>
                                <w:bottom w:val="single" w:sz="6" w:space="0" w:color="CCCCCC"/>
                                <w:right w:val="single" w:sz="6" w:space="0" w:color="CCCCCC"/>
                              </w:divBdr>
                              <w:divsChild>
                                <w:div w:id="1842819181">
                                  <w:marLeft w:val="0"/>
                                  <w:marRight w:val="0"/>
                                  <w:marTop w:val="0"/>
                                  <w:marBottom w:val="0"/>
                                  <w:divBdr>
                                    <w:top w:val="none" w:sz="0" w:space="0" w:color="auto"/>
                                    <w:left w:val="none" w:sz="0" w:space="0" w:color="auto"/>
                                    <w:bottom w:val="none" w:sz="0" w:space="0" w:color="auto"/>
                                    <w:right w:val="none" w:sz="0" w:space="0" w:color="auto"/>
                                  </w:divBdr>
                                  <w:divsChild>
                                    <w:div w:id="568006877">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515143487">
      <w:bodyDiv w:val="1"/>
      <w:marLeft w:val="0"/>
      <w:marRight w:val="0"/>
      <w:marTop w:val="0"/>
      <w:marBottom w:val="0"/>
      <w:divBdr>
        <w:top w:val="none" w:sz="0" w:space="0" w:color="auto"/>
        <w:left w:val="none" w:sz="0" w:space="0" w:color="auto"/>
        <w:bottom w:val="none" w:sz="0" w:space="0" w:color="auto"/>
        <w:right w:val="none" w:sz="0" w:space="0" w:color="auto"/>
      </w:divBdr>
      <w:divsChild>
        <w:div w:id="1993367224">
          <w:marLeft w:val="0"/>
          <w:marRight w:val="0"/>
          <w:marTop w:val="0"/>
          <w:marBottom w:val="0"/>
          <w:divBdr>
            <w:top w:val="none" w:sz="0" w:space="0" w:color="auto"/>
            <w:left w:val="none" w:sz="0" w:space="0" w:color="auto"/>
            <w:bottom w:val="none" w:sz="0" w:space="0" w:color="auto"/>
            <w:right w:val="none" w:sz="0" w:space="0" w:color="auto"/>
          </w:divBdr>
          <w:divsChild>
            <w:div w:id="1293902544">
              <w:marLeft w:val="0"/>
              <w:marRight w:val="0"/>
              <w:marTop w:val="0"/>
              <w:marBottom w:val="0"/>
              <w:divBdr>
                <w:top w:val="none" w:sz="0" w:space="0" w:color="auto"/>
                <w:left w:val="none" w:sz="0" w:space="0" w:color="auto"/>
                <w:bottom w:val="none" w:sz="0" w:space="0" w:color="auto"/>
                <w:right w:val="none" w:sz="0" w:space="0" w:color="auto"/>
              </w:divBdr>
              <w:divsChild>
                <w:div w:id="905258055">
                  <w:marLeft w:val="0"/>
                  <w:marRight w:val="0"/>
                  <w:marTop w:val="0"/>
                  <w:marBottom w:val="0"/>
                  <w:divBdr>
                    <w:top w:val="none" w:sz="0" w:space="0" w:color="auto"/>
                    <w:left w:val="none" w:sz="0" w:space="0" w:color="auto"/>
                    <w:bottom w:val="none" w:sz="0" w:space="0" w:color="auto"/>
                    <w:right w:val="none" w:sz="0" w:space="0" w:color="auto"/>
                  </w:divBdr>
                  <w:divsChild>
                    <w:div w:id="1160316956">
                      <w:marLeft w:val="0"/>
                      <w:marRight w:val="0"/>
                      <w:marTop w:val="0"/>
                      <w:marBottom w:val="0"/>
                      <w:divBdr>
                        <w:top w:val="none" w:sz="0" w:space="0" w:color="auto"/>
                        <w:left w:val="none" w:sz="0" w:space="0" w:color="auto"/>
                        <w:bottom w:val="none" w:sz="0" w:space="0" w:color="auto"/>
                        <w:right w:val="none" w:sz="0" w:space="0" w:color="auto"/>
                      </w:divBdr>
                      <w:divsChild>
                        <w:div w:id="2077387251">
                          <w:marLeft w:val="0"/>
                          <w:marRight w:val="0"/>
                          <w:marTop w:val="0"/>
                          <w:marBottom w:val="0"/>
                          <w:divBdr>
                            <w:top w:val="none" w:sz="0" w:space="0" w:color="auto"/>
                            <w:left w:val="none" w:sz="0" w:space="0" w:color="auto"/>
                            <w:bottom w:val="none" w:sz="0" w:space="0" w:color="auto"/>
                            <w:right w:val="none" w:sz="0" w:space="0" w:color="auto"/>
                          </w:divBdr>
                          <w:divsChild>
                            <w:div w:id="1746101995">
                              <w:marLeft w:val="0"/>
                              <w:marRight w:val="0"/>
                              <w:marTop w:val="0"/>
                              <w:marBottom w:val="0"/>
                              <w:divBdr>
                                <w:top w:val="single" w:sz="6" w:space="0" w:color="CCCCCC"/>
                                <w:left w:val="single" w:sz="6" w:space="0" w:color="CCCCCC"/>
                                <w:bottom w:val="single" w:sz="6" w:space="0" w:color="CCCCCC"/>
                                <w:right w:val="single" w:sz="6" w:space="0" w:color="CCCCCC"/>
                              </w:divBdr>
                              <w:divsChild>
                                <w:div w:id="379787795">
                                  <w:marLeft w:val="0"/>
                                  <w:marRight w:val="0"/>
                                  <w:marTop w:val="0"/>
                                  <w:marBottom w:val="0"/>
                                  <w:divBdr>
                                    <w:top w:val="none" w:sz="0" w:space="0" w:color="auto"/>
                                    <w:left w:val="none" w:sz="0" w:space="0" w:color="auto"/>
                                    <w:bottom w:val="none" w:sz="0" w:space="0" w:color="auto"/>
                                    <w:right w:val="none" w:sz="0" w:space="0" w:color="auto"/>
                                  </w:divBdr>
                                  <w:divsChild>
                                    <w:div w:id="1972976111">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519153940">
      <w:bodyDiv w:val="1"/>
      <w:marLeft w:val="0"/>
      <w:marRight w:val="0"/>
      <w:marTop w:val="0"/>
      <w:marBottom w:val="0"/>
      <w:divBdr>
        <w:top w:val="none" w:sz="0" w:space="0" w:color="auto"/>
        <w:left w:val="none" w:sz="0" w:space="0" w:color="auto"/>
        <w:bottom w:val="none" w:sz="0" w:space="0" w:color="auto"/>
        <w:right w:val="none" w:sz="0" w:space="0" w:color="auto"/>
      </w:divBdr>
    </w:div>
    <w:div w:id="1554805781">
      <w:bodyDiv w:val="1"/>
      <w:marLeft w:val="0"/>
      <w:marRight w:val="0"/>
      <w:marTop w:val="0"/>
      <w:marBottom w:val="0"/>
      <w:divBdr>
        <w:top w:val="none" w:sz="0" w:space="0" w:color="auto"/>
        <w:left w:val="none" w:sz="0" w:space="0" w:color="auto"/>
        <w:bottom w:val="none" w:sz="0" w:space="0" w:color="auto"/>
        <w:right w:val="none" w:sz="0" w:space="0" w:color="auto"/>
      </w:divBdr>
      <w:divsChild>
        <w:div w:id="1224222511">
          <w:marLeft w:val="0"/>
          <w:marRight w:val="0"/>
          <w:marTop w:val="0"/>
          <w:marBottom w:val="0"/>
          <w:divBdr>
            <w:top w:val="none" w:sz="0" w:space="0" w:color="auto"/>
            <w:left w:val="none" w:sz="0" w:space="0" w:color="auto"/>
            <w:bottom w:val="none" w:sz="0" w:space="0" w:color="auto"/>
            <w:right w:val="none" w:sz="0" w:space="0" w:color="auto"/>
          </w:divBdr>
          <w:divsChild>
            <w:div w:id="553271102">
              <w:marLeft w:val="0"/>
              <w:marRight w:val="0"/>
              <w:marTop w:val="0"/>
              <w:marBottom w:val="0"/>
              <w:divBdr>
                <w:top w:val="none" w:sz="0" w:space="0" w:color="auto"/>
                <w:left w:val="none" w:sz="0" w:space="0" w:color="auto"/>
                <w:bottom w:val="none" w:sz="0" w:space="0" w:color="auto"/>
                <w:right w:val="none" w:sz="0" w:space="0" w:color="auto"/>
              </w:divBdr>
              <w:divsChild>
                <w:div w:id="219903782">
                  <w:marLeft w:val="0"/>
                  <w:marRight w:val="0"/>
                  <w:marTop w:val="0"/>
                  <w:marBottom w:val="0"/>
                  <w:divBdr>
                    <w:top w:val="none" w:sz="0" w:space="0" w:color="auto"/>
                    <w:left w:val="none" w:sz="0" w:space="0" w:color="auto"/>
                    <w:bottom w:val="none" w:sz="0" w:space="0" w:color="auto"/>
                    <w:right w:val="none" w:sz="0" w:space="0" w:color="auto"/>
                  </w:divBdr>
                  <w:divsChild>
                    <w:div w:id="1635332363">
                      <w:marLeft w:val="0"/>
                      <w:marRight w:val="0"/>
                      <w:marTop w:val="0"/>
                      <w:marBottom w:val="0"/>
                      <w:divBdr>
                        <w:top w:val="none" w:sz="0" w:space="0" w:color="auto"/>
                        <w:left w:val="none" w:sz="0" w:space="0" w:color="auto"/>
                        <w:bottom w:val="none" w:sz="0" w:space="0" w:color="auto"/>
                        <w:right w:val="none" w:sz="0" w:space="0" w:color="auto"/>
                      </w:divBdr>
                      <w:divsChild>
                        <w:div w:id="109981518">
                          <w:marLeft w:val="0"/>
                          <w:marRight w:val="0"/>
                          <w:marTop w:val="0"/>
                          <w:marBottom w:val="0"/>
                          <w:divBdr>
                            <w:top w:val="none" w:sz="0" w:space="0" w:color="auto"/>
                            <w:left w:val="none" w:sz="0" w:space="0" w:color="auto"/>
                            <w:bottom w:val="none" w:sz="0" w:space="0" w:color="auto"/>
                            <w:right w:val="none" w:sz="0" w:space="0" w:color="auto"/>
                          </w:divBdr>
                          <w:divsChild>
                            <w:div w:id="1059355453">
                              <w:marLeft w:val="0"/>
                              <w:marRight w:val="0"/>
                              <w:marTop w:val="0"/>
                              <w:marBottom w:val="0"/>
                              <w:divBdr>
                                <w:top w:val="single" w:sz="6" w:space="0" w:color="CCCCCC"/>
                                <w:left w:val="single" w:sz="6" w:space="0" w:color="CCCCCC"/>
                                <w:bottom w:val="single" w:sz="6" w:space="0" w:color="CCCCCC"/>
                                <w:right w:val="single" w:sz="6" w:space="0" w:color="CCCCCC"/>
                              </w:divBdr>
                              <w:divsChild>
                                <w:div w:id="1994871795">
                                  <w:marLeft w:val="0"/>
                                  <w:marRight w:val="0"/>
                                  <w:marTop w:val="0"/>
                                  <w:marBottom w:val="0"/>
                                  <w:divBdr>
                                    <w:top w:val="none" w:sz="0" w:space="0" w:color="auto"/>
                                    <w:left w:val="none" w:sz="0" w:space="0" w:color="auto"/>
                                    <w:bottom w:val="none" w:sz="0" w:space="0" w:color="auto"/>
                                    <w:right w:val="none" w:sz="0" w:space="0" w:color="auto"/>
                                  </w:divBdr>
                                  <w:divsChild>
                                    <w:div w:id="2133012253">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565097464">
      <w:bodyDiv w:val="1"/>
      <w:marLeft w:val="0"/>
      <w:marRight w:val="0"/>
      <w:marTop w:val="0"/>
      <w:marBottom w:val="0"/>
      <w:divBdr>
        <w:top w:val="none" w:sz="0" w:space="0" w:color="auto"/>
        <w:left w:val="none" w:sz="0" w:space="0" w:color="auto"/>
        <w:bottom w:val="none" w:sz="0" w:space="0" w:color="auto"/>
        <w:right w:val="none" w:sz="0" w:space="0" w:color="auto"/>
      </w:divBdr>
      <w:divsChild>
        <w:div w:id="650059367">
          <w:marLeft w:val="0"/>
          <w:marRight w:val="0"/>
          <w:marTop w:val="0"/>
          <w:marBottom w:val="0"/>
          <w:divBdr>
            <w:top w:val="none" w:sz="0" w:space="0" w:color="auto"/>
            <w:left w:val="none" w:sz="0" w:space="0" w:color="auto"/>
            <w:bottom w:val="none" w:sz="0" w:space="0" w:color="auto"/>
            <w:right w:val="none" w:sz="0" w:space="0" w:color="auto"/>
          </w:divBdr>
          <w:divsChild>
            <w:div w:id="1847866923">
              <w:marLeft w:val="0"/>
              <w:marRight w:val="0"/>
              <w:marTop w:val="0"/>
              <w:marBottom w:val="0"/>
              <w:divBdr>
                <w:top w:val="none" w:sz="0" w:space="0" w:color="auto"/>
                <w:left w:val="none" w:sz="0" w:space="0" w:color="auto"/>
                <w:bottom w:val="none" w:sz="0" w:space="0" w:color="auto"/>
                <w:right w:val="none" w:sz="0" w:space="0" w:color="auto"/>
              </w:divBdr>
              <w:divsChild>
                <w:div w:id="1060902242">
                  <w:marLeft w:val="0"/>
                  <w:marRight w:val="0"/>
                  <w:marTop w:val="0"/>
                  <w:marBottom w:val="0"/>
                  <w:divBdr>
                    <w:top w:val="none" w:sz="0" w:space="0" w:color="auto"/>
                    <w:left w:val="none" w:sz="0" w:space="0" w:color="auto"/>
                    <w:bottom w:val="none" w:sz="0" w:space="0" w:color="auto"/>
                    <w:right w:val="none" w:sz="0" w:space="0" w:color="auto"/>
                  </w:divBdr>
                  <w:divsChild>
                    <w:div w:id="1584022534">
                      <w:marLeft w:val="0"/>
                      <w:marRight w:val="0"/>
                      <w:marTop w:val="0"/>
                      <w:marBottom w:val="0"/>
                      <w:divBdr>
                        <w:top w:val="none" w:sz="0" w:space="0" w:color="auto"/>
                        <w:left w:val="none" w:sz="0" w:space="0" w:color="auto"/>
                        <w:bottom w:val="none" w:sz="0" w:space="0" w:color="auto"/>
                        <w:right w:val="none" w:sz="0" w:space="0" w:color="auto"/>
                      </w:divBdr>
                      <w:divsChild>
                        <w:div w:id="597370391">
                          <w:marLeft w:val="0"/>
                          <w:marRight w:val="0"/>
                          <w:marTop w:val="0"/>
                          <w:marBottom w:val="0"/>
                          <w:divBdr>
                            <w:top w:val="none" w:sz="0" w:space="0" w:color="auto"/>
                            <w:left w:val="none" w:sz="0" w:space="0" w:color="auto"/>
                            <w:bottom w:val="none" w:sz="0" w:space="0" w:color="auto"/>
                            <w:right w:val="none" w:sz="0" w:space="0" w:color="auto"/>
                          </w:divBdr>
                          <w:divsChild>
                            <w:div w:id="354231553">
                              <w:marLeft w:val="0"/>
                              <w:marRight w:val="0"/>
                              <w:marTop w:val="0"/>
                              <w:marBottom w:val="0"/>
                              <w:divBdr>
                                <w:top w:val="single" w:sz="6" w:space="0" w:color="CCCCCC"/>
                                <w:left w:val="single" w:sz="6" w:space="0" w:color="CCCCCC"/>
                                <w:bottom w:val="single" w:sz="6" w:space="0" w:color="CCCCCC"/>
                                <w:right w:val="single" w:sz="6" w:space="0" w:color="CCCCCC"/>
                              </w:divBdr>
                              <w:divsChild>
                                <w:div w:id="1222324528">
                                  <w:marLeft w:val="0"/>
                                  <w:marRight w:val="0"/>
                                  <w:marTop w:val="0"/>
                                  <w:marBottom w:val="0"/>
                                  <w:divBdr>
                                    <w:top w:val="none" w:sz="0" w:space="0" w:color="auto"/>
                                    <w:left w:val="none" w:sz="0" w:space="0" w:color="auto"/>
                                    <w:bottom w:val="none" w:sz="0" w:space="0" w:color="auto"/>
                                    <w:right w:val="none" w:sz="0" w:space="0" w:color="auto"/>
                                  </w:divBdr>
                                  <w:divsChild>
                                    <w:div w:id="1374309797">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671523714">
      <w:bodyDiv w:val="1"/>
      <w:marLeft w:val="0"/>
      <w:marRight w:val="0"/>
      <w:marTop w:val="0"/>
      <w:marBottom w:val="0"/>
      <w:divBdr>
        <w:top w:val="none" w:sz="0" w:space="0" w:color="auto"/>
        <w:left w:val="none" w:sz="0" w:space="0" w:color="auto"/>
        <w:bottom w:val="none" w:sz="0" w:space="0" w:color="auto"/>
        <w:right w:val="none" w:sz="0" w:space="0" w:color="auto"/>
      </w:divBdr>
      <w:divsChild>
        <w:div w:id="338584462">
          <w:marLeft w:val="0"/>
          <w:marRight w:val="0"/>
          <w:marTop w:val="0"/>
          <w:marBottom w:val="0"/>
          <w:divBdr>
            <w:top w:val="none" w:sz="0" w:space="0" w:color="auto"/>
            <w:left w:val="none" w:sz="0" w:space="0" w:color="auto"/>
            <w:bottom w:val="none" w:sz="0" w:space="0" w:color="auto"/>
            <w:right w:val="none" w:sz="0" w:space="0" w:color="auto"/>
          </w:divBdr>
          <w:divsChild>
            <w:div w:id="1328292213">
              <w:marLeft w:val="0"/>
              <w:marRight w:val="0"/>
              <w:marTop w:val="0"/>
              <w:marBottom w:val="0"/>
              <w:divBdr>
                <w:top w:val="none" w:sz="0" w:space="0" w:color="auto"/>
                <w:left w:val="none" w:sz="0" w:space="0" w:color="auto"/>
                <w:bottom w:val="none" w:sz="0" w:space="0" w:color="auto"/>
                <w:right w:val="none" w:sz="0" w:space="0" w:color="auto"/>
              </w:divBdr>
              <w:divsChild>
                <w:div w:id="479883387">
                  <w:marLeft w:val="0"/>
                  <w:marRight w:val="0"/>
                  <w:marTop w:val="0"/>
                  <w:marBottom w:val="0"/>
                  <w:divBdr>
                    <w:top w:val="none" w:sz="0" w:space="0" w:color="auto"/>
                    <w:left w:val="none" w:sz="0" w:space="0" w:color="auto"/>
                    <w:bottom w:val="none" w:sz="0" w:space="0" w:color="auto"/>
                    <w:right w:val="none" w:sz="0" w:space="0" w:color="auto"/>
                  </w:divBdr>
                  <w:divsChild>
                    <w:div w:id="1244995370">
                      <w:marLeft w:val="0"/>
                      <w:marRight w:val="0"/>
                      <w:marTop w:val="0"/>
                      <w:marBottom w:val="0"/>
                      <w:divBdr>
                        <w:top w:val="none" w:sz="0" w:space="0" w:color="auto"/>
                        <w:left w:val="none" w:sz="0" w:space="0" w:color="auto"/>
                        <w:bottom w:val="none" w:sz="0" w:space="0" w:color="auto"/>
                        <w:right w:val="none" w:sz="0" w:space="0" w:color="auto"/>
                      </w:divBdr>
                      <w:divsChild>
                        <w:div w:id="1724987127">
                          <w:marLeft w:val="0"/>
                          <w:marRight w:val="0"/>
                          <w:marTop w:val="0"/>
                          <w:marBottom w:val="0"/>
                          <w:divBdr>
                            <w:top w:val="none" w:sz="0" w:space="0" w:color="auto"/>
                            <w:left w:val="none" w:sz="0" w:space="0" w:color="auto"/>
                            <w:bottom w:val="none" w:sz="0" w:space="0" w:color="auto"/>
                            <w:right w:val="none" w:sz="0" w:space="0" w:color="auto"/>
                          </w:divBdr>
                          <w:divsChild>
                            <w:div w:id="1613055197">
                              <w:marLeft w:val="0"/>
                              <w:marRight w:val="0"/>
                              <w:marTop w:val="0"/>
                              <w:marBottom w:val="0"/>
                              <w:divBdr>
                                <w:top w:val="single" w:sz="6" w:space="0" w:color="CCCCCC"/>
                                <w:left w:val="single" w:sz="6" w:space="0" w:color="CCCCCC"/>
                                <w:bottom w:val="single" w:sz="6" w:space="0" w:color="CCCCCC"/>
                                <w:right w:val="single" w:sz="6" w:space="0" w:color="CCCCCC"/>
                              </w:divBdr>
                              <w:divsChild>
                                <w:div w:id="729306387">
                                  <w:marLeft w:val="0"/>
                                  <w:marRight w:val="0"/>
                                  <w:marTop w:val="0"/>
                                  <w:marBottom w:val="0"/>
                                  <w:divBdr>
                                    <w:top w:val="none" w:sz="0" w:space="0" w:color="auto"/>
                                    <w:left w:val="none" w:sz="0" w:space="0" w:color="auto"/>
                                    <w:bottom w:val="none" w:sz="0" w:space="0" w:color="auto"/>
                                    <w:right w:val="none" w:sz="0" w:space="0" w:color="auto"/>
                                  </w:divBdr>
                                  <w:divsChild>
                                    <w:div w:id="257300219">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868132680">
      <w:bodyDiv w:val="1"/>
      <w:marLeft w:val="0"/>
      <w:marRight w:val="0"/>
      <w:marTop w:val="0"/>
      <w:marBottom w:val="0"/>
      <w:divBdr>
        <w:top w:val="none" w:sz="0" w:space="0" w:color="auto"/>
        <w:left w:val="none" w:sz="0" w:space="0" w:color="auto"/>
        <w:bottom w:val="none" w:sz="0" w:space="0" w:color="auto"/>
        <w:right w:val="none" w:sz="0" w:space="0" w:color="auto"/>
      </w:divBdr>
      <w:divsChild>
        <w:div w:id="704403568">
          <w:marLeft w:val="0"/>
          <w:marRight w:val="0"/>
          <w:marTop w:val="0"/>
          <w:marBottom w:val="0"/>
          <w:divBdr>
            <w:top w:val="none" w:sz="0" w:space="0" w:color="auto"/>
            <w:left w:val="none" w:sz="0" w:space="0" w:color="auto"/>
            <w:bottom w:val="none" w:sz="0" w:space="0" w:color="auto"/>
            <w:right w:val="none" w:sz="0" w:space="0" w:color="auto"/>
          </w:divBdr>
          <w:divsChild>
            <w:div w:id="215624811">
              <w:marLeft w:val="0"/>
              <w:marRight w:val="0"/>
              <w:marTop w:val="0"/>
              <w:marBottom w:val="0"/>
              <w:divBdr>
                <w:top w:val="none" w:sz="0" w:space="0" w:color="auto"/>
                <w:left w:val="none" w:sz="0" w:space="0" w:color="auto"/>
                <w:bottom w:val="none" w:sz="0" w:space="0" w:color="auto"/>
                <w:right w:val="none" w:sz="0" w:space="0" w:color="auto"/>
              </w:divBdr>
              <w:divsChild>
                <w:div w:id="367999194">
                  <w:marLeft w:val="0"/>
                  <w:marRight w:val="0"/>
                  <w:marTop w:val="0"/>
                  <w:marBottom w:val="0"/>
                  <w:divBdr>
                    <w:top w:val="none" w:sz="0" w:space="0" w:color="auto"/>
                    <w:left w:val="none" w:sz="0" w:space="0" w:color="auto"/>
                    <w:bottom w:val="none" w:sz="0" w:space="0" w:color="auto"/>
                    <w:right w:val="none" w:sz="0" w:space="0" w:color="auto"/>
                  </w:divBdr>
                  <w:divsChild>
                    <w:div w:id="159585639">
                      <w:marLeft w:val="0"/>
                      <w:marRight w:val="0"/>
                      <w:marTop w:val="0"/>
                      <w:marBottom w:val="0"/>
                      <w:divBdr>
                        <w:top w:val="none" w:sz="0" w:space="0" w:color="auto"/>
                        <w:left w:val="none" w:sz="0" w:space="0" w:color="auto"/>
                        <w:bottom w:val="none" w:sz="0" w:space="0" w:color="auto"/>
                        <w:right w:val="none" w:sz="0" w:space="0" w:color="auto"/>
                      </w:divBdr>
                      <w:divsChild>
                        <w:div w:id="1935478308">
                          <w:marLeft w:val="0"/>
                          <w:marRight w:val="0"/>
                          <w:marTop w:val="0"/>
                          <w:marBottom w:val="0"/>
                          <w:divBdr>
                            <w:top w:val="none" w:sz="0" w:space="0" w:color="auto"/>
                            <w:left w:val="none" w:sz="0" w:space="0" w:color="auto"/>
                            <w:bottom w:val="none" w:sz="0" w:space="0" w:color="auto"/>
                            <w:right w:val="none" w:sz="0" w:space="0" w:color="auto"/>
                          </w:divBdr>
                          <w:divsChild>
                            <w:div w:id="7948683">
                              <w:marLeft w:val="0"/>
                              <w:marRight w:val="0"/>
                              <w:marTop w:val="0"/>
                              <w:marBottom w:val="0"/>
                              <w:divBdr>
                                <w:top w:val="single" w:sz="6" w:space="0" w:color="CCCCCC"/>
                                <w:left w:val="single" w:sz="6" w:space="0" w:color="CCCCCC"/>
                                <w:bottom w:val="single" w:sz="6" w:space="0" w:color="CCCCCC"/>
                                <w:right w:val="single" w:sz="6" w:space="0" w:color="CCCCCC"/>
                              </w:divBdr>
                              <w:divsChild>
                                <w:div w:id="753206799">
                                  <w:marLeft w:val="0"/>
                                  <w:marRight w:val="0"/>
                                  <w:marTop w:val="0"/>
                                  <w:marBottom w:val="0"/>
                                  <w:divBdr>
                                    <w:top w:val="none" w:sz="0" w:space="0" w:color="auto"/>
                                    <w:left w:val="none" w:sz="0" w:space="0" w:color="auto"/>
                                    <w:bottom w:val="none" w:sz="0" w:space="0" w:color="auto"/>
                                    <w:right w:val="none" w:sz="0" w:space="0" w:color="auto"/>
                                  </w:divBdr>
                                  <w:divsChild>
                                    <w:div w:id="645401558">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912692050">
      <w:bodyDiv w:val="1"/>
      <w:marLeft w:val="0"/>
      <w:marRight w:val="0"/>
      <w:marTop w:val="0"/>
      <w:marBottom w:val="0"/>
      <w:divBdr>
        <w:top w:val="none" w:sz="0" w:space="0" w:color="auto"/>
        <w:left w:val="none" w:sz="0" w:space="0" w:color="auto"/>
        <w:bottom w:val="none" w:sz="0" w:space="0" w:color="auto"/>
        <w:right w:val="none" w:sz="0" w:space="0" w:color="auto"/>
      </w:divBdr>
      <w:divsChild>
        <w:div w:id="766728441">
          <w:marLeft w:val="0"/>
          <w:marRight w:val="0"/>
          <w:marTop w:val="0"/>
          <w:marBottom w:val="0"/>
          <w:divBdr>
            <w:top w:val="none" w:sz="0" w:space="0" w:color="auto"/>
            <w:left w:val="none" w:sz="0" w:space="0" w:color="auto"/>
            <w:bottom w:val="none" w:sz="0" w:space="0" w:color="auto"/>
            <w:right w:val="none" w:sz="0" w:space="0" w:color="auto"/>
          </w:divBdr>
          <w:divsChild>
            <w:div w:id="1879315215">
              <w:marLeft w:val="0"/>
              <w:marRight w:val="0"/>
              <w:marTop w:val="0"/>
              <w:marBottom w:val="0"/>
              <w:divBdr>
                <w:top w:val="none" w:sz="0" w:space="0" w:color="auto"/>
                <w:left w:val="none" w:sz="0" w:space="0" w:color="auto"/>
                <w:bottom w:val="none" w:sz="0" w:space="0" w:color="auto"/>
                <w:right w:val="none" w:sz="0" w:space="0" w:color="auto"/>
              </w:divBdr>
              <w:divsChild>
                <w:div w:id="459499200">
                  <w:marLeft w:val="0"/>
                  <w:marRight w:val="0"/>
                  <w:marTop w:val="0"/>
                  <w:marBottom w:val="0"/>
                  <w:divBdr>
                    <w:top w:val="none" w:sz="0" w:space="0" w:color="auto"/>
                    <w:left w:val="none" w:sz="0" w:space="0" w:color="auto"/>
                    <w:bottom w:val="none" w:sz="0" w:space="0" w:color="auto"/>
                    <w:right w:val="none" w:sz="0" w:space="0" w:color="auto"/>
                  </w:divBdr>
                  <w:divsChild>
                    <w:div w:id="2036808649">
                      <w:marLeft w:val="0"/>
                      <w:marRight w:val="0"/>
                      <w:marTop w:val="0"/>
                      <w:marBottom w:val="0"/>
                      <w:divBdr>
                        <w:top w:val="none" w:sz="0" w:space="0" w:color="auto"/>
                        <w:left w:val="none" w:sz="0" w:space="0" w:color="auto"/>
                        <w:bottom w:val="none" w:sz="0" w:space="0" w:color="auto"/>
                        <w:right w:val="none" w:sz="0" w:space="0" w:color="auto"/>
                      </w:divBdr>
                      <w:divsChild>
                        <w:div w:id="1954748391">
                          <w:marLeft w:val="0"/>
                          <w:marRight w:val="0"/>
                          <w:marTop w:val="0"/>
                          <w:marBottom w:val="0"/>
                          <w:divBdr>
                            <w:top w:val="none" w:sz="0" w:space="0" w:color="auto"/>
                            <w:left w:val="none" w:sz="0" w:space="0" w:color="auto"/>
                            <w:bottom w:val="none" w:sz="0" w:space="0" w:color="auto"/>
                            <w:right w:val="none" w:sz="0" w:space="0" w:color="auto"/>
                          </w:divBdr>
                          <w:divsChild>
                            <w:div w:id="603193490">
                              <w:marLeft w:val="0"/>
                              <w:marRight w:val="0"/>
                              <w:marTop w:val="0"/>
                              <w:marBottom w:val="0"/>
                              <w:divBdr>
                                <w:top w:val="single" w:sz="6" w:space="0" w:color="CCCCCC"/>
                                <w:left w:val="single" w:sz="6" w:space="0" w:color="CCCCCC"/>
                                <w:bottom w:val="single" w:sz="6" w:space="0" w:color="CCCCCC"/>
                                <w:right w:val="single" w:sz="6" w:space="0" w:color="CCCCCC"/>
                              </w:divBdr>
                              <w:divsChild>
                                <w:div w:id="175851729">
                                  <w:marLeft w:val="0"/>
                                  <w:marRight w:val="0"/>
                                  <w:marTop w:val="0"/>
                                  <w:marBottom w:val="0"/>
                                  <w:divBdr>
                                    <w:top w:val="none" w:sz="0" w:space="0" w:color="auto"/>
                                    <w:left w:val="none" w:sz="0" w:space="0" w:color="auto"/>
                                    <w:bottom w:val="none" w:sz="0" w:space="0" w:color="auto"/>
                                    <w:right w:val="none" w:sz="0" w:space="0" w:color="auto"/>
                                  </w:divBdr>
                                  <w:divsChild>
                                    <w:div w:id="1811359990">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2109544351">
      <w:bodyDiv w:val="1"/>
      <w:marLeft w:val="0"/>
      <w:marRight w:val="0"/>
      <w:marTop w:val="0"/>
      <w:marBottom w:val="0"/>
      <w:divBdr>
        <w:top w:val="none" w:sz="0" w:space="0" w:color="auto"/>
        <w:left w:val="none" w:sz="0" w:space="0" w:color="auto"/>
        <w:bottom w:val="none" w:sz="0" w:space="0" w:color="auto"/>
        <w:right w:val="none" w:sz="0" w:space="0" w:color="auto"/>
      </w:divBdr>
      <w:divsChild>
        <w:div w:id="1099638189">
          <w:marLeft w:val="0"/>
          <w:marRight w:val="0"/>
          <w:marTop w:val="0"/>
          <w:marBottom w:val="0"/>
          <w:divBdr>
            <w:top w:val="none" w:sz="0" w:space="0" w:color="auto"/>
            <w:left w:val="none" w:sz="0" w:space="0" w:color="auto"/>
            <w:bottom w:val="none" w:sz="0" w:space="0" w:color="auto"/>
            <w:right w:val="none" w:sz="0" w:space="0" w:color="auto"/>
          </w:divBdr>
          <w:divsChild>
            <w:div w:id="550650339">
              <w:marLeft w:val="0"/>
              <w:marRight w:val="0"/>
              <w:marTop w:val="0"/>
              <w:marBottom w:val="0"/>
              <w:divBdr>
                <w:top w:val="none" w:sz="0" w:space="0" w:color="auto"/>
                <w:left w:val="none" w:sz="0" w:space="0" w:color="auto"/>
                <w:bottom w:val="none" w:sz="0" w:space="0" w:color="auto"/>
                <w:right w:val="none" w:sz="0" w:space="0" w:color="auto"/>
              </w:divBdr>
              <w:divsChild>
                <w:div w:id="1118186580">
                  <w:marLeft w:val="0"/>
                  <w:marRight w:val="0"/>
                  <w:marTop w:val="0"/>
                  <w:marBottom w:val="0"/>
                  <w:divBdr>
                    <w:top w:val="none" w:sz="0" w:space="0" w:color="auto"/>
                    <w:left w:val="none" w:sz="0" w:space="0" w:color="auto"/>
                    <w:bottom w:val="none" w:sz="0" w:space="0" w:color="auto"/>
                    <w:right w:val="none" w:sz="0" w:space="0" w:color="auto"/>
                  </w:divBdr>
                  <w:divsChild>
                    <w:div w:id="1438601500">
                      <w:marLeft w:val="0"/>
                      <w:marRight w:val="0"/>
                      <w:marTop w:val="0"/>
                      <w:marBottom w:val="0"/>
                      <w:divBdr>
                        <w:top w:val="none" w:sz="0" w:space="0" w:color="auto"/>
                        <w:left w:val="none" w:sz="0" w:space="0" w:color="auto"/>
                        <w:bottom w:val="none" w:sz="0" w:space="0" w:color="auto"/>
                        <w:right w:val="none" w:sz="0" w:space="0" w:color="auto"/>
                      </w:divBdr>
                      <w:divsChild>
                        <w:div w:id="1365860117">
                          <w:marLeft w:val="0"/>
                          <w:marRight w:val="0"/>
                          <w:marTop w:val="0"/>
                          <w:marBottom w:val="0"/>
                          <w:divBdr>
                            <w:top w:val="none" w:sz="0" w:space="0" w:color="auto"/>
                            <w:left w:val="none" w:sz="0" w:space="0" w:color="auto"/>
                            <w:bottom w:val="none" w:sz="0" w:space="0" w:color="auto"/>
                            <w:right w:val="none" w:sz="0" w:space="0" w:color="auto"/>
                          </w:divBdr>
                          <w:divsChild>
                            <w:div w:id="1375883278">
                              <w:marLeft w:val="0"/>
                              <w:marRight w:val="0"/>
                              <w:marTop w:val="0"/>
                              <w:marBottom w:val="0"/>
                              <w:divBdr>
                                <w:top w:val="single" w:sz="6" w:space="0" w:color="CCCCCC"/>
                                <w:left w:val="single" w:sz="6" w:space="0" w:color="CCCCCC"/>
                                <w:bottom w:val="single" w:sz="6" w:space="0" w:color="CCCCCC"/>
                                <w:right w:val="single" w:sz="6" w:space="0" w:color="CCCCCC"/>
                              </w:divBdr>
                              <w:divsChild>
                                <w:div w:id="977343224">
                                  <w:marLeft w:val="0"/>
                                  <w:marRight w:val="0"/>
                                  <w:marTop w:val="0"/>
                                  <w:marBottom w:val="0"/>
                                  <w:divBdr>
                                    <w:top w:val="none" w:sz="0" w:space="0" w:color="auto"/>
                                    <w:left w:val="none" w:sz="0" w:space="0" w:color="auto"/>
                                    <w:bottom w:val="none" w:sz="0" w:space="0" w:color="auto"/>
                                    <w:right w:val="none" w:sz="0" w:space="0" w:color="auto"/>
                                  </w:divBdr>
                                  <w:divsChild>
                                    <w:div w:id="838081533">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2121366732">
      <w:bodyDiv w:val="1"/>
      <w:marLeft w:val="0"/>
      <w:marRight w:val="0"/>
      <w:marTop w:val="0"/>
      <w:marBottom w:val="0"/>
      <w:divBdr>
        <w:top w:val="none" w:sz="0" w:space="0" w:color="auto"/>
        <w:left w:val="none" w:sz="0" w:space="0" w:color="auto"/>
        <w:bottom w:val="none" w:sz="0" w:space="0" w:color="auto"/>
        <w:right w:val="none" w:sz="0" w:space="0" w:color="auto"/>
      </w:divBdr>
      <w:divsChild>
        <w:div w:id="332343239">
          <w:marLeft w:val="0"/>
          <w:marRight w:val="0"/>
          <w:marTop w:val="0"/>
          <w:marBottom w:val="0"/>
          <w:divBdr>
            <w:top w:val="none" w:sz="0" w:space="0" w:color="auto"/>
            <w:left w:val="none" w:sz="0" w:space="0" w:color="auto"/>
            <w:bottom w:val="none" w:sz="0" w:space="0" w:color="auto"/>
            <w:right w:val="none" w:sz="0" w:space="0" w:color="auto"/>
          </w:divBdr>
          <w:divsChild>
            <w:div w:id="1259603171">
              <w:marLeft w:val="0"/>
              <w:marRight w:val="0"/>
              <w:marTop w:val="0"/>
              <w:marBottom w:val="0"/>
              <w:divBdr>
                <w:top w:val="none" w:sz="0" w:space="0" w:color="auto"/>
                <w:left w:val="none" w:sz="0" w:space="0" w:color="auto"/>
                <w:bottom w:val="none" w:sz="0" w:space="0" w:color="auto"/>
                <w:right w:val="none" w:sz="0" w:space="0" w:color="auto"/>
              </w:divBdr>
              <w:divsChild>
                <w:div w:id="1044715997">
                  <w:marLeft w:val="0"/>
                  <w:marRight w:val="0"/>
                  <w:marTop w:val="0"/>
                  <w:marBottom w:val="0"/>
                  <w:divBdr>
                    <w:top w:val="none" w:sz="0" w:space="0" w:color="auto"/>
                    <w:left w:val="none" w:sz="0" w:space="0" w:color="auto"/>
                    <w:bottom w:val="none" w:sz="0" w:space="0" w:color="auto"/>
                    <w:right w:val="none" w:sz="0" w:space="0" w:color="auto"/>
                  </w:divBdr>
                  <w:divsChild>
                    <w:div w:id="473765474">
                      <w:marLeft w:val="0"/>
                      <w:marRight w:val="0"/>
                      <w:marTop w:val="0"/>
                      <w:marBottom w:val="0"/>
                      <w:divBdr>
                        <w:top w:val="none" w:sz="0" w:space="0" w:color="auto"/>
                        <w:left w:val="none" w:sz="0" w:space="0" w:color="auto"/>
                        <w:bottom w:val="none" w:sz="0" w:space="0" w:color="auto"/>
                        <w:right w:val="none" w:sz="0" w:space="0" w:color="auto"/>
                      </w:divBdr>
                      <w:divsChild>
                        <w:div w:id="869301447">
                          <w:marLeft w:val="0"/>
                          <w:marRight w:val="0"/>
                          <w:marTop w:val="0"/>
                          <w:marBottom w:val="0"/>
                          <w:divBdr>
                            <w:top w:val="none" w:sz="0" w:space="0" w:color="auto"/>
                            <w:left w:val="none" w:sz="0" w:space="0" w:color="auto"/>
                            <w:bottom w:val="none" w:sz="0" w:space="0" w:color="auto"/>
                            <w:right w:val="none" w:sz="0" w:space="0" w:color="auto"/>
                          </w:divBdr>
                          <w:divsChild>
                            <w:div w:id="951864103">
                              <w:marLeft w:val="0"/>
                              <w:marRight w:val="0"/>
                              <w:marTop w:val="0"/>
                              <w:marBottom w:val="0"/>
                              <w:divBdr>
                                <w:top w:val="single" w:sz="6" w:space="0" w:color="CCCCCC"/>
                                <w:left w:val="single" w:sz="6" w:space="0" w:color="CCCCCC"/>
                                <w:bottom w:val="single" w:sz="6" w:space="0" w:color="CCCCCC"/>
                                <w:right w:val="single" w:sz="6" w:space="0" w:color="CCCCCC"/>
                              </w:divBdr>
                              <w:divsChild>
                                <w:div w:id="1175682989">
                                  <w:marLeft w:val="0"/>
                                  <w:marRight w:val="0"/>
                                  <w:marTop w:val="0"/>
                                  <w:marBottom w:val="0"/>
                                  <w:divBdr>
                                    <w:top w:val="none" w:sz="0" w:space="0" w:color="auto"/>
                                    <w:left w:val="none" w:sz="0" w:space="0" w:color="auto"/>
                                    <w:bottom w:val="none" w:sz="0" w:space="0" w:color="auto"/>
                                    <w:right w:val="none" w:sz="0" w:space="0" w:color="auto"/>
                                  </w:divBdr>
                                  <w:divsChild>
                                    <w:div w:id="322053862">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2131782401">
      <w:bodyDiv w:val="1"/>
      <w:marLeft w:val="0"/>
      <w:marRight w:val="0"/>
      <w:marTop w:val="0"/>
      <w:marBottom w:val="0"/>
      <w:divBdr>
        <w:top w:val="none" w:sz="0" w:space="0" w:color="auto"/>
        <w:left w:val="none" w:sz="0" w:space="0" w:color="auto"/>
        <w:bottom w:val="none" w:sz="0" w:space="0" w:color="auto"/>
        <w:right w:val="none" w:sz="0" w:space="0" w:color="auto"/>
      </w:divBdr>
      <w:divsChild>
        <w:div w:id="755250960">
          <w:marLeft w:val="0"/>
          <w:marRight w:val="0"/>
          <w:marTop w:val="0"/>
          <w:marBottom w:val="0"/>
          <w:divBdr>
            <w:top w:val="none" w:sz="0" w:space="0" w:color="auto"/>
            <w:left w:val="none" w:sz="0" w:space="0" w:color="auto"/>
            <w:bottom w:val="none" w:sz="0" w:space="0" w:color="auto"/>
            <w:right w:val="none" w:sz="0" w:space="0" w:color="auto"/>
          </w:divBdr>
          <w:divsChild>
            <w:div w:id="1690907005">
              <w:marLeft w:val="0"/>
              <w:marRight w:val="0"/>
              <w:marTop w:val="0"/>
              <w:marBottom w:val="0"/>
              <w:divBdr>
                <w:top w:val="none" w:sz="0" w:space="0" w:color="auto"/>
                <w:left w:val="none" w:sz="0" w:space="0" w:color="auto"/>
                <w:bottom w:val="none" w:sz="0" w:space="0" w:color="auto"/>
                <w:right w:val="none" w:sz="0" w:space="0" w:color="auto"/>
              </w:divBdr>
              <w:divsChild>
                <w:div w:id="495614176">
                  <w:marLeft w:val="0"/>
                  <w:marRight w:val="0"/>
                  <w:marTop w:val="0"/>
                  <w:marBottom w:val="0"/>
                  <w:divBdr>
                    <w:top w:val="none" w:sz="0" w:space="0" w:color="auto"/>
                    <w:left w:val="none" w:sz="0" w:space="0" w:color="auto"/>
                    <w:bottom w:val="none" w:sz="0" w:space="0" w:color="auto"/>
                    <w:right w:val="none" w:sz="0" w:space="0" w:color="auto"/>
                  </w:divBdr>
                  <w:divsChild>
                    <w:div w:id="963191874">
                      <w:marLeft w:val="0"/>
                      <w:marRight w:val="0"/>
                      <w:marTop w:val="0"/>
                      <w:marBottom w:val="0"/>
                      <w:divBdr>
                        <w:top w:val="none" w:sz="0" w:space="0" w:color="auto"/>
                        <w:left w:val="none" w:sz="0" w:space="0" w:color="auto"/>
                        <w:bottom w:val="none" w:sz="0" w:space="0" w:color="auto"/>
                        <w:right w:val="none" w:sz="0" w:space="0" w:color="auto"/>
                      </w:divBdr>
                      <w:divsChild>
                        <w:div w:id="1987279362">
                          <w:marLeft w:val="0"/>
                          <w:marRight w:val="0"/>
                          <w:marTop w:val="0"/>
                          <w:marBottom w:val="0"/>
                          <w:divBdr>
                            <w:top w:val="none" w:sz="0" w:space="0" w:color="auto"/>
                            <w:left w:val="none" w:sz="0" w:space="0" w:color="auto"/>
                            <w:bottom w:val="none" w:sz="0" w:space="0" w:color="auto"/>
                            <w:right w:val="none" w:sz="0" w:space="0" w:color="auto"/>
                          </w:divBdr>
                          <w:divsChild>
                            <w:div w:id="1271619740">
                              <w:marLeft w:val="0"/>
                              <w:marRight w:val="0"/>
                              <w:marTop w:val="0"/>
                              <w:marBottom w:val="0"/>
                              <w:divBdr>
                                <w:top w:val="single" w:sz="6" w:space="0" w:color="CCCCCC"/>
                                <w:left w:val="single" w:sz="6" w:space="0" w:color="CCCCCC"/>
                                <w:bottom w:val="single" w:sz="6" w:space="0" w:color="CCCCCC"/>
                                <w:right w:val="single" w:sz="6" w:space="0" w:color="CCCCCC"/>
                              </w:divBdr>
                              <w:divsChild>
                                <w:div w:id="1862552823">
                                  <w:marLeft w:val="0"/>
                                  <w:marRight w:val="0"/>
                                  <w:marTop w:val="0"/>
                                  <w:marBottom w:val="0"/>
                                  <w:divBdr>
                                    <w:top w:val="none" w:sz="0" w:space="0" w:color="auto"/>
                                    <w:left w:val="none" w:sz="0" w:space="0" w:color="auto"/>
                                    <w:bottom w:val="none" w:sz="0" w:space="0" w:color="auto"/>
                                    <w:right w:val="none" w:sz="0" w:space="0" w:color="auto"/>
                                  </w:divBdr>
                                  <w:divsChild>
                                    <w:div w:id="607002879">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2141727487">
      <w:bodyDiv w:val="1"/>
      <w:marLeft w:val="0"/>
      <w:marRight w:val="0"/>
      <w:marTop w:val="0"/>
      <w:marBottom w:val="0"/>
      <w:divBdr>
        <w:top w:val="none" w:sz="0" w:space="0" w:color="auto"/>
        <w:left w:val="none" w:sz="0" w:space="0" w:color="auto"/>
        <w:bottom w:val="none" w:sz="0" w:space="0" w:color="auto"/>
        <w:right w:val="none" w:sz="0" w:space="0" w:color="auto"/>
      </w:divBdr>
      <w:divsChild>
        <w:div w:id="388768363">
          <w:marLeft w:val="0"/>
          <w:marRight w:val="0"/>
          <w:marTop w:val="0"/>
          <w:marBottom w:val="0"/>
          <w:divBdr>
            <w:top w:val="none" w:sz="0" w:space="0" w:color="auto"/>
            <w:left w:val="none" w:sz="0" w:space="0" w:color="auto"/>
            <w:bottom w:val="none" w:sz="0" w:space="0" w:color="auto"/>
            <w:right w:val="none" w:sz="0" w:space="0" w:color="auto"/>
          </w:divBdr>
          <w:divsChild>
            <w:div w:id="853303747">
              <w:marLeft w:val="0"/>
              <w:marRight w:val="0"/>
              <w:marTop w:val="0"/>
              <w:marBottom w:val="0"/>
              <w:divBdr>
                <w:top w:val="none" w:sz="0" w:space="0" w:color="auto"/>
                <w:left w:val="none" w:sz="0" w:space="0" w:color="auto"/>
                <w:bottom w:val="none" w:sz="0" w:space="0" w:color="auto"/>
                <w:right w:val="none" w:sz="0" w:space="0" w:color="auto"/>
              </w:divBdr>
              <w:divsChild>
                <w:div w:id="1795900852">
                  <w:marLeft w:val="0"/>
                  <w:marRight w:val="0"/>
                  <w:marTop w:val="0"/>
                  <w:marBottom w:val="0"/>
                  <w:divBdr>
                    <w:top w:val="none" w:sz="0" w:space="0" w:color="auto"/>
                    <w:left w:val="none" w:sz="0" w:space="0" w:color="auto"/>
                    <w:bottom w:val="none" w:sz="0" w:space="0" w:color="auto"/>
                    <w:right w:val="none" w:sz="0" w:space="0" w:color="auto"/>
                  </w:divBdr>
                  <w:divsChild>
                    <w:div w:id="238944629">
                      <w:marLeft w:val="0"/>
                      <w:marRight w:val="0"/>
                      <w:marTop w:val="0"/>
                      <w:marBottom w:val="0"/>
                      <w:divBdr>
                        <w:top w:val="none" w:sz="0" w:space="0" w:color="auto"/>
                        <w:left w:val="none" w:sz="0" w:space="0" w:color="auto"/>
                        <w:bottom w:val="none" w:sz="0" w:space="0" w:color="auto"/>
                        <w:right w:val="none" w:sz="0" w:space="0" w:color="auto"/>
                      </w:divBdr>
                      <w:divsChild>
                        <w:div w:id="602761677">
                          <w:marLeft w:val="0"/>
                          <w:marRight w:val="0"/>
                          <w:marTop w:val="0"/>
                          <w:marBottom w:val="0"/>
                          <w:divBdr>
                            <w:top w:val="none" w:sz="0" w:space="0" w:color="auto"/>
                            <w:left w:val="none" w:sz="0" w:space="0" w:color="auto"/>
                            <w:bottom w:val="none" w:sz="0" w:space="0" w:color="auto"/>
                            <w:right w:val="none" w:sz="0" w:space="0" w:color="auto"/>
                          </w:divBdr>
                          <w:divsChild>
                            <w:div w:id="1520699040">
                              <w:marLeft w:val="0"/>
                              <w:marRight w:val="0"/>
                              <w:marTop w:val="0"/>
                              <w:marBottom w:val="0"/>
                              <w:divBdr>
                                <w:top w:val="single" w:sz="6" w:space="0" w:color="CCCCCC"/>
                                <w:left w:val="single" w:sz="6" w:space="0" w:color="CCCCCC"/>
                                <w:bottom w:val="single" w:sz="6" w:space="0" w:color="CCCCCC"/>
                                <w:right w:val="single" w:sz="6" w:space="0" w:color="CCCCCC"/>
                              </w:divBdr>
                              <w:divsChild>
                                <w:div w:id="101386346">
                                  <w:marLeft w:val="0"/>
                                  <w:marRight w:val="0"/>
                                  <w:marTop w:val="0"/>
                                  <w:marBottom w:val="0"/>
                                  <w:divBdr>
                                    <w:top w:val="none" w:sz="0" w:space="0" w:color="auto"/>
                                    <w:left w:val="none" w:sz="0" w:space="0" w:color="auto"/>
                                    <w:bottom w:val="none" w:sz="0" w:space="0" w:color="auto"/>
                                    <w:right w:val="none" w:sz="0" w:space="0" w:color="auto"/>
                                  </w:divBdr>
                                  <w:divsChild>
                                    <w:div w:id="241913398">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2146922389">
      <w:bodyDiv w:val="1"/>
      <w:marLeft w:val="0"/>
      <w:marRight w:val="0"/>
      <w:marTop w:val="0"/>
      <w:marBottom w:val="0"/>
      <w:divBdr>
        <w:top w:val="none" w:sz="0" w:space="0" w:color="auto"/>
        <w:left w:val="none" w:sz="0" w:space="0" w:color="auto"/>
        <w:bottom w:val="none" w:sz="0" w:space="0" w:color="auto"/>
        <w:right w:val="none" w:sz="0" w:space="0" w:color="auto"/>
      </w:divBdr>
      <w:divsChild>
        <w:div w:id="136535400">
          <w:marLeft w:val="0"/>
          <w:marRight w:val="0"/>
          <w:marTop w:val="0"/>
          <w:marBottom w:val="0"/>
          <w:divBdr>
            <w:top w:val="none" w:sz="0" w:space="0" w:color="auto"/>
            <w:left w:val="none" w:sz="0" w:space="0" w:color="auto"/>
            <w:bottom w:val="none" w:sz="0" w:space="0" w:color="auto"/>
            <w:right w:val="none" w:sz="0" w:space="0" w:color="auto"/>
          </w:divBdr>
          <w:divsChild>
            <w:div w:id="1875148702">
              <w:marLeft w:val="0"/>
              <w:marRight w:val="0"/>
              <w:marTop w:val="0"/>
              <w:marBottom w:val="0"/>
              <w:divBdr>
                <w:top w:val="none" w:sz="0" w:space="0" w:color="auto"/>
                <w:left w:val="none" w:sz="0" w:space="0" w:color="auto"/>
                <w:bottom w:val="none" w:sz="0" w:space="0" w:color="auto"/>
                <w:right w:val="none" w:sz="0" w:space="0" w:color="auto"/>
              </w:divBdr>
              <w:divsChild>
                <w:div w:id="3676762">
                  <w:marLeft w:val="0"/>
                  <w:marRight w:val="0"/>
                  <w:marTop w:val="0"/>
                  <w:marBottom w:val="0"/>
                  <w:divBdr>
                    <w:top w:val="none" w:sz="0" w:space="0" w:color="auto"/>
                    <w:left w:val="none" w:sz="0" w:space="0" w:color="auto"/>
                    <w:bottom w:val="none" w:sz="0" w:space="0" w:color="auto"/>
                    <w:right w:val="none" w:sz="0" w:space="0" w:color="auto"/>
                  </w:divBdr>
                  <w:divsChild>
                    <w:div w:id="2077777917">
                      <w:marLeft w:val="0"/>
                      <w:marRight w:val="0"/>
                      <w:marTop w:val="0"/>
                      <w:marBottom w:val="0"/>
                      <w:divBdr>
                        <w:top w:val="none" w:sz="0" w:space="0" w:color="auto"/>
                        <w:left w:val="none" w:sz="0" w:space="0" w:color="auto"/>
                        <w:bottom w:val="none" w:sz="0" w:space="0" w:color="auto"/>
                        <w:right w:val="none" w:sz="0" w:space="0" w:color="auto"/>
                      </w:divBdr>
                      <w:divsChild>
                        <w:div w:id="1959331663">
                          <w:marLeft w:val="0"/>
                          <w:marRight w:val="0"/>
                          <w:marTop w:val="0"/>
                          <w:marBottom w:val="0"/>
                          <w:divBdr>
                            <w:top w:val="none" w:sz="0" w:space="0" w:color="auto"/>
                            <w:left w:val="none" w:sz="0" w:space="0" w:color="auto"/>
                            <w:bottom w:val="none" w:sz="0" w:space="0" w:color="auto"/>
                            <w:right w:val="none" w:sz="0" w:space="0" w:color="auto"/>
                          </w:divBdr>
                          <w:divsChild>
                            <w:div w:id="1649548687">
                              <w:marLeft w:val="0"/>
                              <w:marRight w:val="0"/>
                              <w:marTop w:val="0"/>
                              <w:marBottom w:val="0"/>
                              <w:divBdr>
                                <w:top w:val="single" w:sz="6" w:space="0" w:color="CCCCCC"/>
                                <w:left w:val="single" w:sz="6" w:space="0" w:color="CCCCCC"/>
                                <w:bottom w:val="single" w:sz="6" w:space="0" w:color="CCCCCC"/>
                                <w:right w:val="single" w:sz="6" w:space="0" w:color="CCCCCC"/>
                              </w:divBdr>
                              <w:divsChild>
                                <w:div w:id="1220436845">
                                  <w:marLeft w:val="0"/>
                                  <w:marRight w:val="0"/>
                                  <w:marTop w:val="0"/>
                                  <w:marBottom w:val="0"/>
                                  <w:divBdr>
                                    <w:top w:val="none" w:sz="0" w:space="0" w:color="auto"/>
                                    <w:left w:val="none" w:sz="0" w:space="0" w:color="auto"/>
                                    <w:bottom w:val="none" w:sz="0" w:space="0" w:color="auto"/>
                                    <w:right w:val="none" w:sz="0" w:space="0" w:color="auto"/>
                                  </w:divBdr>
                                  <w:divsChild>
                                    <w:div w:id="798688248">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8348</Words>
  <Characters>43997</Characters>
  <Application>Microsoft Office Word</Application>
  <DocSecurity>0</DocSecurity>
  <Lines>647</Lines>
  <Paragraphs>103</Paragraphs>
  <ScaleCrop>false</ScaleCrop>
  <HeadingPairs>
    <vt:vector size="2" baseType="variant">
      <vt:variant>
        <vt:lpstr>Title</vt:lpstr>
      </vt:variant>
      <vt:variant>
        <vt:i4>1</vt:i4>
      </vt:variant>
    </vt:vector>
  </HeadingPairs>
  <TitlesOfParts>
    <vt:vector size="1" baseType="lpstr">
      <vt:lpstr>Annual Report 2014 - Chapter II.C Precautionary measures</vt:lpstr>
    </vt:vector>
  </TitlesOfParts>
  <LinksUpToDate>false</LinksUpToDate>
  <CharactersWithSpaces>52242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2014 - Chapter II.C Precautionary measures</dc:title>
  <dc:creator/>
  <cp:lastModifiedBy/>
  <cp:revision>1</cp:revision>
  <dcterms:created xsi:type="dcterms:W3CDTF">2015-02-28T00:12:00Z</dcterms:created>
  <dcterms:modified xsi:type="dcterms:W3CDTF">2015-03-08T14:49:00Z</dcterms:modified>
</cp:coreProperties>
</file>