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D5FDE" w:rsidRDefault="00D306D1" w:rsidP="00627C9F">
      <w:pPr>
        <w:jc w:val="both"/>
        <w:rPr>
          <w:rFonts w:asciiTheme="majorHAnsi" w:hAnsiTheme="majorHAnsi" w:cs="Univers"/>
          <w:b/>
          <w:bCs/>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6D0CFAB8" wp14:editId="25FB51D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D5FD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35807037" wp14:editId="1B5DBB2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Default="00C96214" w:rsidP="00AE5488">
                            <w:r>
                              <w:rPr>
                                <w:noProof/>
                                <w:lang w:val="en-US"/>
                              </w:rPr>
                              <w:drawing>
                                <wp:inline distT="0" distB="0" distL="0" distR="0" wp14:anchorId="417939D6" wp14:editId="62AC9C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96214" w:rsidRDefault="00C96214" w:rsidP="00AE5488">
                      <w:r>
                        <w:rPr>
                          <w:noProof/>
                          <w:lang w:val="en-US"/>
                        </w:rPr>
                        <w:drawing>
                          <wp:inline distT="0" distB="0" distL="0" distR="0" wp14:anchorId="417939D6" wp14:editId="62AC9C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D5FDE" w:rsidRDefault="00040C3A" w:rsidP="00040C3A">
      <w:pPr>
        <w:tabs>
          <w:tab w:val="center" w:pos="5400"/>
        </w:tabs>
        <w:suppressAutoHyphens/>
        <w:jc w:val="both"/>
        <w:rPr>
          <w:rFonts w:asciiTheme="majorHAnsi" w:hAnsiTheme="majorHAnsi"/>
          <w:sz w:val="22"/>
          <w:szCs w:val="22"/>
          <w:lang w:val="es-MX"/>
        </w:rPr>
      </w:pPr>
    </w:p>
    <w:p w:rsidR="00040C3A" w:rsidRPr="006D5FDE" w:rsidRDefault="00040C3A" w:rsidP="00040C3A">
      <w:pPr>
        <w:tabs>
          <w:tab w:val="center" w:pos="5400"/>
        </w:tabs>
        <w:suppressAutoHyphens/>
        <w:jc w:val="both"/>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040C3A" w:rsidRPr="006D5FDE" w:rsidRDefault="00040C3A" w:rsidP="005128E4">
      <w:pPr>
        <w:tabs>
          <w:tab w:val="center" w:pos="5400"/>
        </w:tabs>
        <w:suppressAutoHyphens/>
        <w:jc w:val="center"/>
        <w:rPr>
          <w:rFonts w:asciiTheme="majorHAnsi" w:hAnsiTheme="majorHAnsi"/>
          <w:sz w:val="22"/>
          <w:szCs w:val="22"/>
          <w:lang w:val="es-MX"/>
        </w:rPr>
      </w:pPr>
    </w:p>
    <w:p w:rsidR="00040C3A" w:rsidRPr="006D5FDE" w:rsidRDefault="00040C3A"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3D3BC2" w:rsidP="00040C3A">
      <w:pPr>
        <w:tabs>
          <w:tab w:val="center" w:pos="5400"/>
        </w:tabs>
        <w:suppressAutoHyphens/>
        <w:jc w:val="center"/>
        <w:rPr>
          <w:rFonts w:asciiTheme="majorHAnsi" w:hAnsiTheme="majorHAnsi"/>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75E1CAD0" wp14:editId="722E933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4E2649" w:rsidRDefault="00C962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25CCF">
                              <w:rPr>
                                <w:rFonts w:asciiTheme="majorHAnsi" w:hAnsiTheme="majorHAnsi" w:cs="Arial"/>
                                <w:b/>
                                <w:bCs/>
                                <w:color w:val="0D0D0D" w:themeColor="text1" w:themeTint="F2"/>
                                <w:sz w:val="36"/>
                                <w:szCs w:val="22"/>
                                <w:lang w:val="es-ES_tradnl"/>
                              </w:rPr>
                              <w:t xml:space="preserve"> 70</w:t>
                            </w:r>
                            <w:r>
                              <w:rPr>
                                <w:rFonts w:asciiTheme="majorHAnsi" w:hAnsiTheme="majorHAnsi" w:cs="Arial"/>
                                <w:b/>
                                <w:bCs/>
                                <w:color w:val="0D0D0D" w:themeColor="text1" w:themeTint="F2"/>
                                <w:sz w:val="36"/>
                                <w:szCs w:val="22"/>
                                <w:lang w:val="es-ES_tradnl"/>
                              </w:rPr>
                              <w:t>/17</w:t>
                            </w:r>
                          </w:p>
                          <w:p w:rsidR="00C96214" w:rsidRDefault="00C962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1346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rsidR="00C96214" w:rsidRPr="0010736F" w:rsidRDefault="00C96214" w:rsidP="00997BC5">
                            <w:pPr>
                              <w:spacing w:line="276" w:lineRule="auto"/>
                              <w:rPr>
                                <w:rFonts w:asciiTheme="majorHAnsi" w:hAnsiTheme="majorHAnsi" w:cs="Arial"/>
                                <w:color w:val="0D0D0D" w:themeColor="text1" w:themeTint="F2"/>
                                <w:szCs w:val="22"/>
                                <w:lang w:val="es-ES_tradnl"/>
                              </w:rPr>
                            </w:pPr>
                            <w:r w:rsidRPr="00A10DB9">
                              <w:rPr>
                                <w:rFonts w:asciiTheme="majorHAnsi" w:hAnsiTheme="majorHAnsi" w:cs="Arial"/>
                                <w:color w:val="0D0D0D" w:themeColor="text1" w:themeTint="F2"/>
                                <w:szCs w:val="22"/>
                                <w:lang w:val="es-ES_tradnl"/>
                              </w:rPr>
                              <w:t xml:space="preserve">INFORME DE ADMISIBILIDAD </w:t>
                            </w:r>
                          </w:p>
                          <w:p w:rsidR="00C96214" w:rsidRPr="0010736F" w:rsidRDefault="00C96214" w:rsidP="00997BC5">
                            <w:pPr>
                              <w:spacing w:line="276" w:lineRule="auto"/>
                              <w:rPr>
                                <w:rFonts w:asciiTheme="majorHAnsi" w:hAnsiTheme="majorHAnsi" w:cs="Arial"/>
                                <w:color w:val="0D0D0D" w:themeColor="text1" w:themeTint="F2"/>
                                <w:szCs w:val="22"/>
                                <w:lang w:val="es-ES_tradnl"/>
                              </w:rPr>
                            </w:pPr>
                            <w:bookmarkStart w:id="1" w:name="_ftnref1"/>
                          </w:p>
                          <w:p w:rsidR="00C96214" w:rsidRPr="0010736F" w:rsidRDefault="00C962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MARCOS OMAR MADRID REYES</w:t>
                            </w:r>
                          </w:p>
                          <w:bookmarkEnd w:id="1"/>
                          <w:p w:rsidR="00C96214" w:rsidRPr="0010736F" w:rsidRDefault="00C962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w:t>
                            </w:r>
                            <w:r w:rsidR="00397C62">
                              <w:rPr>
                                <w:rFonts w:asciiTheme="majorHAnsi" w:hAnsiTheme="majorHAnsi" w:cs="Arial"/>
                                <w:color w:val="0D0D0D" w:themeColor="text1" w:themeTint="F2"/>
                                <w:szCs w:val="22"/>
                                <w:lang w:val="es-ES_tradnl"/>
                              </w:rPr>
                              <w:t>ONDURAS</w:t>
                            </w:r>
                          </w:p>
                          <w:p w:rsidR="00C96214" w:rsidRPr="00AE5488" w:rsidRDefault="00C962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96214" w:rsidRPr="004E2649" w:rsidRDefault="00C962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25CCF">
                        <w:rPr>
                          <w:rFonts w:asciiTheme="majorHAnsi" w:hAnsiTheme="majorHAnsi" w:cs="Arial"/>
                          <w:b/>
                          <w:bCs/>
                          <w:color w:val="0D0D0D" w:themeColor="text1" w:themeTint="F2"/>
                          <w:sz w:val="36"/>
                          <w:szCs w:val="22"/>
                          <w:lang w:val="es-ES_tradnl"/>
                        </w:rPr>
                        <w:t xml:space="preserve"> 70</w:t>
                      </w:r>
                      <w:r>
                        <w:rPr>
                          <w:rFonts w:asciiTheme="majorHAnsi" w:hAnsiTheme="majorHAnsi" w:cs="Arial"/>
                          <w:b/>
                          <w:bCs/>
                          <w:color w:val="0D0D0D" w:themeColor="text1" w:themeTint="F2"/>
                          <w:sz w:val="36"/>
                          <w:szCs w:val="22"/>
                          <w:lang w:val="es-ES_tradnl"/>
                        </w:rPr>
                        <w:t>/17</w:t>
                      </w:r>
                    </w:p>
                    <w:p w:rsidR="00C96214" w:rsidRDefault="00C962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1346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rsidR="00C96214" w:rsidRPr="0010736F" w:rsidRDefault="00C96214" w:rsidP="00997BC5">
                      <w:pPr>
                        <w:spacing w:line="276" w:lineRule="auto"/>
                        <w:rPr>
                          <w:rFonts w:asciiTheme="majorHAnsi" w:hAnsiTheme="majorHAnsi" w:cs="Arial"/>
                          <w:color w:val="0D0D0D" w:themeColor="text1" w:themeTint="F2"/>
                          <w:szCs w:val="22"/>
                          <w:lang w:val="es-ES_tradnl"/>
                        </w:rPr>
                      </w:pPr>
                      <w:r w:rsidRPr="00A10DB9">
                        <w:rPr>
                          <w:rFonts w:asciiTheme="majorHAnsi" w:hAnsiTheme="majorHAnsi" w:cs="Arial"/>
                          <w:color w:val="0D0D0D" w:themeColor="text1" w:themeTint="F2"/>
                          <w:szCs w:val="22"/>
                          <w:lang w:val="es-ES_tradnl"/>
                        </w:rPr>
                        <w:t xml:space="preserve">INFORME DE ADMISIBILIDAD </w:t>
                      </w:r>
                    </w:p>
                    <w:p w:rsidR="00C96214" w:rsidRPr="0010736F" w:rsidRDefault="00C96214" w:rsidP="00997BC5">
                      <w:pPr>
                        <w:spacing w:line="276" w:lineRule="auto"/>
                        <w:rPr>
                          <w:rFonts w:asciiTheme="majorHAnsi" w:hAnsiTheme="majorHAnsi" w:cs="Arial"/>
                          <w:color w:val="0D0D0D" w:themeColor="text1" w:themeTint="F2"/>
                          <w:szCs w:val="22"/>
                          <w:lang w:val="es-ES_tradnl"/>
                        </w:rPr>
                      </w:pPr>
                      <w:bookmarkStart w:id="1" w:name="_ftnref1"/>
                    </w:p>
                    <w:p w:rsidR="00C96214" w:rsidRPr="0010736F" w:rsidRDefault="00C962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MARCOS OMAR MADRID REYES</w:t>
                      </w:r>
                    </w:p>
                    <w:bookmarkEnd w:id="1"/>
                    <w:p w:rsidR="00C96214" w:rsidRPr="0010736F" w:rsidRDefault="00C962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w:t>
                      </w:r>
                      <w:r w:rsidR="00397C62">
                        <w:rPr>
                          <w:rFonts w:asciiTheme="majorHAnsi" w:hAnsiTheme="majorHAnsi" w:cs="Arial"/>
                          <w:color w:val="0D0D0D" w:themeColor="text1" w:themeTint="F2"/>
                          <w:szCs w:val="22"/>
                          <w:lang w:val="es-ES_tradnl"/>
                        </w:rPr>
                        <w:t>ONDURAS</w:t>
                      </w:r>
                    </w:p>
                    <w:p w:rsidR="00C96214" w:rsidRPr="00AE5488" w:rsidRDefault="00C96214" w:rsidP="007A5817">
                      <w:pPr>
                        <w:rPr>
                          <w:color w:val="0D0D0D" w:themeColor="text1" w:themeTint="F2"/>
                          <w:lang w:val="es-ES_tradnl"/>
                        </w:rPr>
                      </w:pPr>
                    </w:p>
                  </w:txbxContent>
                </v:textbox>
              </v:shape>
            </w:pict>
          </mc:Fallback>
        </mc:AlternateContent>
      </w:r>
      <w:r w:rsidR="004E2649" w:rsidRPr="006D5FD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FD3406E" wp14:editId="665BC1D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1A57B6" w:rsidRDefault="0042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96214" w:rsidRPr="00D40D4B" w:rsidRDefault="0042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C96214" w:rsidRPr="00425CCF" w:rsidRDefault="00425CCF"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29 junio 2017</w:t>
                            </w:r>
                          </w:p>
                          <w:p w:rsidR="00C96214" w:rsidRPr="00C9225A" w:rsidRDefault="00C96214"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96214" w:rsidRPr="001A57B6" w:rsidRDefault="0042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96214" w:rsidRPr="00D40D4B" w:rsidRDefault="00425C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80</w:t>
                      </w:r>
                    </w:p>
                    <w:p w:rsidR="00C96214" w:rsidRPr="00425CCF" w:rsidRDefault="00425CCF"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 xml:space="preserve">29 </w:t>
                      </w:r>
                      <w:proofErr w:type="spellStart"/>
                      <w:r>
                        <w:rPr>
                          <w:rFonts w:asciiTheme="minorHAnsi" w:hAnsiTheme="minorHAnsi"/>
                          <w:color w:val="FFFFFF" w:themeColor="background1"/>
                          <w:sz w:val="22"/>
                          <w:lang w:val="en-US"/>
                        </w:rPr>
                        <w:t>junio</w:t>
                      </w:r>
                      <w:proofErr w:type="spellEnd"/>
                      <w:r>
                        <w:rPr>
                          <w:rFonts w:asciiTheme="minorHAnsi" w:hAnsiTheme="minorHAnsi"/>
                          <w:color w:val="FFFFFF" w:themeColor="background1"/>
                          <w:sz w:val="22"/>
                          <w:lang w:val="en-US"/>
                        </w:rPr>
                        <w:t xml:space="preserve"> 2017</w:t>
                      </w:r>
                    </w:p>
                    <w:p w:rsidR="00C96214" w:rsidRPr="00C9225A" w:rsidRDefault="00C96214"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v:textbox>
              </v:shape>
            </w:pict>
          </mc:Fallback>
        </mc:AlternateContent>
      </w: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cs="Arial"/>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90270B" w:rsidP="00040C3A">
      <w:pPr>
        <w:tabs>
          <w:tab w:val="center" w:pos="5400"/>
        </w:tabs>
        <w:suppressAutoHyphens/>
        <w:jc w:val="center"/>
        <w:rPr>
          <w:rFonts w:asciiTheme="majorHAnsi" w:hAnsiTheme="majorHAnsi"/>
          <w:sz w:val="18"/>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928DF2C" wp14:editId="60069B6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9F8" w:rsidRPr="00F432BE" w:rsidRDefault="002049F8" w:rsidP="002049F8">
                            <w:pPr>
                              <w:tabs>
                                <w:tab w:val="center" w:pos="5400"/>
                              </w:tabs>
                              <w:suppressAutoHyphens/>
                              <w:spacing w:before="60"/>
                              <w:rPr>
                                <w:rFonts w:ascii="Cambria" w:hAnsi="Cambria"/>
                                <w:color w:val="0D0D0D"/>
                                <w:sz w:val="18"/>
                                <w:szCs w:val="20"/>
                                <w:lang w:val="es-ES"/>
                              </w:rPr>
                            </w:pPr>
                            <w:r w:rsidRPr="00F432BE">
                              <w:rPr>
                                <w:rFonts w:ascii="Cambria" w:hAnsi="Cambria"/>
                                <w:color w:val="0D0D0D"/>
                                <w:sz w:val="18"/>
                                <w:szCs w:val="20"/>
                                <w:lang w:val="es-ES"/>
                              </w:rPr>
                              <w:t xml:space="preserve">Aprobado electrónicamente por la Comisión el </w:t>
                            </w:r>
                            <w:r>
                              <w:rPr>
                                <w:rFonts w:ascii="Cambria" w:hAnsi="Cambria"/>
                                <w:color w:val="0D0D0D"/>
                                <w:sz w:val="18"/>
                                <w:szCs w:val="20"/>
                                <w:lang w:val="es-ES"/>
                              </w:rPr>
                              <w:t xml:space="preserve">29 de junio </w:t>
                            </w:r>
                            <w:r w:rsidRPr="00F432BE">
                              <w:rPr>
                                <w:rFonts w:ascii="Cambria" w:hAnsi="Cambria"/>
                                <w:color w:val="0D0D0D"/>
                                <w:sz w:val="18"/>
                                <w:szCs w:val="20"/>
                                <w:lang w:val="es-ES"/>
                              </w:rPr>
                              <w:t>de 201</w:t>
                            </w:r>
                            <w:r>
                              <w:rPr>
                                <w:rFonts w:ascii="Cambria" w:hAnsi="Cambria"/>
                                <w:color w:val="0D0D0D"/>
                                <w:sz w:val="18"/>
                                <w:szCs w:val="20"/>
                                <w:lang w:val="es-ES"/>
                              </w:rPr>
                              <w:t>7</w:t>
                            </w:r>
                            <w:r w:rsidR="0041304B">
                              <w:rPr>
                                <w:rFonts w:ascii="Cambria" w:hAnsi="Cambria"/>
                                <w:color w:val="0D0D0D"/>
                                <w:sz w:val="18"/>
                                <w:szCs w:val="20"/>
                                <w:lang w:val="es-ES"/>
                              </w:rPr>
                              <w:t>.</w:t>
                            </w:r>
                          </w:p>
                          <w:p w:rsidR="00C96214" w:rsidRPr="007A5817" w:rsidRDefault="00C96214" w:rsidP="00247403">
                            <w:pPr>
                              <w:tabs>
                                <w:tab w:val="center" w:pos="5400"/>
                              </w:tabs>
                              <w:suppressAutoHyphens/>
                              <w:spacing w:before="60"/>
                              <w:rPr>
                                <w:rFonts w:asciiTheme="minorHAnsi" w:hAnsiTheme="minorHAnsi" w:cs="Univers"/>
                                <w:color w:val="0D0D0D" w:themeColor="text1" w:themeTint="F2"/>
                                <w:sz w:val="20"/>
                                <w:szCs w:val="20"/>
                                <w:lang w:val="es-ES"/>
                              </w:rPr>
                            </w:pPr>
                          </w:p>
                          <w:p w:rsidR="00C96214" w:rsidRPr="00167A34" w:rsidRDefault="00C962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049F8" w:rsidRPr="00F432BE" w:rsidRDefault="002049F8" w:rsidP="002049F8">
                      <w:pPr>
                        <w:tabs>
                          <w:tab w:val="center" w:pos="5400"/>
                        </w:tabs>
                        <w:suppressAutoHyphens/>
                        <w:spacing w:before="60"/>
                        <w:rPr>
                          <w:rFonts w:ascii="Cambria" w:hAnsi="Cambria"/>
                          <w:color w:val="0D0D0D"/>
                          <w:sz w:val="18"/>
                          <w:szCs w:val="20"/>
                          <w:lang w:val="es-ES"/>
                        </w:rPr>
                      </w:pPr>
                      <w:r w:rsidRPr="00F432BE">
                        <w:rPr>
                          <w:rFonts w:ascii="Cambria" w:hAnsi="Cambria"/>
                          <w:color w:val="0D0D0D"/>
                          <w:sz w:val="18"/>
                          <w:szCs w:val="20"/>
                          <w:lang w:val="es-ES"/>
                        </w:rPr>
                        <w:t xml:space="preserve">Aprobado electrónicamente por la Comisión el </w:t>
                      </w:r>
                      <w:r>
                        <w:rPr>
                          <w:rFonts w:ascii="Cambria" w:hAnsi="Cambria"/>
                          <w:color w:val="0D0D0D"/>
                          <w:sz w:val="18"/>
                          <w:szCs w:val="20"/>
                          <w:lang w:val="es-ES"/>
                        </w:rPr>
                        <w:t xml:space="preserve">29 de junio </w:t>
                      </w:r>
                      <w:r w:rsidRPr="00F432BE">
                        <w:rPr>
                          <w:rFonts w:ascii="Cambria" w:hAnsi="Cambria"/>
                          <w:color w:val="0D0D0D"/>
                          <w:sz w:val="18"/>
                          <w:szCs w:val="20"/>
                          <w:lang w:val="es-ES"/>
                        </w:rPr>
                        <w:t>de 201</w:t>
                      </w:r>
                      <w:r>
                        <w:rPr>
                          <w:rFonts w:ascii="Cambria" w:hAnsi="Cambria"/>
                          <w:color w:val="0D0D0D"/>
                          <w:sz w:val="18"/>
                          <w:szCs w:val="20"/>
                          <w:lang w:val="es-ES"/>
                        </w:rPr>
                        <w:t>7</w:t>
                      </w:r>
                      <w:r w:rsidR="0041304B">
                        <w:rPr>
                          <w:rFonts w:ascii="Cambria" w:hAnsi="Cambria"/>
                          <w:color w:val="0D0D0D"/>
                          <w:sz w:val="18"/>
                          <w:szCs w:val="20"/>
                          <w:lang w:val="es-ES"/>
                        </w:rPr>
                        <w:t>.</w:t>
                      </w:r>
                    </w:p>
                    <w:p w:rsidR="00C96214" w:rsidRPr="007A5817" w:rsidRDefault="00C96214" w:rsidP="00247403">
                      <w:pPr>
                        <w:tabs>
                          <w:tab w:val="center" w:pos="5400"/>
                        </w:tabs>
                        <w:suppressAutoHyphens/>
                        <w:spacing w:before="60"/>
                        <w:rPr>
                          <w:rFonts w:asciiTheme="minorHAnsi" w:hAnsiTheme="minorHAnsi" w:cs="Univers"/>
                          <w:color w:val="0D0D0D" w:themeColor="text1" w:themeTint="F2"/>
                          <w:sz w:val="20"/>
                          <w:szCs w:val="20"/>
                          <w:lang w:val="es-ES"/>
                        </w:rPr>
                      </w:pPr>
                    </w:p>
                    <w:p w:rsidR="00C96214" w:rsidRPr="00167A34" w:rsidRDefault="00C962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90270B" w:rsidP="00040C3A">
      <w:pPr>
        <w:tabs>
          <w:tab w:val="center" w:pos="5400"/>
        </w:tabs>
        <w:suppressAutoHyphens/>
        <w:jc w:val="center"/>
        <w:rPr>
          <w:rFonts w:asciiTheme="majorHAnsi" w:hAnsiTheme="majorHAnsi"/>
          <w:sz w:val="18"/>
          <w:szCs w:val="22"/>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884F1B8" wp14:editId="1F3A133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7B05C4" w:rsidRDefault="00C96214" w:rsidP="002049F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049F8">
                              <w:rPr>
                                <w:rFonts w:asciiTheme="majorHAnsi" w:hAnsiTheme="majorHAnsi"/>
                                <w:color w:val="595959" w:themeColor="text1" w:themeTint="A6"/>
                                <w:sz w:val="18"/>
                                <w:szCs w:val="18"/>
                                <w:lang w:val="pt-BR"/>
                              </w:rPr>
                              <w:t xml:space="preserve">Informe No. 70/17. </w:t>
                            </w:r>
                            <w:r w:rsidR="002049F8" w:rsidRPr="002049F8">
                              <w:rPr>
                                <w:rFonts w:asciiTheme="majorHAnsi" w:hAnsiTheme="majorHAnsi"/>
                                <w:color w:val="595959" w:themeColor="text1" w:themeTint="A6"/>
                                <w:sz w:val="18"/>
                                <w:szCs w:val="18"/>
                                <w:lang w:val="es-ES"/>
                              </w:rPr>
                              <w:t xml:space="preserve">Petición 1346-07. </w:t>
                            </w:r>
                            <w:r w:rsidR="002049F8">
                              <w:rPr>
                                <w:rFonts w:asciiTheme="majorHAnsi" w:hAnsiTheme="majorHAnsi"/>
                                <w:color w:val="595959" w:themeColor="text1" w:themeTint="A6"/>
                                <w:sz w:val="18"/>
                                <w:szCs w:val="18"/>
                                <w:lang w:val="es-ES"/>
                              </w:rPr>
                              <w:t xml:space="preserve">Admisibilidad. Marcos Omar Madrid Reyes. </w:t>
                            </w:r>
                            <w:r w:rsidR="002049F8" w:rsidRPr="002049F8">
                              <w:rPr>
                                <w:rFonts w:asciiTheme="majorHAnsi" w:hAnsiTheme="majorHAnsi"/>
                                <w:color w:val="595959" w:themeColor="text1" w:themeTint="A6"/>
                                <w:sz w:val="18"/>
                                <w:szCs w:val="18"/>
                                <w:lang w:val="es-ES"/>
                              </w:rPr>
                              <w:t>Honduras</w:t>
                            </w:r>
                            <w:r w:rsidR="002049F8">
                              <w:rPr>
                                <w:rFonts w:asciiTheme="majorHAnsi" w:hAnsiTheme="majorHAnsi"/>
                                <w:color w:val="595959" w:themeColor="text1" w:themeTint="A6"/>
                                <w:sz w:val="18"/>
                                <w:szCs w:val="18"/>
                                <w:lang w:val="es-ES"/>
                              </w:rPr>
                              <w:t>. 29 de junio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96214" w:rsidRPr="007B05C4" w:rsidRDefault="00C96214" w:rsidP="002049F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049F8">
                        <w:rPr>
                          <w:rFonts w:asciiTheme="majorHAnsi" w:hAnsiTheme="majorHAnsi"/>
                          <w:color w:val="595959" w:themeColor="text1" w:themeTint="A6"/>
                          <w:sz w:val="18"/>
                          <w:szCs w:val="18"/>
                          <w:lang w:val="pt-BR"/>
                        </w:rPr>
                        <w:t xml:space="preserve">Informe No. 70/17. </w:t>
                      </w:r>
                      <w:r w:rsidR="002049F8" w:rsidRPr="002049F8">
                        <w:rPr>
                          <w:rFonts w:asciiTheme="majorHAnsi" w:hAnsiTheme="majorHAnsi"/>
                          <w:color w:val="595959" w:themeColor="text1" w:themeTint="A6"/>
                          <w:sz w:val="18"/>
                          <w:szCs w:val="18"/>
                          <w:lang w:val="es-ES"/>
                        </w:rPr>
                        <w:t xml:space="preserve">Petición 1346-07. </w:t>
                      </w:r>
                      <w:r w:rsidR="002049F8">
                        <w:rPr>
                          <w:rFonts w:asciiTheme="majorHAnsi" w:hAnsiTheme="majorHAnsi"/>
                          <w:color w:val="595959" w:themeColor="text1" w:themeTint="A6"/>
                          <w:sz w:val="18"/>
                          <w:szCs w:val="18"/>
                          <w:lang w:val="es-ES"/>
                        </w:rPr>
                        <w:t xml:space="preserve">Admisibilidad. Marcos Omar Madrid Reyes. </w:t>
                      </w:r>
                      <w:r w:rsidR="002049F8" w:rsidRPr="002049F8">
                        <w:rPr>
                          <w:rFonts w:asciiTheme="majorHAnsi" w:hAnsiTheme="majorHAnsi"/>
                          <w:color w:val="595959" w:themeColor="text1" w:themeTint="A6"/>
                          <w:sz w:val="18"/>
                          <w:szCs w:val="18"/>
                          <w:lang w:val="es-ES"/>
                        </w:rPr>
                        <w:t>Honduras</w:t>
                      </w:r>
                      <w:r w:rsidR="002049F8">
                        <w:rPr>
                          <w:rFonts w:asciiTheme="majorHAnsi" w:hAnsiTheme="majorHAnsi"/>
                          <w:color w:val="595959" w:themeColor="text1" w:themeTint="A6"/>
                          <w:sz w:val="18"/>
                          <w:szCs w:val="18"/>
                          <w:lang w:val="es-ES"/>
                        </w:rPr>
                        <w:t>. 29 de junio de 2017.</w:t>
                      </w:r>
                    </w:p>
                  </w:txbxContent>
                </v:textbox>
              </v:shape>
            </w:pict>
          </mc:Fallback>
        </mc:AlternateContent>
      </w:r>
    </w:p>
    <w:p w:rsidR="00A50FCF" w:rsidRPr="006D5FDE" w:rsidRDefault="00A50FCF" w:rsidP="00040C3A">
      <w:pPr>
        <w:tabs>
          <w:tab w:val="center" w:pos="5400"/>
        </w:tabs>
        <w:suppressAutoHyphens/>
        <w:jc w:val="center"/>
        <w:rPr>
          <w:rFonts w:asciiTheme="majorHAnsi" w:hAnsiTheme="majorHAnsi"/>
          <w:sz w:val="18"/>
          <w:szCs w:val="22"/>
          <w:lang w:val="es-MX"/>
        </w:rPr>
      </w:pPr>
    </w:p>
    <w:p w:rsidR="0090270B" w:rsidRPr="006D5FDE" w:rsidRDefault="00D306D1" w:rsidP="005516A1">
      <w:pPr>
        <w:tabs>
          <w:tab w:val="center" w:pos="5400"/>
        </w:tabs>
        <w:suppressAutoHyphens/>
        <w:jc w:val="center"/>
        <w:rPr>
          <w:rFonts w:asciiTheme="majorHAnsi" w:hAnsiTheme="majorHAnsi"/>
          <w:b/>
          <w:sz w:val="20"/>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1200B426" wp14:editId="400BD6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D72DC6" w:rsidRDefault="00C9621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306AC66" wp14:editId="02108A7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96214" w:rsidRPr="00D72DC6" w:rsidRDefault="00C9621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306AC66" wp14:editId="02108A7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D5FD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143A92A" wp14:editId="3BBD706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4B7EB6" w:rsidRDefault="00C962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96214" w:rsidRPr="004B7EB6" w:rsidRDefault="00C962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D5FDE" w:rsidRDefault="0070697F" w:rsidP="005516A1">
      <w:pPr>
        <w:tabs>
          <w:tab w:val="center" w:pos="5400"/>
        </w:tabs>
        <w:suppressAutoHyphens/>
        <w:jc w:val="center"/>
        <w:rPr>
          <w:rFonts w:asciiTheme="majorHAnsi" w:hAnsiTheme="majorHAnsi"/>
          <w:b/>
          <w:sz w:val="20"/>
          <w:lang w:val="es-MX"/>
        </w:rPr>
        <w:sectPr w:rsidR="0070697F" w:rsidRPr="006D5FD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6D5FDE" w:rsidRDefault="002049F8" w:rsidP="00722C9F">
      <w:pPr>
        <w:tabs>
          <w:tab w:val="center" w:pos="5400"/>
        </w:tabs>
        <w:suppressAutoHyphens/>
        <w:spacing w:line="276" w:lineRule="auto"/>
        <w:jc w:val="center"/>
        <w:rPr>
          <w:rFonts w:asciiTheme="majorHAnsi" w:hAnsiTheme="majorHAnsi"/>
          <w:b/>
          <w:sz w:val="18"/>
          <w:szCs w:val="20"/>
          <w:lang w:val="es-MX"/>
        </w:rPr>
      </w:pPr>
      <w:r>
        <w:rPr>
          <w:rFonts w:asciiTheme="majorHAnsi" w:hAnsiTheme="majorHAnsi"/>
          <w:b/>
          <w:sz w:val="18"/>
          <w:szCs w:val="20"/>
          <w:lang w:val="es-MX"/>
        </w:rPr>
        <w:lastRenderedPageBreak/>
        <w:t>INFORME No. 70</w:t>
      </w:r>
      <w:r w:rsidR="00722C9F" w:rsidRPr="006D5FDE">
        <w:rPr>
          <w:rFonts w:asciiTheme="majorHAnsi" w:hAnsiTheme="majorHAnsi"/>
          <w:b/>
          <w:sz w:val="18"/>
          <w:szCs w:val="20"/>
          <w:lang w:val="es-MX"/>
        </w:rPr>
        <w:t>/</w:t>
      </w:r>
      <w:r w:rsidR="00FF3AE5" w:rsidRPr="006D5FDE">
        <w:rPr>
          <w:rFonts w:asciiTheme="majorHAnsi" w:hAnsiTheme="majorHAnsi"/>
          <w:b/>
          <w:sz w:val="18"/>
          <w:szCs w:val="20"/>
          <w:lang w:val="es-MX"/>
        </w:rPr>
        <w:t>17</w:t>
      </w:r>
    </w:p>
    <w:p w:rsidR="00722C9F" w:rsidRPr="006D5FDE" w:rsidRDefault="00722C9F" w:rsidP="00722C9F">
      <w:pPr>
        <w:tabs>
          <w:tab w:val="center" w:pos="5400"/>
        </w:tabs>
        <w:suppressAutoHyphens/>
        <w:spacing w:line="276" w:lineRule="auto"/>
        <w:jc w:val="center"/>
        <w:rPr>
          <w:rFonts w:asciiTheme="majorHAnsi" w:hAnsiTheme="majorHAnsi"/>
          <w:b/>
          <w:sz w:val="18"/>
          <w:szCs w:val="20"/>
          <w:lang w:val="es-MX"/>
        </w:rPr>
      </w:pPr>
      <w:r w:rsidRPr="006D5FDE">
        <w:rPr>
          <w:rFonts w:asciiTheme="majorHAnsi" w:hAnsiTheme="majorHAnsi"/>
          <w:b/>
          <w:sz w:val="18"/>
          <w:szCs w:val="20"/>
          <w:lang w:val="es-MX"/>
        </w:rPr>
        <w:t xml:space="preserve">PETICIÓN </w:t>
      </w:r>
      <w:r w:rsidR="00FF3AE5" w:rsidRPr="006D5FDE">
        <w:rPr>
          <w:rFonts w:asciiTheme="majorHAnsi" w:hAnsiTheme="majorHAnsi"/>
          <w:b/>
          <w:sz w:val="18"/>
          <w:szCs w:val="20"/>
          <w:lang w:val="es-MX"/>
        </w:rPr>
        <w:t>1346</w:t>
      </w:r>
      <w:r w:rsidR="00F3189E" w:rsidRPr="006D5FDE">
        <w:rPr>
          <w:rFonts w:asciiTheme="majorHAnsi" w:hAnsiTheme="majorHAnsi"/>
          <w:b/>
          <w:sz w:val="18"/>
          <w:szCs w:val="20"/>
          <w:lang w:val="es-MX"/>
        </w:rPr>
        <w:t>-</w:t>
      </w:r>
      <w:r w:rsidR="00FF3AE5" w:rsidRPr="006D5FDE">
        <w:rPr>
          <w:rFonts w:asciiTheme="majorHAnsi" w:hAnsiTheme="majorHAnsi"/>
          <w:b/>
          <w:sz w:val="18"/>
          <w:szCs w:val="20"/>
          <w:lang w:val="es-MX"/>
        </w:rPr>
        <w:t>07</w:t>
      </w:r>
      <w:r w:rsidRPr="006D5FDE">
        <w:rPr>
          <w:rFonts w:asciiTheme="majorHAnsi" w:hAnsiTheme="majorHAnsi"/>
          <w:b/>
          <w:sz w:val="18"/>
          <w:szCs w:val="20"/>
          <w:lang w:val="es-MX"/>
        </w:rPr>
        <w:t xml:space="preserve"> </w:t>
      </w:r>
    </w:p>
    <w:p w:rsidR="00722C9F" w:rsidRPr="006D5FDE" w:rsidRDefault="00722C9F" w:rsidP="00722C9F">
      <w:pPr>
        <w:tabs>
          <w:tab w:val="center" w:pos="5400"/>
        </w:tabs>
        <w:suppressAutoHyphens/>
        <w:spacing w:line="276" w:lineRule="auto"/>
        <w:jc w:val="center"/>
        <w:rPr>
          <w:rFonts w:asciiTheme="majorHAnsi" w:hAnsiTheme="majorHAnsi"/>
          <w:sz w:val="18"/>
          <w:szCs w:val="20"/>
          <w:lang w:val="es-MX"/>
        </w:rPr>
      </w:pPr>
      <w:r w:rsidRPr="006D5FDE">
        <w:rPr>
          <w:rFonts w:asciiTheme="majorHAnsi" w:hAnsiTheme="majorHAnsi"/>
          <w:sz w:val="18"/>
          <w:szCs w:val="20"/>
          <w:lang w:val="es-MX"/>
        </w:rPr>
        <w:t>INFORME DE A</w:t>
      </w:r>
      <w:r w:rsidR="005A24ED" w:rsidRPr="006D5FDE">
        <w:rPr>
          <w:rFonts w:asciiTheme="majorHAnsi" w:hAnsiTheme="majorHAnsi"/>
          <w:sz w:val="18"/>
          <w:szCs w:val="20"/>
          <w:lang w:val="es-MX"/>
        </w:rPr>
        <w:t xml:space="preserve">DMISIBILIDAD </w:t>
      </w:r>
    </w:p>
    <w:p w:rsidR="00722C9F" w:rsidRPr="006D5FDE" w:rsidRDefault="00EC7318" w:rsidP="00722C9F">
      <w:pPr>
        <w:tabs>
          <w:tab w:val="center" w:pos="5400"/>
        </w:tabs>
        <w:suppressAutoHyphens/>
        <w:spacing w:line="276" w:lineRule="auto"/>
        <w:jc w:val="center"/>
        <w:rPr>
          <w:rFonts w:asciiTheme="majorHAnsi" w:hAnsiTheme="majorHAnsi"/>
          <w:sz w:val="18"/>
          <w:szCs w:val="20"/>
          <w:lang w:val="es-MX"/>
        </w:rPr>
      </w:pPr>
      <w:r w:rsidRPr="006D5FDE">
        <w:rPr>
          <w:rFonts w:asciiTheme="majorHAnsi" w:hAnsiTheme="majorHAnsi"/>
          <w:sz w:val="18"/>
          <w:szCs w:val="20"/>
          <w:lang w:val="es-MX"/>
        </w:rPr>
        <w:t xml:space="preserve">MARCOS OMAR </w:t>
      </w:r>
      <w:r w:rsidR="0053196D">
        <w:rPr>
          <w:rFonts w:asciiTheme="majorHAnsi" w:hAnsiTheme="majorHAnsi"/>
          <w:sz w:val="18"/>
          <w:szCs w:val="20"/>
          <w:lang w:val="es-MX"/>
        </w:rPr>
        <w:t>MADRID</w:t>
      </w:r>
      <w:r w:rsidRPr="006D5FDE">
        <w:rPr>
          <w:rFonts w:asciiTheme="majorHAnsi" w:hAnsiTheme="majorHAnsi"/>
          <w:sz w:val="18"/>
          <w:szCs w:val="20"/>
          <w:lang w:val="es-MX"/>
        </w:rPr>
        <w:t xml:space="preserve"> REYES</w:t>
      </w:r>
    </w:p>
    <w:p w:rsidR="0070697F" w:rsidRPr="006D5FDE" w:rsidRDefault="00EC7318" w:rsidP="00722C9F">
      <w:pPr>
        <w:tabs>
          <w:tab w:val="center" w:pos="5400"/>
        </w:tabs>
        <w:suppressAutoHyphens/>
        <w:spacing w:line="276" w:lineRule="auto"/>
        <w:jc w:val="center"/>
        <w:rPr>
          <w:rFonts w:asciiTheme="majorHAnsi" w:hAnsiTheme="majorHAnsi"/>
          <w:sz w:val="18"/>
          <w:szCs w:val="20"/>
          <w:lang w:val="es-MX"/>
        </w:rPr>
      </w:pPr>
      <w:r w:rsidRPr="006D5FDE">
        <w:rPr>
          <w:rFonts w:asciiTheme="majorHAnsi" w:hAnsiTheme="majorHAnsi"/>
          <w:sz w:val="18"/>
          <w:szCs w:val="20"/>
          <w:lang w:val="es-MX"/>
        </w:rPr>
        <w:t>HONDURAS</w:t>
      </w:r>
    </w:p>
    <w:p w:rsidR="00722C9F" w:rsidRPr="002049F8" w:rsidRDefault="002049F8" w:rsidP="003239B8">
      <w:pPr>
        <w:tabs>
          <w:tab w:val="center" w:pos="5400"/>
        </w:tabs>
        <w:suppressAutoHyphens/>
        <w:spacing w:line="276" w:lineRule="auto"/>
        <w:jc w:val="center"/>
        <w:rPr>
          <w:rFonts w:asciiTheme="majorHAnsi" w:hAnsiTheme="majorHAnsi"/>
          <w:sz w:val="18"/>
          <w:szCs w:val="20"/>
          <w:lang w:val="es-MX"/>
        </w:rPr>
      </w:pPr>
      <w:r w:rsidRPr="002049F8">
        <w:rPr>
          <w:rFonts w:asciiTheme="majorHAnsi" w:hAnsiTheme="majorHAnsi"/>
          <w:sz w:val="18"/>
          <w:szCs w:val="20"/>
          <w:lang w:val="es-MX"/>
        </w:rPr>
        <w:t>29 DE JUNIO DE 2017</w:t>
      </w:r>
    </w:p>
    <w:p w:rsidR="0070697F" w:rsidRPr="006D5FDE" w:rsidRDefault="0070697F" w:rsidP="001D65EF">
      <w:pPr>
        <w:tabs>
          <w:tab w:val="center" w:pos="5400"/>
        </w:tabs>
        <w:suppressAutoHyphens/>
        <w:spacing w:line="276" w:lineRule="auto"/>
        <w:rPr>
          <w:rFonts w:asciiTheme="majorHAnsi" w:hAnsiTheme="majorHAnsi"/>
          <w:sz w:val="20"/>
          <w:szCs w:val="20"/>
          <w:lang w:val="es-MX"/>
        </w:rPr>
      </w:pPr>
    </w:p>
    <w:p w:rsidR="003239B8" w:rsidRPr="006D5FDE" w:rsidRDefault="003239B8" w:rsidP="003239B8">
      <w:pPr>
        <w:spacing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I.</w:t>
      </w:r>
      <w:r w:rsidRPr="006D5FDE">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D5FDE" w:rsidTr="00E41009">
        <w:tc>
          <w:tcPr>
            <w:tcW w:w="4680" w:type="dxa"/>
            <w:tcBorders>
              <w:top w:val="single" w:sz="4"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Parte peticionaria:</w:t>
            </w:r>
          </w:p>
        </w:tc>
        <w:tc>
          <w:tcPr>
            <w:tcW w:w="4680" w:type="dxa"/>
            <w:vAlign w:val="center"/>
          </w:tcPr>
          <w:p w:rsidR="003239B8" w:rsidRPr="006D5FDE" w:rsidRDefault="00F40E3B" w:rsidP="006050F4">
            <w:pPr>
              <w:jc w:val="both"/>
              <w:rPr>
                <w:rFonts w:ascii="Cambria" w:hAnsi="Cambria"/>
                <w:bCs/>
                <w:sz w:val="20"/>
                <w:szCs w:val="20"/>
                <w:lang w:val="es-MX"/>
              </w:rPr>
            </w:pPr>
            <w:r w:rsidRPr="006D5FDE">
              <w:rPr>
                <w:rFonts w:ascii="Cambria" w:hAnsi="Cambria"/>
                <w:bCs/>
                <w:sz w:val="20"/>
                <w:szCs w:val="20"/>
                <w:lang w:val="es-MX"/>
              </w:rPr>
              <w:t>Andrés Pavón Murillo</w:t>
            </w:r>
            <w:r w:rsidR="00F3189E" w:rsidRPr="006D5FDE">
              <w:rPr>
                <w:rFonts w:ascii="Cambria" w:hAnsi="Cambria"/>
                <w:bCs/>
                <w:sz w:val="20"/>
                <w:szCs w:val="20"/>
                <w:lang w:val="es-MX"/>
              </w:rPr>
              <w:t xml:space="preserve"> </w:t>
            </w:r>
          </w:p>
        </w:tc>
      </w:tr>
      <w:tr w:rsidR="003239B8" w:rsidRPr="006D5FDE" w:rsidTr="00E41009">
        <w:tc>
          <w:tcPr>
            <w:tcW w:w="4680" w:type="dxa"/>
            <w:tcBorders>
              <w:top w:val="single" w:sz="6" w:space="0" w:color="auto"/>
              <w:bottom w:val="single" w:sz="6" w:space="0" w:color="auto"/>
            </w:tcBorders>
            <w:shd w:val="clear" w:color="auto" w:fill="386294"/>
            <w:vAlign w:val="center"/>
          </w:tcPr>
          <w:p w:rsidR="003239B8" w:rsidRPr="006D5FDE" w:rsidRDefault="007C5C0F" w:rsidP="00E41009">
            <w:pPr>
              <w:jc w:val="center"/>
              <w:rPr>
                <w:rFonts w:ascii="Cambria" w:hAnsi="Cambria"/>
                <w:b/>
                <w:bCs/>
                <w:color w:val="FFFFFF" w:themeColor="background1"/>
                <w:sz w:val="20"/>
                <w:szCs w:val="20"/>
                <w:lang w:val="es-MX"/>
              </w:rPr>
            </w:pPr>
            <w:sdt>
              <w:sdtPr>
                <w:rPr>
                  <w:rFonts w:ascii="Cambria" w:hAnsi="Cambria"/>
                  <w:b/>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D5FDE">
                  <w:rPr>
                    <w:rFonts w:ascii="Cambria" w:hAnsi="Cambria"/>
                    <w:b/>
                    <w:bCs/>
                    <w:color w:val="FFFFFF" w:themeColor="background1"/>
                    <w:sz w:val="20"/>
                    <w:szCs w:val="20"/>
                    <w:lang w:val="es-MX"/>
                  </w:rPr>
                  <w:t>Presunta víctima</w:t>
                </w:r>
              </w:sdtContent>
            </w:sdt>
            <w:r w:rsidR="003239B8" w:rsidRPr="006D5FDE">
              <w:rPr>
                <w:rFonts w:ascii="Cambria" w:hAnsi="Cambria"/>
                <w:b/>
                <w:bCs/>
                <w:color w:val="FFFFFF" w:themeColor="background1"/>
                <w:sz w:val="20"/>
                <w:szCs w:val="20"/>
                <w:lang w:val="es-MX"/>
              </w:rPr>
              <w:t>:</w:t>
            </w:r>
          </w:p>
        </w:tc>
        <w:tc>
          <w:tcPr>
            <w:tcW w:w="4680" w:type="dxa"/>
            <w:vAlign w:val="center"/>
          </w:tcPr>
          <w:p w:rsidR="003239B8" w:rsidRPr="006D5FDE" w:rsidRDefault="00F40E3B" w:rsidP="00F3189E">
            <w:pPr>
              <w:jc w:val="both"/>
              <w:rPr>
                <w:rFonts w:ascii="Cambria" w:hAnsi="Cambria"/>
                <w:bCs/>
                <w:sz w:val="20"/>
                <w:szCs w:val="20"/>
                <w:lang w:val="es-MX"/>
              </w:rPr>
            </w:pPr>
            <w:r w:rsidRPr="006D5FDE">
              <w:rPr>
                <w:rFonts w:ascii="Cambria" w:hAnsi="Cambria"/>
                <w:bCs/>
                <w:sz w:val="20"/>
                <w:szCs w:val="20"/>
                <w:lang w:val="es-MX"/>
              </w:rPr>
              <w:t>Marcos Omar Madrid Reyes</w:t>
            </w:r>
          </w:p>
        </w:tc>
      </w:tr>
      <w:tr w:rsidR="003239B8" w:rsidRPr="006D5FDE" w:rsidTr="00E41009">
        <w:tc>
          <w:tcPr>
            <w:tcW w:w="4680" w:type="dxa"/>
            <w:tcBorders>
              <w:top w:val="single" w:sz="6"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Estado denunciado:</w:t>
            </w:r>
          </w:p>
        </w:tc>
        <w:tc>
          <w:tcPr>
            <w:tcW w:w="4680" w:type="dxa"/>
            <w:vAlign w:val="center"/>
          </w:tcPr>
          <w:p w:rsidR="003239B8" w:rsidRPr="006D5FDE" w:rsidRDefault="00E01853" w:rsidP="00E41009">
            <w:pPr>
              <w:jc w:val="both"/>
              <w:rPr>
                <w:rFonts w:ascii="Cambria" w:hAnsi="Cambria"/>
                <w:bCs/>
                <w:sz w:val="20"/>
                <w:szCs w:val="20"/>
                <w:lang w:val="es-MX"/>
              </w:rPr>
            </w:pPr>
            <w:r w:rsidRPr="006D5FDE">
              <w:rPr>
                <w:rFonts w:ascii="Cambria" w:hAnsi="Cambria"/>
                <w:bCs/>
                <w:sz w:val="20"/>
                <w:szCs w:val="20"/>
                <w:lang w:val="es-MX"/>
              </w:rPr>
              <w:t>Honduras</w:t>
            </w:r>
          </w:p>
        </w:tc>
      </w:tr>
      <w:tr w:rsidR="00223A29" w:rsidRPr="006D5FDE" w:rsidTr="00E41009">
        <w:tc>
          <w:tcPr>
            <w:tcW w:w="4680" w:type="dxa"/>
            <w:tcBorders>
              <w:top w:val="single" w:sz="6" w:space="0" w:color="auto"/>
              <w:bottom w:val="single" w:sz="6" w:space="0" w:color="auto"/>
            </w:tcBorders>
            <w:shd w:val="clear" w:color="auto" w:fill="386294"/>
            <w:vAlign w:val="center"/>
          </w:tcPr>
          <w:p w:rsidR="00223A29" w:rsidRPr="006D5FDE" w:rsidRDefault="001B3A00" w:rsidP="00E4118C">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 xml:space="preserve">Derechos </w:t>
            </w:r>
            <w:r w:rsidR="00E4118C" w:rsidRPr="006D5FDE">
              <w:rPr>
                <w:rFonts w:ascii="Cambria" w:hAnsi="Cambria"/>
                <w:b/>
                <w:bCs/>
                <w:color w:val="FFFFFF" w:themeColor="background1"/>
                <w:sz w:val="20"/>
                <w:szCs w:val="20"/>
                <w:lang w:val="es-MX"/>
              </w:rPr>
              <w:t>invocados</w:t>
            </w:r>
            <w:r w:rsidRPr="006D5FDE">
              <w:rPr>
                <w:rFonts w:ascii="Cambria" w:hAnsi="Cambria"/>
                <w:b/>
                <w:bCs/>
                <w:color w:val="FFFFFF" w:themeColor="background1"/>
                <w:sz w:val="20"/>
                <w:szCs w:val="20"/>
                <w:lang w:val="es-MX"/>
              </w:rPr>
              <w:t>:</w:t>
            </w:r>
          </w:p>
        </w:tc>
        <w:tc>
          <w:tcPr>
            <w:tcW w:w="4680" w:type="dxa"/>
            <w:vAlign w:val="center"/>
          </w:tcPr>
          <w:p w:rsidR="00D55C05" w:rsidRPr="006D5FDE" w:rsidRDefault="00F16D65" w:rsidP="008150D2">
            <w:pPr>
              <w:jc w:val="both"/>
              <w:rPr>
                <w:rFonts w:ascii="Cambria" w:hAnsi="Cambria"/>
                <w:bCs/>
                <w:sz w:val="20"/>
                <w:szCs w:val="20"/>
                <w:lang w:val="es-MX"/>
              </w:rPr>
            </w:pPr>
            <w:r w:rsidRPr="006D5FDE">
              <w:rPr>
                <w:rFonts w:ascii="Cambria" w:hAnsi="Cambria"/>
                <w:bCs/>
                <w:sz w:val="20"/>
                <w:szCs w:val="20"/>
                <w:lang w:val="es-MX"/>
              </w:rPr>
              <w:t xml:space="preserve">Artículos </w:t>
            </w:r>
            <w:r w:rsidR="00E32B6B" w:rsidRPr="006D5FDE">
              <w:rPr>
                <w:rFonts w:ascii="Cambria" w:hAnsi="Cambria"/>
                <w:bCs/>
                <w:sz w:val="20"/>
                <w:szCs w:val="20"/>
                <w:lang w:val="es-MX"/>
              </w:rPr>
              <w:t>1</w:t>
            </w:r>
            <w:r w:rsidR="00BC03A4" w:rsidRPr="006D5FDE">
              <w:rPr>
                <w:rFonts w:ascii="Cambria" w:hAnsi="Cambria"/>
                <w:bCs/>
                <w:sz w:val="20"/>
                <w:szCs w:val="20"/>
                <w:lang w:val="es-MX"/>
              </w:rPr>
              <w:t xml:space="preserve"> </w:t>
            </w:r>
            <w:r w:rsidR="00B4570B" w:rsidRPr="006D5FDE">
              <w:rPr>
                <w:rFonts w:ascii="Cambria" w:hAnsi="Cambria"/>
                <w:bCs/>
                <w:sz w:val="20"/>
                <w:szCs w:val="20"/>
                <w:lang w:val="es-MX"/>
              </w:rPr>
              <w:t>(obligación de respetar los derechos)</w:t>
            </w:r>
            <w:r w:rsidR="00BC03A4" w:rsidRPr="006D5FDE">
              <w:rPr>
                <w:rFonts w:ascii="Cambria" w:hAnsi="Cambria"/>
                <w:bCs/>
                <w:sz w:val="20"/>
                <w:szCs w:val="20"/>
                <w:lang w:val="es-MX"/>
              </w:rPr>
              <w:t>,</w:t>
            </w:r>
            <w:r w:rsidR="00E80E52" w:rsidRPr="006D5FDE">
              <w:rPr>
                <w:rFonts w:ascii="Cambria" w:hAnsi="Cambria"/>
                <w:bCs/>
                <w:sz w:val="20"/>
                <w:szCs w:val="20"/>
                <w:lang w:val="es-MX"/>
              </w:rPr>
              <w:t xml:space="preserve"> 2 (deber de adoptar disposiciones de derecho interno),</w:t>
            </w:r>
            <w:r w:rsidR="00E32B6B" w:rsidRPr="006D5FDE">
              <w:rPr>
                <w:rFonts w:ascii="Cambria" w:hAnsi="Cambria"/>
                <w:bCs/>
                <w:sz w:val="20"/>
                <w:szCs w:val="20"/>
                <w:lang w:val="es-MX"/>
              </w:rPr>
              <w:t xml:space="preserve"> </w:t>
            </w:r>
            <w:r w:rsidR="004935D4">
              <w:rPr>
                <w:rFonts w:ascii="Cambria" w:hAnsi="Cambria"/>
                <w:bCs/>
                <w:sz w:val="20"/>
                <w:szCs w:val="20"/>
                <w:lang w:val="es-MX"/>
              </w:rPr>
              <w:t xml:space="preserve">7 (derecho a la libertad personal), </w:t>
            </w:r>
            <w:r w:rsidR="00E32B6B" w:rsidRPr="006D5FDE">
              <w:rPr>
                <w:rFonts w:ascii="Cambria" w:hAnsi="Cambria"/>
                <w:bCs/>
                <w:sz w:val="20"/>
                <w:szCs w:val="20"/>
                <w:lang w:val="es-MX"/>
              </w:rPr>
              <w:t>5</w:t>
            </w:r>
            <w:r w:rsidR="00BC03A4" w:rsidRPr="006D5FDE">
              <w:rPr>
                <w:rFonts w:ascii="Cambria" w:hAnsi="Cambria"/>
                <w:bCs/>
                <w:sz w:val="20"/>
                <w:szCs w:val="20"/>
                <w:lang w:val="es-MX"/>
              </w:rPr>
              <w:t xml:space="preserve"> (derecho</w:t>
            </w:r>
            <w:r w:rsidR="002A0E5A">
              <w:rPr>
                <w:rFonts w:ascii="Cambria" w:hAnsi="Cambria"/>
                <w:bCs/>
                <w:sz w:val="20"/>
                <w:szCs w:val="20"/>
                <w:lang w:val="es-MX"/>
              </w:rPr>
              <w:t xml:space="preserve"> a la integridad personal)</w:t>
            </w:r>
            <w:r w:rsidR="00E32B6B" w:rsidRPr="006D5FDE">
              <w:rPr>
                <w:rFonts w:ascii="Cambria" w:hAnsi="Cambria"/>
                <w:bCs/>
                <w:sz w:val="20"/>
                <w:szCs w:val="20"/>
                <w:lang w:val="es-MX"/>
              </w:rPr>
              <w:t xml:space="preserve"> </w:t>
            </w:r>
            <w:r w:rsidR="00D55C05" w:rsidRPr="006D5FDE">
              <w:rPr>
                <w:rFonts w:ascii="Cambria" w:hAnsi="Cambria"/>
                <w:bCs/>
                <w:sz w:val="20"/>
                <w:szCs w:val="20"/>
                <w:lang w:val="es-MX"/>
              </w:rPr>
              <w:t xml:space="preserve">y </w:t>
            </w:r>
            <w:r w:rsidR="008150D2">
              <w:rPr>
                <w:rFonts w:ascii="Cambria" w:hAnsi="Cambria"/>
                <w:bCs/>
                <w:sz w:val="20"/>
                <w:szCs w:val="20"/>
                <w:lang w:val="es-MX"/>
              </w:rPr>
              <w:t>8</w:t>
            </w:r>
            <w:r w:rsidR="00FA3D3C" w:rsidRPr="006D5FDE">
              <w:rPr>
                <w:rFonts w:ascii="Cambria" w:hAnsi="Cambria"/>
                <w:bCs/>
                <w:sz w:val="20"/>
                <w:szCs w:val="20"/>
                <w:lang w:val="es-MX"/>
              </w:rPr>
              <w:t xml:space="preserve"> </w:t>
            </w:r>
            <w:r w:rsidR="00D55C05" w:rsidRPr="006D5FDE">
              <w:rPr>
                <w:rFonts w:ascii="Cambria" w:hAnsi="Cambria"/>
                <w:bCs/>
                <w:sz w:val="20"/>
                <w:szCs w:val="20"/>
                <w:lang w:val="es-MX"/>
              </w:rPr>
              <w:t>(</w:t>
            </w:r>
            <w:r w:rsidR="00FA3D3C" w:rsidRPr="006D5FDE">
              <w:rPr>
                <w:rFonts w:ascii="Cambria" w:hAnsi="Cambria"/>
                <w:bCs/>
                <w:sz w:val="20"/>
                <w:szCs w:val="20"/>
                <w:lang w:val="es-MX"/>
              </w:rPr>
              <w:t>garantías judiciales</w:t>
            </w:r>
            <w:r w:rsidR="00D1554D" w:rsidRPr="006D5FDE">
              <w:rPr>
                <w:rFonts w:ascii="Cambria" w:hAnsi="Cambria"/>
                <w:bCs/>
                <w:sz w:val="20"/>
                <w:szCs w:val="20"/>
                <w:lang w:val="es-MX"/>
              </w:rPr>
              <w:t>) de la Convención A</w:t>
            </w:r>
            <w:r w:rsidR="00F21F97" w:rsidRPr="006D5FDE">
              <w:rPr>
                <w:rFonts w:ascii="Cambria" w:hAnsi="Cambria"/>
                <w:bCs/>
                <w:sz w:val="20"/>
                <w:szCs w:val="20"/>
                <w:lang w:val="es-MX"/>
              </w:rPr>
              <w:t>mericana s</w:t>
            </w:r>
            <w:r w:rsidR="00F4235C">
              <w:rPr>
                <w:rFonts w:ascii="Cambria" w:hAnsi="Cambria"/>
                <w:bCs/>
                <w:sz w:val="20"/>
                <w:szCs w:val="20"/>
                <w:lang w:val="es-MX"/>
              </w:rPr>
              <w:t>obre Derechos Humanos</w:t>
            </w:r>
            <w:r w:rsidR="00D1554D" w:rsidRPr="006D5FDE">
              <w:rPr>
                <w:rStyle w:val="FootnoteReference"/>
                <w:rFonts w:ascii="Cambria" w:hAnsi="Cambria"/>
                <w:bCs/>
                <w:sz w:val="20"/>
                <w:szCs w:val="20"/>
                <w:lang w:val="es-MX"/>
              </w:rPr>
              <w:footnoteReference w:id="2"/>
            </w:r>
          </w:p>
        </w:tc>
      </w:tr>
    </w:tbl>
    <w:p w:rsidR="003239B8" w:rsidRPr="001A57B6" w:rsidRDefault="003239B8" w:rsidP="003239B8">
      <w:pPr>
        <w:spacing w:before="240" w:after="240"/>
        <w:ind w:firstLine="720"/>
        <w:jc w:val="both"/>
        <w:rPr>
          <w:rFonts w:asciiTheme="majorHAnsi" w:hAnsiTheme="majorHAnsi"/>
          <w:b/>
          <w:bCs/>
          <w:sz w:val="20"/>
          <w:szCs w:val="20"/>
        </w:rPr>
      </w:pPr>
      <w:r w:rsidRPr="006D5FDE">
        <w:rPr>
          <w:rFonts w:asciiTheme="majorHAnsi" w:hAnsiTheme="majorHAnsi"/>
          <w:b/>
          <w:bCs/>
          <w:sz w:val="20"/>
          <w:szCs w:val="20"/>
          <w:lang w:val="es-MX"/>
        </w:rPr>
        <w:t>II.</w:t>
      </w:r>
      <w:r w:rsidRPr="006D5FDE">
        <w:rPr>
          <w:rFonts w:asciiTheme="majorHAnsi" w:hAnsiTheme="majorHAnsi"/>
          <w:b/>
          <w:bCs/>
          <w:sz w:val="20"/>
          <w:szCs w:val="20"/>
          <w:lang w:val="es-MX"/>
        </w:rPr>
        <w:tab/>
        <w:t>TRÁMITE ANTE LA CIDH</w:t>
      </w:r>
      <w:r w:rsidR="001A57B6"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D5FDE" w:rsidTr="00E41009">
        <w:tc>
          <w:tcPr>
            <w:tcW w:w="4680" w:type="dxa"/>
            <w:tcBorders>
              <w:top w:val="single" w:sz="6" w:space="0" w:color="auto"/>
              <w:bottom w:val="single" w:sz="6" w:space="0" w:color="auto"/>
            </w:tcBorders>
            <w:shd w:val="clear" w:color="auto" w:fill="386294"/>
            <w:vAlign w:val="center"/>
          </w:tcPr>
          <w:p w:rsidR="004C2312" w:rsidRPr="006D5FDE" w:rsidRDefault="004C2312"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Fecha de presentación de la petición:</w:t>
            </w:r>
          </w:p>
        </w:tc>
        <w:tc>
          <w:tcPr>
            <w:tcW w:w="4680" w:type="dxa"/>
            <w:vAlign w:val="center"/>
          </w:tcPr>
          <w:p w:rsidR="004C2312" w:rsidRPr="006D5FDE" w:rsidRDefault="0025632D" w:rsidP="00E41009">
            <w:pPr>
              <w:jc w:val="both"/>
              <w:rPr>
                <w:rFonts w:ascii="Cambria" w:hAnsi="Cambria"/>
                <w:bCs/>
                <w:sz w:val="20"/>
                <w:szCs w:val="20"/>
                <w:lang w:val="es-MX"/>
              </w:rPr>
            </w:pPr>
            <w:r w:rsidRPr="006D5FDE">
              <w:rPr>
                <w:rFonts w:ascii="Cambria" w:hAnsi="Cambria"/>
                <w:bCs/>
                <w:sz w:val="20"/>
                <w:szCs w:val="20"/>
                <w:lang w:val="es-MX"/>
              </w:rPr>
              <w:t>11 de octubre de 2007</w:t>
            </w:r>
          </w:p>
        </w:tc>
      </w:tr>
      <w:tr w:rsidR="004C2312" w:rsidRPr="006D5FDE" w:rsidTr="00E41009">
        <w:tc>
          <w:tcPr>
            <w:tcW w:w="4680" w:type="dxa"/>
            <w:tcBorders>
              <w:top w:val="single" w:sz="6" w:space="0" w:color="auto"/>
              <w:bottom w:val="single" w:sz="6" w:space="0" w:color="auto"/>
            </w:tcBorders>
            <w:shd w:val="clear" w:color="auto" w:fill="386294"/>
            <w:vAlign w:val="center"/>
          </w:tcPr>
          <w:p w:rsidR="004C2312" w:rsidRPr="006D5FDE" w:rsidRDefault="004C2312" w:rsidP="00E41009">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Fecha de notificación de la petición al Estado:</w:t>
            </w:r>
          </w:p>
        </w:tc>
        <w:tc>
          <w:tcPr>
            <w:tcW w:w="4680" w:type="dxa"/>
            <w:vAlign w:val="center"/>
          </w:tcPr>
          <w:p w:rsidR="004C2312" w:rsidRPr="006D5FDE" w:rsidRDefault="00680C35" w:rsidP="00E41009">
            <w:pPr>
              <w:jc w:val="both"/>
              <w:rPr>
                <w:rFonts w:ascii="Cambria" w:hAnsi="Cambria"/>
                <w:bCs/>
                <w:sz w:val="20"/>
                <w:szCs w:val="20"/>
                <w:lang w:val="es-MX"/>
              </w:rPr>
            </w:pPr>
            <w:r>
              <w:rPr>
                <w:rFonts w:ascii="Cambria" w:hAnsi="Cambria"/>
                <w:bCs/>
                <w:sz w:val="20"/>
                <w:szCs w:val="20"/>
                <w:lang w:val="es-MX"/>
              </w:rPr>
              <w:t>28</w:t>
            </w:r>
            <w:r w:rsidR="0008246E" w:rsidRPr="006D5FDE">
              <w:rPr>
                <w:rFonts w:ascii="Cambria" w:hAnsi="Cambria"/>
                <w:bCs/>
                <w:sz w:val="20"/>
                <w:szCs w:val="20"/>
                <w:lang w:val="es-MX"/>
              </w:rPr>
              <w:t xml:space="preserve"> de septiembre de 2011</w:t>
            </w:r>
          </w:p>
        </w:tc>
      </w:tr>
      <w:tr w:rsidR="004C2312" w:rsidRPr="006D5FDE" w:rsidTr="00E41009">
        <w:tc>
          <w:tcPr>
            <w:tcW w:w="4680" w:type="dxa"/>
            <w:tcBorders>
              <w:top w:val="single" w:sz="6" w:space="0" w:color="auto"/>
              <w:bottom w:val="single" w:sz="6" w:space="0" w:color="auto"/>
            </w:tcBorders>
            <w:shd w:val="clear" w:color="auto" w:fill="386294"/>
            <w:vAlign w:val="center"/>
          </w:tcPr>
          <w:p w:rsidR="004C2312" w:rsidRPr="006D5FDE" w:rsidRDefault="004C2312" w:rsidP="00E41009">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Fecha de primera respuesta del Estado:</w:t>
            </w:r>
          </w:p>
        </w:tc>
        <w:tc>
          <w:tcPr>
            <w:tcW w:w="4680" w:type="dxa"/>
            <w:vAlign w:val="center"/>
          </w:tcPr>
          <w:p w:rsidR="004C2312" w:rsidRPr="006D5FDE" w:rsidRDefault="005C4A0B" w:rsidP="00D34B65">
            <w:pPr>
              <w:jc w:val="both"/>
              <w:rPr>
                <w:rFonts w:ascii="Cambria" w:hAnsi="Cambria"/>
                <w:bCs/>
                <w:sz w:val="20"/>
                <w:szCs w:val="20"/>
                <w:lang w:val="es-MX"/>
              </w:rPr>
            </w:pPr>
            <w:r>
              <w:rPr>
                <w:rFonts w:ascii="Cambria" w:hAnsi="Cambria"/>
                <w:bCs/>
                <w:sz w:val="20"/>
                <w:szCs w:val="20"/>
                <w:lang w:val="es-MX"/>
              </w:rPr>
              <w:t>17</w:t>
            </w:r>
            <w:r w:rsidR="00A0307F" w:rsidRPr="006D5FDE">
              <w:rPr>
                <w:rFonts w:ascii="Cambria" w:hAnsi="Cambria"/>
                <w:bCs/>
                <w:sz w:val="20"/>
                <w:szCs w:val="20"/>
                <w:lang w:val="es-MX"/>
              </w:rPr>
              <w:t xml:space="preserve"> de </w:t>
            </w:r>
            <w:r w:rsidR="00D34B65" w:rsidRPr="006D5FDE">
              <w:rPr>
                <w:rFonts w:ascii="Cambria" w:hAnsi="Cambria"/>
                <w:bCs/>
                <w:sz w:val="20"/>
                <w:szCs w:val="20"/>
                <w:lang w:val="es-MX"/>
              </w:rPr>
              <w:t>febrero de 2014</w:t>
            </w:r>
          </w:p>
        </w:tc>
      </w:tr>
      <w:tr w:rsidR="00D1554D" w:rsidRPr="006D5FDE" w:rsidTr="00E41009">
        <w:tc>
          <w:tcPr>
            <w:tcW w:w="4680" w:type="dxa"/>
            <w:tcBorders>
              <w:top w:val="single" w:sz="6" w:space="0" w:color="auto"/>
              <w:bottom w:val="single" w:sz="6" w:space="0" w:color="auto"/>
            </w:tcBorders>
            <w:shd w:val="clear" w:color="auto" w:fill="386294"/>
            <w:vAlign w:val="center"/>
          </w:tcPr>
          <w:p w:rsidR="00D1554D" w:rsidRPr="006D5FDE" w:rsidRDefault="00D1554D" w:rsidP="00D1554D">
            <w:pPr>
              <w:jc w:val="center"/>
              <w:rPr>
                <w:rFonts w:ascii="Cambria" w:hAnsi="Cambria"/>
                <w:b/>
                <w:color w:val="FFFFFF" w:themeColor="background1"/>
                <w:sz w:val="20"/>
                <w:szCs w:val="20"/>
                <w:lang w:val="es-MX"/>
              </w:rPr>
            </w:pPr>
            <w:r w:rsidRPr="006D5FDE">
              <w:rPr>
                <w:rFonts w:ascii="Cambria" w:hAnsi="Cambria"/>
                <w:b/>
                <w:bCs/>
                <w:color w:val="FFFFFF" w:themeColor="background1"/>
                <w:sz w:val="20"/>
                <w:szCs w:val="20"/>
                <w:lang w:val="es-MX"/>
              </w:rPr>
              <w:t>Observaciones adicionales de la parte peticionaria:</w:t>
            </w:r>
          </w:p>
        </w:tc>
        <w:tc>
          <w:tcPr>
            <w:tcW w:w="4680" w:type="dxa"/>
            <w:vAlign w:val="center"/>
          </w:tcPr>
          <w:p w:rsidR="00D1554D" w:rsidRPr="006D5FDE" w:rsidRDefault="005E4AE1" w:rsidP="00D1554D">
            <w:pPr>
              <w:jc w:val="both"/>
              <w:rPr>
                <w:rFonts w:ascii="Cambria" w:hAnsi="Cambria"/>
                <w:bCs/>
                <w:sz w:val="20"/>
                <w:szCs w:val="20"/>
                <w:lang w:val="es-MX"/>
              </w:rPr>
            </w:pPr>
            <w:r w:rsidRPr="006D5FDE">
              <w:rPr>
                <w:rFonts w:ascii="Cambria" w:hAnsi="Cambria"/>
                <w:bCs/>
                <w:sz w:val="20"/>
                <w:szCs w:val="20"/>
                <w:lang w:val="es-MX"/>
              </w:rPr>
              <w:t>20 de mayo de 2015</w:t>
            </w:r>
          </w:p>
        </w:tc>
      </w:tr>
      <w:tr w:rsidR="00D1554D" w:rsidRPr="006D5FDE" w:rsidTr="00E41009">
        <w:tc>
          <w:tcPr>
            <w:tcW w:w="4680" w:type="dxa"/>
            <w:tcBorders>
              <w:top w:val="single" w:sz="6" w:space="0" w:color="auto"/>
              <w:bottom w:val="single" w:sz="6" w:space="0" w:color="auto"/>
            </w:tcBorders>
            <w:shd w:val="clear" w:color="auto" w:fill="386294"/>
            <w:vAlign w:val="center"/>
          </w:tcPr>
          <w:p w:rsidR="00D1554D" w:rsidRPr="006D5FDE" w:rsidRDefault="00D1554D" w:rsidP="00D1554D">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Observaciones adicionales del Estado</w:t>
            </w:r>
            <w:r w:rsidR="0066345D">
              <w:rPr>
                <w:rFonts w:ascii="Cambria" w:hAnsi="Cambria"/>
                <w:b/>
                <w:color w:val="FFFFFF" w:themeColor="background1"/>
                <w:sz w:val="20"/>
                <w:szCs w:val="20"/>
                <w:lang w:val="es-MX"/>
              </w:rPr>
              <w:t>:</w:t>
            </w:r>
          </w:p>
        </w:tc>
        <w:tc>
          <w:tcPr>
            <w:tcW w:w="4680" w:type="dxa"/>
            <w:vAlign w:val="center"/>
          </w:tcPr>
          <w:p w:rsidR="00D1554D" w:rsidRPr="006D5FDE" w:rsidRDefault="005E4AE1" w:rsidP="00F4235C">
            <w:pPr>
              <w:jc w:val="both"/>
              <w:rPr>
                <w:rFonts w:ascii="Cambria" w:hAnsi="Cambria"/>
                <w:bCs/>
                <w:sz w:val="20"/>
                <w:szCs w:val="20"/>
                <w:lang w:val="es-MX"/>
              </w:rPr>
            </w:pPr>
            <w:r w:rsidRPr="006D5FDE">
              <w:rPr>
                <w:rFonts w:ascii="Cambria" w:hAnsi="Cambria"/>
                <w:bCs/>
                <w:sz w:val="20"/>
                <w:szCs w:val="20"/>
                <w:lang w:val="es-MX"/>
              </w:rPr>
              <w:t>14 de septiembre de 2016</w:t>
            </w:r>
          </w:p>
        </w:tc>
      </w:tr>
    </w:tbl>
    <w:p w:rsidR="003239B8" w:rsidRPr="006D5FDE" w:rsidRDefault="003239B8" w:rsidP="003239B8">
      <w:pPr>
        <w:spacing w:before="240"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 xml:space="preserve">III. </w:t>
      </w:r>
      <w:r w:rsidRPr="006D5FDE">
        <w:rPr>
          <w:rFonts w:asciiTheme="majorHAnsi" w:hAnsiTheme="majorHAnsi"/>
          <w:b/>
          <w:bCs/>
          <w:sz w:val="20"/>
          <w:szCs w:val="20"/>
          <w:lang w:val="es-MX"/>
        </w:rPr>
        <w:tab/>
        <w:t>COMPETENCIA</w:t>
      </w:r>
      <w:r w:rsidR="00EE00E9" w:rsidRPr="006D5FDE">
        <w:rPr>
          <w:rFonts w:asciiTheme="majorHAnsi" w:hAnsiTheme="majorHAnsi"/>
          <w:b/>
          <w:bCs/>
          <w:sz w:val="20"/>
          <w:szCs w:val="20"/>
          <w:lang w:val="es-MX"/>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D5FDE" w:rsidTr="00E41009">
        <w:trPr>
          <w:cantSplit/>
        </w:trPr>
        <w:tc>
          <w:tcPr>
            <w:tcW w:w="4680" w:type="dxa"/>
            <w:tcBorders>
              <w:top w:val="single" w:sz="4" w:space="0" w:color="auto"/>
              <w:bottom w:val="single" w:sz="6" w:space="0" w:color="auto"/>
            </w:tcBorders>
            <w:shd w:val="clear" w:color="auto" w:fill="386294"/>
            <w:vAlign w:val="center"/>
          </w:tcPr>
          <w:p w:rsidR="003239B8" w:rsidRPr="006D5FDE" w:rsidRDefault="003239B8" w:rsidP="00E41009">
            <w:pPr>
              <w:jc w:val="center"/>
              <w:rPr>
                <w:rFonts w:ascii="Cambria" w:hAnsi="Cambria"/>
                <w:b/>
                <w:bCs/>
                <w:i/>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personae:</w:t>
            </w:r>
          </w:p>
        </w:tc>
        <w:tc>
          <w:tcPr>
            <w:tcW w:w="4680" w:type="dxa"/>
            <w:vAlign w:val="center"/>
          </w:tcPr>
          <w:p w:rsidR="003239B8" w:rsidRPr="006D5FDE" w:rsidRDefault="002B5EC7" w:rsidP="00E41009">
            <w:pPr>
              <w:rPr>
                <w:rFonts w:ascii="Cambria" w:hAnsi="Cambria"/>
                <w:bCs/>
                <w:sz w:val="20"/>
                <w:szCs w:val="20"/>
                <w:lang w:val="es-MX"/>
              </w:rPr>
            </w:pPr>
            <w:r w:rsidRPr="006D5FDE">
              <w:rPr>
                <w:rFonts w:ascii="Cambria" w:hAnsi="Cambria"/>
                <w:bCs/>
                <w:sz w:val="20"/>
                <w:szCs w:val="20"/>
                <w:lang w:val="es-MX"/>
              </w:rPr>
              <w:t>Sí</w:t>
            </w:r>
          </w:p>
        </w:tc>
      </w:tr>
      <w:tr w:rsidR="003239B8" w:rsidRPr="006D5FDE" w:rsidTr="00E41009">
        <w:trPr>
          <w:cantSplit/>
        </w:trPr>
        <w:tc>
          <w:tcPr>
            <w:tcW w:w="4680" w:type="dxa"/>
            <w:tcBorders>
              <w:top w:val="single" w:sz="6"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loci</w:t>
            </w:r>
            <w:r w:rsidRPr="006D5FDE">
              <w:rPr>
                <w:rFonts w:ascii="Cambria" w:hAnsi="Cambria"/>
                <w:b/>
                <w:bCs/>
                <w:color w:val="FFFFFF" w:themeColor="background1"/>
                <w:sz w:val="20"/>
                <w:szCs w:val="20"/>
                <w:lang w:val="es-MX"/>
              </w:rPr>
              <w:t>:</w:t>
            </w:r>
          </w:p>
        </w:tc>
        <w:tc>
          <w:tcPr>
            <w:tcW w:w="4680" w:type="dxa"/>
            <w:vAlign w:val="center"/>
          </w:tcPr>
          <w:p w:rsidR="003239B8" w:rsidRPr="006D5FDE" w:rsidRDefault="002B5EC7" w:rsidP="00E41009">
            <w:pPr>
              <w:rPr>
                <w:rFonts w:ascii="Cambria" w:hAnsi="Cambria"/>
                <w:bCs/>
                <w:sz w:val="20"/>
                <w:szCs w:val="20"/>
                <w:lang w:val="es-MX"/>
              </w:rPr>
            </w:pPr>
            <w:r w:rsidRPr="006D5FDE">
              <w:rPr>
                <w:rFonts w:ascii="Cambria" w:hAnsi="Cambria"/>
                <w:bCs/>
                <w:sz w:val="20"/>
                <w:szCs w:val="20"/>
                <w:lang w:val="es-MX"/>
              </w:rPr>
              <w:t>Sí</w:t>
            </w:r>
          </w:p>
        </w:tc>
      </w:tr>
      <w:tr w:rsidR="003239B8" w:rsidRPr="006D5FDE" w:rsidTr="00E41009">
        <w:trPr>
          <w:cantSplit/>
        </w:trPr>
        <w:tc>
          <w:tcPr>
            <w:tcW w:w="4680" w:type="dxa"/>
            <w:tcBorders>
              <w:top w:val="single" w:sz="6"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temporis</w:t>
            </w:r>
            <w:r w:rsidRPr="006D5FDE">
              <w:rPr>
                <w:rFonts w:ascii="Cambria" w:hAnsi="Cambria"/>
                <w:b/>
                <w:bCs/>
                <w:color w:val="FFFFFF" w:themeColor="background1"/>
                <w:sz w:val="20"/>
                <w:szCs w:val="20"/>
                <w:lang w:val="es-MX"/>
              </w:rPr>
              <w:t>:</w:t>
            </w:r>
          </w:p>
        </w:tc>
        <w:tc>
          <w:tcPr>
            <w:tcW w:w="4680" w:type="dxa"/>
            <w:vAlign w:val="center"/>
          </w:tcPr>
          <w:p w:rsidR="003239B8" w:rsidRPr="006D5FDE" w:rsidRDefault="002B5EC7" w:rsidP="00E41009">
            <w:pPr>
              <w:rPr>
                <w:bCs/>
                <w:sz w:val="20"/>
                <w:szCs w:val="20"/>
                <w:lang w:val="es-MX"/>
              </w:rPr>
            </w:pPr>
            <w:r w:rsidRPr="006D5FDE">
              <w:rPr>
                <w:rFonts w:ascii="Cambria" w:hAnsi="Cambria"/>
                <w:bCs/>
                <w:sz w:val="20"/>
                <w:szCs w:val="20"/>
                <w:lang w:val="es-MX"/>
              </w:rPr>
              <w:t>Sí</w:t>
            </w:r>
          </w:p>
        </w:tc>
      </w:tr>
      <w:tr w:rsidR="003239B8" w:rsidRPr="006D5FDE" w:rsidTr="00E41009">
        <w:trPr>
          <w:cantSplit/>
        </w:trPr>
        <w:tc>
          <w:tcPr>
            <w:tcW w:w="4680" w:type="dxa"/>
            <w:tcBorders>
              <w:top w:val="single" w:sz="6"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materia</w:t>
            </w:r>
            <w:r w:rsidR="00EE00E9" w:rsidRPr="006D5FDE">
              <w:rPr>
                <w:rFonts w:ascii="Cambria" w:hAnsi="Cambria"/>
                <w:b/>
                <w:bCs/>
                <w:i/>
                <w:color w:val="FFFFFF" w:themeColor="background1"/>
                <w:sz w:val="20"/>
                <w:szCs w:val="20"/>
                <w:lang w:val="es-MX"/>
              </w:rPr>
              <w:t>e</w:t>
            </w:r>
            <w:r w:rsidRPr="006D5FDE">
              <w:rPr>
                <w:rFonts w:ascii="Cambria" w:hAnsi="Cambria"/>
                <w:b/>
                <w:bCs/>
                <w:color w:val="FFFFFF" w:themeColor="background1"/>
                <w:sz w:val="20"/>
                <w:szCs w:val="20"/>
                <w:lang w:val="es-MX"/>
              </w:rPr>
              <w:t>:</w:t>
            </w:r>
          </w:p>
        </w:tc>
        <w:tc>
          <w:tcPr>
            <w:tcW w:w="4680" w:type="dxa"/>
            <w:vAlign w:val="center"/>
          </w:tcPr>
          <w:p w:rsidR="004469F9" w:rsidRPr="006D5FDE" w:rsidRDefault="002B5EC7" w:rsidP="00904114">
            <w:pPr>
              <w:jc w:val="both"/>
              <w:rPr>
                <w:rFonts w:ascii="Cambria" w:hAnsi="Cambria"/>
                <w:bCs/>
                <w:sz w:val="20"/>
                <w:szCs w:val="20"/>
                <w:lang w:val="es-MX"/>
              </w:rPr>
            </w:pPr>
            <w:r w:rsidRPr="006D5FDE">
              <w:rPr>
                <w:rFonts w:ascii="Cambria" w:hAnsi="Cambria"/>
                <w:bCs/>
                <w:sz w:val="20"/>
                <w:szCs w:val="20"/>
                <w:lang w:val="es-MX"/>
              </w:rPr>
              <w:t>Sí, Convención Americana (</w:t>
            </w:r>
            <w:r w:rsidR="002152D6">
              <w:rPr>
                <w:rFonts w:ascii="Cambria" w:hAnsi="Cambria"/>
                <w:bCs/>
                <w:sz w:val="20"/>
                <w:szCs w:val="20"/>
                <w:lang w:val="es-MX"/>
              </w:rPr>
              <w:t>depósito de</w:t>
            </w:r>
            <w:r w:rsidR="00EB6DCB">
              <w:rPr>
                <w:rFonts w:ascii="Cambria" w:hAnsi="Cambria"/>
                <w:bCs/>
                <w:sz w:val="20"/>
                <w:szCs w:val="20"/>
                <w:lang w:val="es-MX"/>
              </w:rPr>
              <w:t>l</w:t>
            </w:r>
            <w:r w:rsidR="00E709E2" w:rsidRPr="006D5FDE">
              <w:rPr>
                <w:rFonts w:ascii="Cambria" w:hAnsi="Cambria"/>
                <w:bCs/>
                <w:sz w:val="20"/>
                <w:szCs w:val="20"/>
                <w:lang w:val="es-MX"/>
              </w:rPr>
              <w:t xml:space="preserve"> instrumento </w:t>
            </w:r>
            <w:r w:rsidR="002152D6">
              <w:rPr>
                <w:rFonts w:ascii="Cambria" w:hAnsi="Cambria"/>
                <w:bCs/>
                <w:sz w:val="20"/>
                <w:szCs w:val="20"/>
                <w:lang w:val="es-MX"/>
              </w:rPr>
              <w:t>de ratificación</w:t>
            </w:r>
            <w:r w:rsidR="00904114">
              <w:rPr>
                <w:rFonts w:ascii="Cambria" w:hAnsi="Cambria"/>
                <w:bCs/>
                <w:sz w:val="20"/>
                <w:szCs w:val="20"/>
                <w:lang w:val="es-MX"/>
              </w:rPr>
              <w:t xml:space="preserve"> el 8 de septiembre de 1977</w:t>
            </w:r>
            <w:r w:rsidR="004469F9" w:rsidRPr="006D5FDE">
              <w:rPr>
                <w:rFonts w:ascii="Cambria" w:hAnsi="Cambria"/>
                <w:bCs/>
                <w:sz w:val="20"/>
                <w:szCs w:val="20"/>
                <w:lang w:val="es-MX"/>
              </w:rPr>
              <w:t>)</w:t>
            </w:r>
          </w:p>
        </w:tc>
      </w:tr>
    </w:tbl>
    <w:p w:rsidR="003239B8" w:rsidRPr="006D5FDE" w:rsidRDefault="003239B8" w:rsidP="003239B8">
      <w:pPr>
        <w:spacing w:before="240"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 xml:space="preserve">IV. </w:t>
      </w:r>
      <w:r w:rsidRPr="006D5FDE">
        <w:rPr>
          <w:rFonts w:asciiTheme="majorHAnsi" w:hAnsiTheme="majorHAnsi"/>
          <w:b/>
          <w:bCs/>
          <w:sz w:val="20"/>
          <w:szCs w:val="20"/>
          <w:lang w:val="es-MX"/>
        </w:rPr>
        <w:tab/>
        <w:t>ANÁLISIS DE</w:t>
      </w:r>
      <w:r w:rsidR="00EE00E9" w:rsidRPr="006D5FDE">
        <w:rPr>
          <w:rFonts w:asciiTheme="majorHAnsi" w:hAnsiTheme="majorHAnsi"/>
          <w:b/>
          <w:bCs/>
          <w:sz w:val="20"/>
          <w:szCs w:val="20"/>
          <w:lang w:val="es-MX"/>
        </w:rPr>
        <w:t xml:space="preserve"> DUPLICACIÓN</w:t>
      </w:r>
      <w:r w:rsidR="00EE00E9" w:rsidRPr="006D5FDE">
        <w:rPr>
          <w:rFonts w:asciiTheme="majorHAnsi" w:hAnsiTheme="majorHAnsi"/>
          <w:b/>
          <w:bCs/>
          <w:color w:val="FFFFFF" w:themeColor="background1"/>
          <w:sz w:val="20"/>
          <w:szCs w:val="20"/>
          <w:lang w:val="es-MX"/>
        </w:rPr>
        <w:t xml:space="preserve"> </w:t>
      </w:r>
      <w:r w:rsidR="00EE00E9" w:rsidRPr="006D5FDE">
        <w:rPr>
          <w:rFonts w:asciiTheme="majorHAnsi" w:hAnsiTheme="majorHAnsi"/>
          <w:b/>
          <w:bCs/>
          <w:sz w:val="20"/>
          <w:szCs w:val="20"/>
          <w:lang w:val="es-MX"/>
        </w:rPr>
        <w:t>DE PROCEDIMIENTOS Y COSA JUZGADA</w:t>
      </w:r>
      <w:r w:rsidR="00EE00E9" w:rsidRPr="006D5FDE">
        <w:rPr>
          <w:rFonts w:asciiTheme="majorHAnsi" w:hAnsiTheme="majorHAnsi"/>
          <w:b/>
          <w:bCs/>
          <w:i/>
          <w:sz w:val="20"/>
          <w:szCs w:val="20"/>
          <w:lang w:val="es-MX"/>
        </w:rPr>
        <w:t xml:space="preserve"> </w:t>
      </w:r>
      <w:r w:rsidR="00EE00E9" w:rsidRPr="006D5FDE">
        <w:rPr>
          <w:rFonts w:asciiTheme="majorHAnsi" w:hAnsiTheme="majorHAnsi"/>
          <w:b/>
          <w:bCs/>
          <w:sz w:val="20"/>
          <w:szCs w:val="20"/>
          <w:lang w:val="es-MX"/>
        </w:rPr>
        <w:t xml:space="preserve">INTERNACIONAL, </w:t>
      </w:r>
      <w:r w:rsidRPr="006D5FDE">
        <w:rPr>
          <w:rFonts w:asciiTheme="majorHAnsi" w:hAnsiTheme="majorHAnsi"/>
          <w:b/>
          <w:bCs/>
          <w:sz w:val="20"/>
          <w:szCs w:val="20"/>
          <w:lang w:val="es-MX"/>
        </w:rPr>
        <w:t xml:space="preserve"> CARACTERIZACIÓN, </w:t>
      </w:r>
      <w:r w:rsidRPr="006D5FDE">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D5FDE" w:rsidTr="00E41009">
        <w:trPr>
          <w:cantSplit/>
        </w:trPr>
        <w:tc>
          <w:tcPr>
            <w:tcW w:w="4680" w:type="dxa"/>
            <w:tcBorders>
              <w:top w:val="single" w:sz="4" w:space="0" w:color="auto"/>
              <w:bottom w:val="single" w:sz="6" w:space="0" w:color="auto"/>
            </w:tcBorders>
            <w:shd w:val="clear" w:color="auto" w:fill="386294"/>
            <w:vAlign w:val="center"/>
          </w:tcPr>
          <w:p w:rsidR="00EE00E9" w:rsidRPr="006D5FDE" w:rsidRDefault="00EE00E9"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Duplicación de procedimientos y cosa juzgada internacional:</w:t>
            </w:r>
          </w:p>
        </w:tc>
        <w:tc>
          <w:tcPr>
            <w:tcW w:w="4680" w:type="dxa"/>
            <w:vAlign w:val="center"/>
          </w:tcPr>
          <w:p w:rsidR="00EE00E9" w:rsidRPr="006D5FDE" w:rsidRDefault="004469F9" w:rsidP="00E41009">
            <w:pPr>
              <w:jc w:val="both"/>
              <w:rPr>
                <w:rFonts w:ascii="Cambria" w:hAnsi="Cambria"/>
                <w:bCs/>
                <w:sz w:val="20"/>
                <w:szCs w:val="20"/>
                <w:lang w:val="es-MX"/>
              </w:rPr>
            </w:pPr>
            <w:r w:rsidRPr="006D5FDE">
              <w:rPr>
                <w:rFonts w:ascii="Cambria" w:hAnsi="Cambria"/>
                <w:bCs/>
                <w:sz w:val="20"/>
                <w:szCs w:val="20"/>
                <w:lang w:val="es-MX"/>
              </w:rPr>
              <w:t>No</w:t>
            </w:r>
          </w:p>
        </w:tc>
      </w:tr>
      <w:tr w:rsidR="003239B8" w:rsidRPr="006D5FDE" w:rsidTr="00E41009">
        <w:trPr>
          <w:cantSplit/>
        </w:trPr>
        <w:tc>
          <w:tcPr>
            <w:tcW w:w="4680" w:type="dxa"/>
            <w:tcBorders>
              <w:top w:val="single" w:sz="4" w:space="0" w:color="auto"/>
              <w:bottom w:val="single" w:sz="6" w:space="0" w:color="auto"/>
            </w:tcBorders>
            <w:shd w:val="clear" w:color="auto" w:fill="386294"/>
            <w:vAlign w:val="center"/>
          </w:tcPr>
          <w:p w:rsidR="003239B8" w:rsidRPr="006D5FDE" w:rsidRDefault="003239B8" w:rsidP="00E41009">
            <w:pPr>
              <w:jc w:val="center"/>
              <w:rPr>
                <w:rFonts w:ascii="Cambria" w:hAnsi="Cambria"/>
                <w:b/>
                <w:bCs/>
                <w:i/>
                <w:color w:val="FFFFFF" w:themeColor="background1"/>
                <w:sz w:val="20"/>
                <w:szCs w:val="20"/>
                <w:lang w:val="es-MX"/>
              </w:rPr>
            </w:pPr>
            <w:r w:rsidRPr="006D5FDE">
              <w:rPr>
                <w:rFonts w:ascii="Cambria" w:hAnsi="Cambria"/>
                <w:b/>
                <w:bCs/>
                <w:color w:val="FFFFFF" w:themeColor="background1"/>
                <w:sz w:val="20"/>
                <w:szCs w:val="20"/>
                <w:lang w:val="es-MX"/>
              </w:rPr>
              <w:t>Derechos declarados admisibles</w:t>
            </w:r>
            <w:r w:rsidRPr="006D5FDE">
              <w:rPr>
                <w:rFonts w:ascii="Cambria" w:hAnsi="Cambria"/>
                <w:b/>
                <w:bCs/>
                <w:i/>
                <w:color w:val="FFFFFF" w:themeColor="background1"/>
                <w:sz w:val="20"/>
                <w:szCs w:val="20"/>
                <w:lang w:val="es-MX"/>
              </w:rPr>
              <w:t>:</w:t>
            </w:r>
          </w:p>
        </w:tc>
        <w:tc>
          <w:tcPr>
            <w:tcW w:w="4680" w:type="dxa"/>
            <w:vAlign w:val="center"/>
          </w:tcPr>
          <w:p w:rsidR="003239B8" w:rsidRPr="006D5FDE" w:rsidRDefault="008150D2" w:rsidP="00E51FD3">
            <w:pPr>
              <w:jc w:val="both"/>
              <w:rPr>
                <w:rFonts w:ascii="Cambria" w:hAnsi="Cambria"/>
                <w:bCs/>
                <w:sz w:val="20"/>
                <w:szCs w:val="20"/>
                <w:highlight w:val="yellow"/>
                <w:lang w:val="es-MX"/>
              </w:rPr>
            </w:pPr>
            <w:r w:rsidRPr="006D5FDE">
              <w:rPr>
                <w:rFonts w:ascii="Cambria" w:hAnsi="Cambria"/>
                <w:bCs/>
                <w:sz w:val="20"/>
                <w:szCs w:val="20"/>
                <w:lang w:val="es-MX"/>
              </w:rPr>
              <w:t>Artículos 5</w:t>
            </w:r>
            <w:r w:rsidR="001A57B6">
              <w:rPr>
                <w:rFonts w:ascii="Cambria" w:hAnsi="Cambria"/>
                <w:bCs/>
                <w:sz w:val="20"/>
                <w:szCs w:val="20"/>
                <w:lang w:val="es-MX"/>
              </w:rPr>
              <w:t xml:space="preserve"> (derecho a la integridad personal)</w:t>
            </w:r>
            <w:r w:rsidR="004935D4">
              <w:rPr>
                <w:rFonts w:ascii="Cambria" w:hAnsi="Cambria"/>
                <w:bCs/>
                <w:sz w:val="20"/>
                <w:szCs w:val="20"/>
                <w:lang w:val="es-MX"/>
              </w:rPr>
              <w:t>, 7</w:t>
            </w:r>
            <w:r w:rsidR="001A57B6">
              <w:rPr>
                <w:rFonts w:ascii="Cambria" w:hAnsi="Cambria"/>
                <w:bCs/>
                <w:sz w:val="20"/>
                <w:szCs w:val="20"/>
                <w:lang w:val="es-MX"/>
              </w:rPr>
              <w:t xml:space="preserve"> (derecho a la libertad personal)</w:t>
            </w:r>
            <w:r w:rsidR="004935D4">
              <w:rPr>
                <w:rFonts w:ascii="Cambria" w:hAnsi="Cambria"/>
                <w:bCs/>
                <w:sz w:val="20"/>
                <w:szCs w:val="20"/>
                <w:lang w:val="es-MX"/>
              </w:rPr>
              <w:t xml:space="preserve">, 8 </w:t>
            </w:r>
            <w:r w:rsidR="001A57B6">
              <w:rPr>
                <w:rFonts w:ascii="Cambria" w:hAnsi="Cambria"/>
                <w:bCs/>
                <w:sz w:val="20"/>
                <w:szCs w:val="20"/>
                <w:lang w:val="es-MX"/>
              </w:rPr>
              <w:t xml:space="preserve">(garantías judiciales) </w:t>
            </w:r>
            <w:r w:rsidR="004935D4">
              <w:rPr>
                <w:rFonts w:ascii="Cambria" w:hAnsi="Cambria"/>
                <w:bCs/>
                <w:sz w:val="20"/>
                <w:szCs w:val="20"/>
                <w:lang w:val="es-MX"/>
              </w:rPr>
              <w:t>y 25</w:t>
            </w:r>
            <w:r w:rsidR="001A57B6">
              <w:rPr>
                <w:rFonts w:ascii="Cambria" w:hAnsi="Cambria"/>
                <w:bCs/>
                <w:sz w:val="20"/>
                <w:szCs w:val="20"/>
                <w:lang w:val="es-MX"/>
              </w:rPr>
              <w:t xml:space="preserve"> (protección judicial)</w:t>
            </w:r>
            <w:r w:rsidR="004935D4">
              <w:rPr>
                <w:rFonts w:ascii="Cambria" w:hAnsi="Cambria"/>
                <w:bCs/>
                <w:sz w:val="20"/>
                <w:szCs w:val="20"/>
                <w:lang w:val="es-MX"/>
              </w:rPr>
              <w:t xml:space="preserve"> de la Convención, en conexión con sus artículos </w:t>
            </w:r>
            <w:r w:rsidR="00E52C2D">
              <w:rPr>
                <w:rFonts w:ascii="Cambria" w:hAnsi="Cambria"/>
                <w:bCs/>
                <w:sz w:val="20"/>
                <w:szCs w:val="20"/>
                <w:lang w:val="es-MX"/>
              </w:rPr>
              <w:t xml:space="preserve">1.1 </w:t>
            </w:r>
            <w:r w:rsidR="001A57B6">
              <w:rPr>
                <w:rFonts w:ascii="Cambria" w:hAnsi="Cambria"/>
                <w:bCs/>
                <w:sz w:val="20"/>
                <w:szCs w:val="20"/>
                <w:lang w:val="es-MX"/>
              </w:rPr>
              <w:t xml:space="preserve">(obligación de respetar los derechos) </w:t>
            </w:r>
            <w:r w:rsidR="00E52C2D">
              <w:rPr>
                <w:rFonts w:ascii="Cambria" w:hAnsi="Cambria"/>
                <w:bCs/>
                <w:sz w:val="20"/>
                <w:szCs w:val="20"/>
                <w:lang w:val="es-MX"/>
              </w:rPr>
              <w:t>y 2</w:t>
            </w:r>
            <w:r w:rsidR="001A57B6">
              <w:rPr>
                <w:rFonts w:ascii="Cambria" w:hAnsi="Cambria"/>
                <w:bCs/>
                <w:sz w:val="20"/>
                <w:szCs w:val="20"/>
                <w:lang w:val="es-MX"/>
              </w:rPr>
              <w:t xml:space="preserve"> (deber de adoptar disposiciones de derecho interno)</w:t>
            </w:r>
          </w:p>
        </w:tc>
      </w:tr>
      <w:tr w:rsidR="003239B8" w:rsidRPr="006D5FDE" w:rsidTr="00E41009">
        <w:trPr>
          <w:cantSplit/>
        </w:trPr>
        <w:tc>
          <w:tcPr>
            <w:tcW w:w="4680" w:type="dxa"/>
            <w:tcBorders>
              <w:top w:val="single" w:sz="6" w:space="0" w:color="auto"/>
              <w:bottom w:val="single" w:sz="6" w:space="0" w:color="auto"/>
            </w:tcBorders>
            <w:shd w:val="clear" w:color="auto" w:fill="386294"/>
            <w:vAlign w:val="center"/>
          </w:tcPr>
          <w:p w:rsidR="003239B8" w:rsidRPr="006D5FDE" w:rsidRDefault="003239B8" w:rsidP="00E41009">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lastRenderedPageBreak/>
              <w:t>Agotamiento de recursos internos</w:t>
            </w:r>
            <w:r w:rsidR="00EE00E9" w:rsidRPr="006D5FDE">
              <w:rPr>
                <w:rFonts w:ascii="Cambria" w:hAnsi="Cambria"/>
                <w:b/>
                <w:bCs/>
                <w:color w:val="FFFFFF" w:themeColor="background1"/>
                <w:sz w:val="20"/>
                <w:szCs w:val="20"/>
                <w:lang w:val="es-MX"/>
              </w:rPr>
              <w:t xml:space="preserve"> o procedencia de una excepción</w:t>
            </w:r>
            <w:r w:rsidRPr="006D5FDE">
              <w:rPr>
                <w:rFonts w:ascii="Cambria" w:hAnsi="Cambria"/>
                <w:b/>
                <w:bCs/>
                <w:color w:val="FFFFFF" w:themeColor="background1"/>
                <w:sz w:val="20"/>
                <w:szCs w:val="20"/>
                <w:lang w:val="es-MX"/>
              </w:rPr>
              <w:t>:</w:t>
            </w:r>
          </w:p>
        </w:tc>
        <w:tc>
          <w:tcPr>
            <w:tcW w:w="4680" w:type="dxa"/>
            <w:vAlign w:val="center"/>
          </w:tcPr>
          <w:p w:rsidR="003239B8" w:rsidRPr="001E6153" w:rsidRDefault="0008134B" w:rsidP="00861F1F">
            <w:pPr>
              <w:rPr>
                <w:rFonts w:ascii="Cambria" w:hAnsi="Cambria"/>
                <w:bCs/>
                <w:sz w:val="20"/>
                <w:szCs w:val="20"/>
                <w:lang w:val="es-MX"/>
              </w:rPr>
            </w:pPr>
            <w:r w:rsidRPr="001E6153">
              <w:rPr>
                <w:rFonts w:ascii="Cambria" w:hAnsi="Cambria"/>
                <w:bCs/>
                <w:sz w:val="20"/>
                <w:szCs w:val="20"/>
                <w:lang w:val="es-MX"/>
              </w:rPr>
              <w:t>Sí,</w:t>
            </w:r>
            <w:r w:rsidR="00D361BD">
              <w:rPr>
                <w:rFonts w:ascii="Cambria" w:hAnsi="Cambria"/>
                <w:bCs/>
                <w:sz w:val="20"/>
                <w:szCs w:val="20"/>
                <w:lang w:val="es-MX"/>
              </w:rPr>
              <w:t xml:space="preserve"> </w:t>
            </w:r>
            <w:r w:rsidR="00861F1F">
              <w:rPr>
                <w:rFonts w:ascii="Cambria" w:hAnsi="Cambria"/>
                <w:bCs/>
                <w:sz w:val="20"/>
                <w:szCs w:val="20"/>
                <w:lang w:val="es-MX"/>
              </w:rPr>
              <w:t>el 6 de mayo de 2011</w:t>
            </w:r>
          </w:p>
        </w:tc>
      </w:tr>
      <w:tr w:rsidR="003239B8" w:rsidRPr="006D5FDE" w:rsidTr="00E41009">
        <w:trPr>
          <w:cantSplit/>
        </w:trPr>
        <w:tc>
          <w:tcPr>
            <w:tcW w:w="4680" w:type="dxa"/>
            <w:tcBorders>
              <w:top w:val="single" w:sz="6" w:space="0" w:color="auto"/>
              <w:bottom w:val="single" w:sz="6" w:space="0" w:color="auto"/>
            </w:tcBorders>
            <w:shd w:val="clear" w:color="auto" w:fill="386294"/>
            <w:vAlign w:val="center"/>
          </w:tcPr>
          <w:p w:rsidR="003239B8" w:rsidRPr="00861F1F" w:rsidRDefault="003239B8" w:rsidP="00E41009">
            <w:pPr>
              <w:jc w:val="center"/>
              <w:rPr>
                <w:rFonts w:ascii="Cambria" w:hAnsi="Cambria"/>
                <w:b/>
                <w:bCs/>
                <w:color w:val="FFFFFF" w:themeColor="background1"/>
                <w:sz w:val="20"/>
                <w:szCs w:val="20"/>
                <w:lang w:val="es-MX"/>
              </w:rPr>
            </w:pPr>
            <w:r w:rsidRPr="00861F1F">
              <w:rPr>
                <w:rFonts w:ascii="Cambria" w:hAnsi="Cambria"/>
                <w:b/>
                <w:bCs/>
                <w:color w:val="FFFFFF" w:themeColor="background1"/>
                <w:sz w:val="20"/>
                <w:szCs w:val="20"/>
                <w:lang w:val="es-MX"/>
              </w:rPr>
              <w:t>Presentación dentro de plazo:</w:t>
            </w:r>
          </w:p>
        </w:tc>
        <w:tc>
          <w:tcPr>
            <w:tcW w:w="4680" w:type="dxa"/>
            <w:vAlign w:val="center"/>
          </w:tcPr>
          <w:p w:rsidR="003239B8" w:rsidRPr="00861F1F" w:rsidRDefault="00BE2F0F" w:rsidP="001E6153">
            <w:pPr>
              <w:rPr>
                <w:bCs/>
                <w:sz w:val="20"/>
                <w:szCs w:val="20"/>
                <w:lang w:val="es-MX"/>
              </w:rPr>
            </w:pPr>
            <w:r w:rsidRPr="00861F1F">
              <w:rPr>
                <w:rFonts w:ascii="Cambria" w:hAnsi="Cambria"/>
                <w:bCs/>
                <w:sz w:val="20"/>
                <w:szCs w:val="20"/>
                <w:lang w:val="es-MX"/>
              </w:rPr>
              <w:t xml:space="preserve">Sí, </w:t>
            </w:r>
            <w:r w:rsidR="00FD1EAC" w:rsidRPr="00861F1F">
              <w:rPr>
                <w:rFonts w:ascii="Cambria" w:hAnsi="Cambria"/>
                <w:bCs/>
                <w:sz w:val="20"/>
                <w:szCs w:val="20"/>
                <w:lang w:val="es-MX"/>
              </w:rPr>
              <w:t>en los términos de</w:t>
            </w:r>
            <w:r w:rsidR="001E6153" w:rsidRPr="00861F1F">
              <w:rPr>
                <w:rFonts w:ascii="Cambria" w:hAnsi="Cambria"/>
                <w:bCs/>
                <w:sz w:val="20"/>
                <w:szCs w:val="20"/>
                <w:lang w:val="es-MX"/>
              </w:rPr>
              <w:t>l apartado VI</w:t>
            </w:r>
          </w:p>
        </w:tc>
      </w:tr>
    </w:tbl>
    <w:p w:rsidR="00D40D4B" w:rsidRDefault="001A57B6" w:rsidP="00D40D4B">
      <w:pPr>
        <w:rPr>
          <w:rFonts w:asciiTheme="majorHAnsi" w:hAnsiTheme="majorHAnsi"/>
          <w:b/>
          <w:sz w:val="20"/>
          <w:szCs w:val="20"/>
          <w:lang w:val="es-MX"/>
        </w:rPr>
      </w:pPr>
      <w:r>
        <w:rPr>
          <w:rFonts w:asciiTheme="majorHAnsi" w:hAnsiTheme="majorHAnsi"/>
          <w:b/>
          <w:sz w:val="20"/>
          <w:szCs w:val="20"/>
          <w:lang w:val="es-MX"/>
        </w:rPr>
        <w:tab/>
      </w:r>
    </w:p>
    <w:p w:rsidR="003239B8" w:rsidRDefault="00D40D4B" w:rsidP="00D40D4B">
      <w:pPr>
        <w:rPr>
          <w:rFonts w:asciiTheme="majorHAnsi" w:hAnsiTheme="majorHAnsi"/>
          <w:b/>
          <w:sz w:val="20"/>
          <w:szCs w:val="20"/>
          <w:lang w:val="es-MX"/>
        </w:rPr>
      </w:pPr>
      <w:r>
        <w:rPr>
          <w:rFonts w:asciiTheme="majorHAnsi" w:hAnsiTheme="majorHAnsi"/>
          <w:b/>
          <w:sz w:val="20"/>
          <w:szCs w:val="20"/>
          <w:lang w:val="es-MX"/>
        </w:rPr>
        <w:tab/>
      </w:r>
      <w:r w:rsidR="00223A29" w:rsidRPr="006D5FDE">
        <w:rPr>
          <w:rFonts w:asciiTheme="majorHAnsi" w:hAnsiTheme="majorHAnsi"/>
          <w:b/>
          <w:sz w:val="20"/>
          <w:szCs w:val="20"/>
          <w:lang w:val="es-MX"/>
        </w:rPr>
        <w:t xml:space="preserve">V. </w:t>
      </w:r>
      <w:r w:rsidR="00223A29" w:rsidRPr="006D5FDE">
        <w:rPr>
          <w:rFonts w:asciiTheme="majorHAnsi" w:hAnsiTheme="majorHAnsi"/>
          <w:b/>
          <w:sz w:val="20"/>
          <w:szCs w:val="20"/>
          <w:lang w:val="es-MX"/>
        </w:rPr>
        <w:tab/>
      </w:r>
      <w:r w:rsidR="003239B8" w:rsidRPr="006D5FDE">
        <w:rPr>
          <w:rFonts w:asciiTheme="majorHAnsi" w:hAnsiTheme="majorHAnsi"/>
          <w:b/>
          <w:sz w:val="20"/>
          <w:szCs w:val="20"/>
          <w:lang w:val="es-MX"/>
        </w:rPr>
        <w:t xml:space="preserve">HECHOS ALEGADOS </w:t>
      </w:r>
    </w:p>
    <w:p w:rsidR="001A57B6" w:rsidRPr="006D5FDE" w:rsidRDefault="001A57B6" w:rsidP="00D40D4B">
      <w:pPr>
        <w:rPr>
          <w:rFonts w:asciiTheme="majorHAnsi" w:hAnsiTheme="majorHAnsi"/>
          <w:b/>
          <w:sz w:val="20"/>
          <w:szCs w:val="20"/>
          <w:lang w:val="es-MX"/>
        </w:rPr>
      </w:pPr>
    </w:p>
    <w:p w:rsidR="00986E22" w:rsidRPr="006D5FDE"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970EE7" w:rsidRPr="006D5FDE">
        <w:rPr>
          <w:rFonts w:ascii="Cambria" w:hAnsi="Cambria"/>
          <w:sz w:val="20"/>
          <w:szCs w:val="20"/>
          <w:lang w:val="es-MX"/>
        </w:rPr>
        <w:t xml:space="preserve">El peticionario </w:t>
      </w:r>
      <w:r w:rsidR="000B46D9">
        <w:rPr>
          <w:rFonts w:ascii="Cambria" w:hAnsi="Cambria"/>
          <w:sz w:val="20"/>
          <w:szCs w:val="20"/>
          <w:lang w:val="es-MX"/>
        </w:rPr>
        <w:t>alega</w:t>
      </w:r>
      <w:r w:rsidR="00970EE7" w:rsidRPr="006D5FDE">
        <w:rPr>
          <w:rFonts w:ascii="Cambria" w:hAnsi="Cambria"/>
          <w:sz w:val="20"/>
          <w:szCs w:val="20"/>
          <w:lang w:val="es-MX"/>
        </w:rPr>
        <w:t xml:space="preserve"> que el 26 de enero de 1998 </w:t>
      </w:r>
      <w:r w:rsidR="000B46D9">
        <w:rPr>
          <w:rFonts w:ascii="Cambria" w:hAnsi="Cambria"/>
          <w:sz w:val="20"/>
          <w:szCs w:val="20"/>
          <w:lang w:val="es-MX"/>
        </w:rPr>
        <w:t xml:space="preserve">el Sr. </w:t>
      </w:r>
      <w:r w:rsidR="00170FDD" w:rsidRPr="006D5FDE">
        <w:rPr>
          <w:rFonts w:ascii="Cambria" w:hAnsi="Cambria"/>
          <w:sz w:val="20"/>
          <w:szCs w:val="20"/>
          <w:lang w:val="es-MX"/>
        </w:rPr>
        <w:t xml:space="preserve">Marcos Omar Madrid Reyes </w:t>
      </w:r>
      <w:r w:rsidR="00473930" w:rsidRPr="006D5FDE">
        <w:rPr>
          <w:rFonts w:ascii="Cambria" w:hAnsi="Cambria"/>
          <w:sz w:val="20"/>
          <w:szCs w:val="20"/>
          <w:lang w:val="es-MX"/>
        </w:rPr>
        <w:t xml:space="preserve">(en adelante “la presunta víctima” o “el </w:t>
      </w:r>
      <w:r w:rsidR="000B46D9">
        <w:rPr>
          <w:rFonts w:ascii="Cambria" w:hAnsi="Cambria"/>
          <w:sz w:val="20"/>
          <w:szCs w:val="20"/>
          <w:lang w:val="es-MX"/>
        </w:rPr>
        <w:t>Sr.</w:t>
      </w:r>
      <w:r w:rsidR="00473930" w:rsidRPr="006D5FDE">
        <w:rPr>
          <w:rFonts w:ascii="Cambria" w:hAnsi="Cambria"/>
          <w:sz w:val="20"/>
          <w:szCs w:val="20"/>
          <w:lang w:val="es-MX"/>
        </w:rPr>
        <w:t xml:space="preserve"> Marcos</w:t>
      </w:r>
      <w:r w:rsidR="000B46D9">
        <w:rPr>
          <w:rFonts w:ascii="Cambria" w:hAnsi="Cambria"/>
          <w:sz w:val="20"/>
          <w:szCs w:val="20"/>
          <w:lang w:val="es-MX"/>
        </w:rPr>
        <w:t xml:space="preserve"> Madrid</w:t>
      </w:r>
      <w:r w:rsidR="00473930" w:rsidRPr="006D5FDE">
        <w:rPr>
          <w:rFonts w:ascii="Cambria" w:hAnsi="Cambria"/>
          <w:sz w:val="20"/>
          <w:szCs w:val="20"/>
          <w:lang w:val="es-MX"/>
        </w:rPr>
        <w:t>”)</w:t>
      </w:r>
      <w:r w:rsidR="00EC7318" w:rsidRPr="006D5FDE">
        <w:rPr>
          <w:rFonts w:ascii="Cambria" w:hAnsi="Cambria"/>
          <w:sz w:val="20"/>
          <w:szCs w:val="20"/>
          <w:lang w:val="es-MX"/>
        </w:rPr>
        <w:t xml:space="preserve"> </w:t>
      </w:r>
      <w:r w:rsidR="004430B6" w:rsidRPr="006D5FDE">
        <w:rPr>
          <w:rFonts w:ascii="Cambria" w:hAnsi="Cambria"/>
          <w:sz w:val="20"/>
          <w:szCs w:val="20"/>
          <w:lang w:val="es-MX"/>
        </w:rPr>
        <w:t xml:space="preserve">fue agredido injustificadamente por miembros de </w:t>
      </w:r>
      <w:r w:rsidR="00BC62D5">
        <w:rPr>
          <w:rFonts w:ascii="Cambria" w:hAnsi="Cambria"/>
          <w:sz w:val="20"/>
          <w:szCs w:val="20"/>
          <w:lang w:val="es-MX"/>
        </w:rPr>
        <w:t xml:space="preserve">la policía </w:t>
      </w:r>
      <w:r w:rsidR="00834E77">
        <w:rPr>
          <w:rFonts w:ascii="Cambria" w:hAnsi="Cambria"/>
          <w:sz w:val="20"/>
          <w:szCs w:val="20"/>
          <w:lang w:val="es-MX"/>
        </w:rPr>
        <w:t>en las inmediaciones</w:t>
      </w:r>
      <w:r w:rsidR="00473930" w:rsidRPr="006D5FDE">
        <w:rPr>
          <w:rFonts w:ascii="Cambria" w:hAnsi="Cambria"/>
          <w:sz w:val="20"/>
          <w:szCs w:val="20"/>
          <w:lang w:val="es-MX"/>
        </w:rPr>
        <w:t xml:space="preserve"> de la embajada de los Estados Unidos</w:t>
      </w:r>
      <w:r w:rsidR="00E51FD3">
        <w:rPr>
          <w:rFonts w:ascii="Cambria" w:hAnsi="Cambria"/>
          <w:sz w:val="20"/>
          <w:szCs w:val="20"/>
          <w:lang w:val="es-MX"/>
        </w:rPr>
        <w:t xml:space="preserve"> cuando se acercab</w:t>
      </w:r>
      <w:r w:rsidR="00834E77">
        <w:rPr>
          <w:rFonts w:ascii="Cambria" w:hAnsi="Cambria"/>
          <w:sz w:val="20"/>
          <w:szCs w:val="20"/>
          <w:lang w:val="es-MX"/>
        </w:rPr>
        <w:t>a a presentar unos documentos personales</w:t>
      </w:r>
      <w:r w:rsidR="00C951BC">
        <w:rPr>
          <w:rFonts w:ascii="Cambria" w:hAnsi="Cambria"/>
          <w:sz w:val="20"/>
          <w:szCs w:val="20"/>
          <w:lang w:val="es-MX"/>
        </w:rPr>
        <w:t>. Indica que</w:t>
      </w:r>
      <w:r w:rsidR="00834E77">
        <w:rPr>
          <w:rFonts w:ascii="Cambria" w:hAnsi="Cambria"/>
          <w:sz w:val="20"/>
          <w:szCs w:val="20"/>
          <w:lang w:val="es-MX"/>
        </w:rPr>
        <w:t xml:space="preserve"> en ese momento </w:t>
      </w:r>
      <w:r w:rsidR="00077FF0" w:rsidRPr="006D5FDE">
        <w:rPr>
          <w:rFonts w:ascii="Cambria" w:hAnsi="Cambria"/>
          <w:sz w:val="20"/>
          <w:szCs w:val="20"/>
          <w:lang w:val="es-MX"/>
        </w:rPr>
        <w:t>se llevaba a cabo una manifestación</w:t>
      </w:r>
      <w:r w:rsidR="001D00B4" w:rsidRPr="006D5FDE">
        <w:rPr>
          <w:rFonts w:ascii="Cambria" w:hAnsi="Cambria"/>
          <w:sz w:val="20"/>
          <w:szCs w:val="20"/>
          <w:lang w:val="es-MX"/>
        </w:rPr>
        <w:t xml:space="preserve"> </w:t>
      </w:r>
      <w:r w:rsidR="00FB5064" w:rsidRPr="006D5FDE">
        <w:rPr>
          <w:rFonts w:ascii="Cambria" w:hAnsi="Cambria"/>
          <w:sz w:val="20"/>
          <w:szCs w:val="20"/>
          <w:lang w:val="es-MX"/>
        </w:rPr>
        <w:t xml:space="preserve">pacífica </w:t>
      </w:r>
      <w:r w:rsidR="00834E77">
        <w:rPr>
          <w:rFonts w:ascii="Cambria" w:hAnsi="Cambria"/>
          <w:sz w:val="20"/>
          <w:szCs w:val="20"/>
          <w:lang w:val="es-MX"/>
        </w:rPr>
        <w:t>en las inmediaciones de dicha</w:t>
      </w:r>
      <w:r w:rsidR="00710897">
        <w:rPr>
          <w:rFonts w:ascii="Cambria" w:hAnsi="Cambria"/>
          <w:sz w:val="20"/>
          <w:szCs w:val="20"/>
          <w:lang w:val="es-MX"/>
        </w:rPr>
        <w:t xml:space="preserve"> embajada</w:t>
      </w:r>
      <w:r w:rsidR="00473930" w:rsidRPr="006D5FDE">
        <w:rPr>
          <w:rFonts w:ascii="Cambria" w:hAnsi="Cambria"/>
          <w:sz w:val="20"/>
          <w:szCs w:val="20"/>
          <w:lang w:val="es-MX"/>
        </w:rPr>
        <w:t xml:space="preserve">. </w:t>
      </w:r>
      <w:r w:rsidR="004430B6" w:rsidRPr="006D5FDE">
        <w:rPr>
          <w:rFonts w:ascii="Cambria" w:hAnsi="Cambria"/>
          <w:sz w:val="20"/>
          <w:szCs w:val="20"/>
          <w:lang w:val="es-MX"/>
        </w:rPr>
        <w:t>La presunta víctima</w:t>
      </w:r>
      <w:r w:rsidR="00077FF0" w:rsidRPr="006D5FDE">
        <w:rPr>
          <w:rFonts w:ascii="Cambria" w:hAnsi="Cambria"/>
          <w:sz w:val="20"/>
          <w:szCs w:val="20"/>
          <w:lang w:val="es-MX"/>
        </w:rPr>
        <w:t xml:space="preserve"> </w:t>
      </w:r>
      <w:r w:rsidR="00834E77">
        <w:rPr>
          <w:rFonts w:ascii="Cambria" w:hAnsi="Cambria"/>
          <w:sz w:val="20"/>
          <w:szCs w:val="20"/>
          <w:lang w:val="es-MX"/>
        </w:rPr>
        <w:t>habría resultado</w:t>
      </w:r>
      <w:r w:rsidR="004430B6" w:rsidRPr="006D5FDE">
        <w:rPr>
          <w:rFonts w:ascii="Cambria" w:hAnsi="Cambria"/>
          <w:sz w:val="20"/>
          <w:szCs w:val="20"/>
          <w:lang w:val="es-MX"/>
        </w:rPr>
        <w:t xml:space="preserve"> </w:t>
      </w:r>
      <w:r w:rsidR="00FA413D" w:rsidRPr="006D5FDE">
        <w:rPr>
          <w:rFonts w:ascii="Cambria" w:hAnsi="Cambria"/>
          <w:sz w:val="20"/>
          <w:szCs w:val="20"/>
          <w:lang w:val="es-MX"/>
        </w:rPr>
        <w:t xml:space="preserve">gravemente </w:t>
      </w:r>
      <w:r w:rsidR="00E864F8">
        <w:rPr>
          <w:rFonts w:ascii="Cambria" w:hAnsi="Cambria"/>
          <w:sz w:val="20"/>
          <w:szCs w:val="20"/>
          <w:lang w:val="es-MX"/>
        </w:rPr>
        <w:t>herid</w:t>
      </w:r>
      <w:r w:rsidR="000B400E">
        <w:rPr>
          <w:rFonts w:ascii="Cambria" w:hAnsi="Cambria"/>
          <w:sz w:val="20"/>
          <w:szCs w:val="20"/>
          <w:lang w:val="es-MX"/>
        </w:rPr>
        <w:t>a</w:t>
      </w:r>
      <w:r w:rsidR="00077FF0" w:rsidRPr="006D5FDE">
        <w:rPr>
          <w:rFonts w:ascii="Cambria" w:hAnsi="Cambria"/>
          <w:sz w:val="20"/>
          <w:szCs w:val="20"/>
          <w:lang w:val="es-MX"/>
        </w:rPr>
        <w:t xml:space="preserve"> </w:t>
      </w:r>
      <w:r w:rsidR="00E864F8">
        <w:rPr>
          <w:rFonts w:ascii="Cambria" w:hAnsi="Cambria"/>
          <w:sz w:val="20"/>
          <w:szCs w:val="20"/>
          <w:lang w:val="es-MX"/>
        </w:rPr>
        <w:t>por</w:t>
      </w:r>
      <w:r w:rsidR="00077FF0" w:rsidRPr="006D5FDE">
        <w:rPr>
          <w:rFonts w:ascii="Cambria" w:hAnsi="Cambria"/>
          <w:sz w:val="20"/>
          <w:szCs w:val="20"/>
          <w:lang w:val="es-MX"/>
        </w:rPr>
        <w:t xml:space="preserve"> la policía</w:t>
      </w:r>
      <w:r w:rsidR="003247D8">
        <w:rPr>
          <w:rFonts w:ascii="Cambria" w:hAnsi="Cambria"/>
          <w:sz w:val="20"/>
          <w:szCs w:val="20"/>
          <w:lang w:val="es-MX"/>
        </w:rPr>
        <w:t xml:space="preserve"> y posteriormente</w:t>
      </w:r>
      <w:r w:rsidR="00C96214">
        <w:rPr>
          <w:rFonts w:ascii="Cambria" w:hAnsi="Cambria"/>
          <w:sz w:val="20"/>
          <w:szCs w:val="20"/>
          <w:lang w:val="es-MX"/>
        </w:rPr>
        <w:t xml:space="preserve"> </w:t>
      </w:r>
      <w:r w:rsidR="00E864F8">
        <w:rPr>
          <w:rFonts w:ascii="Cambria" w:hAnsi="Cambria"/>
          <w:sz w:val="20"/>
          <w:szCs w:val="20"/>
          <w:lang w:val="es-MX"/>
        </w:rPr>
        <w:t>detenid</w:t>
      </w:r>
      <w:r w:rsidR="000B400E">
        <w:rPr>
          <w:rFonts w:ascii="Cambria" w:hAnsi="Cambria"/>
          <w:sz w:val="20"/>
          <w:szCs w:val="20"/>
          <w:lang w:val="es-MX"/>
        </w:rPr>
        <w:t>a</w:t>
      </w:r>
      <w:r w:rsidR="00E864F8">
        <w:rPr>
          <w:rFonts w:ascii="Cambria" w:hAnsi="Cambria"/>
          <w:sz w:val="20"/>
          <w:szCs w:val="20"/>
          <w:lang w:val="es-MX"/>
        </w:rPr>
        <w:t xml:space="preserve"> por espacio de tres días</w:t>
      </w:r>
      <w:r w:rsidR="003247D8">
        <w:rPr>
          <w:rFonts w:ascii="Cambria" w:hAnsi="Cambria"/>
          <w:sz w:val="20"/>
          <w:szCs w:val="20"/>
          <w:lang w:val="es-MX"/>
        </w:rPr>
        <w:t>.</w:t>
      </w:r>
      <w:r w:rsidR="00C96214">
        <w:rPr>
          <w:rFonts w:ascii="Cambria" w:hAnsi="Cambria"/>
          <w:sz w:val="20"/>
          <w:szCs w:val="20"/>
          <w:lang w:val="es-MX"/>
        </w:rPr>
        <w:t xml:space="preserve"> </w:t>
      </w:r>
      <w:r w:rsidR="00E864F8">
        <w:rPr>
          <w:rFonts w:ascii="Cambria" w:hAnsi="Cambria"/>
          <w:sz w:val="20"/>
          <w:szCs w:val="20"/>
          <w:lang w:val="es-MX"/>
        </w:rPr>
        <w:t xml:space="preserve">Como consecuencia de </w:t>
      </w:r>
      <w:r w:rsidR="000B400E">
        <w:rPr>
          <w:rFonts w:ascii="Cambria" w:hAnsi="Cambria"/>
          <w:sz w:val="20"/>
          <w:szCs w:val="20"/>
          <w:lang w:val="es-MX"/>
        </w:rPr>
        <w:t xml:space="preserve">alegados </w:t>
      </w:r>
      <w:r w:rsidR="00E864F8">
        <w:rPr>
          <w:rFonts w:ascii="Cambria" w:hAnsi="Cambria"/>
          <w:sz w:val="20"/>
          <w:szCs w:val="20"/>
          <w:lang w:val="es-MX"/>
        </w:rPr>
        <w:t>golpes sufridos en el cráneo</w:t>
      </w:r>
      <w:r w:rsidR="00E51FD3">
        <w:rPr>
          <w:rFonts w:ascii="Cambria" w:hAnsi="Cambria"/>
          <w:sz w:val="20"/>
          <w:szCs w:val="20"/>
          <w:lang w:val="es-MX"/>
        </w:rPr>
        <w:t>,</w:t>
      </w:r>
      <w:r w:rsidR="00E864F8">
        <w:rPr>
          <w:rFonts w:ascii="Cambria" w:hAnsi="Cambria"/>
          <w:sz w:val="20"/>
          <w:szCs w:val="20"/>
          <w:lang w:val="es-MX"/>
        </w:rPr>
        <w:t xml:space="preserve"> el</w:t>
      </w:r>
      <w:r w:rsidR="00C951BC">
        <w:rPr>
          <w:rFonts w:ascii="Cambria" w:hAnsi="Cambria"/>
          <w:sz w:val="20"/>
          <w:szCs w:val="20"/>
          <w:lang w:val="es-MX"/>
        </w:rPr>
        <w:t xml:space="preserve"> peticionario aduce que el</w:t>
      </w:r>
      <w:r w:rsidR="00E864F8">
        <w:rPr>
          <w:rFonts w:ascii="Cambria" w:hAnsi="Cambria"/>
          <w:sz w:val="20"/>
          <w:szCs w:val="20"/>
          <w:lang w:val="es-MX"/>
        </w:rPr>
        <w:t xml:space="preserve"> Sr. Marcos Madrid tuvo que ser sometido a </w:t>
      </w:r>
      <w:r w:rsidR="00C951BC">
        <w:rPr>
          <w:rFonts w:ascii="Cambria" w:hAnsi="Cambria"/>
          <w:sz w:val="20"/>
          <w:szCs w:val="20"/>
          <w:lang w:val="es-MX"/>
        </w:rPr>
        <w:t xml:space="preserve">una </w:t>
      </w:r>
      <w:r w:rsidR="00E864F8">
        <w:rPr>
          <w:rFonts w:ascii="Cambria" w:hAnsi="Cambria"/>
          <w:sz w:val="20"/>
          <w:szCs w:val="20"/>
          <w:lang w:val="es-MX"/>
        </w:rPr>
        <w:t>cirugía días después de los hechos, y que hasta el presente sufre de dolores de cabeza recurrentes como secuela de las lesiones producidas.</w:t>
      </w:r>
    </w:p>
    <w:p w:rsidR="00985F8A"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AF43E5">
        <w:rPr>
          <w:rFonts w:ascii="Cambria" w:hAnsi="Cambria"/>
          <w:sz w:val="20"/>
          <w:szCs w:val="20"/>
          <w:lang w:val="es-MX"/>
        </w:rPr>
        <w:t>El peticionario</w:t>
      </w:r>
      <w:r w:rsidR="00986E22" w:rsidRPr="006D5FDE">
        <w:rPr>
          <w:rFonts w:ascii="Cambria" w:hAnsi="Cambria"/>
          <w:sz w:val="20"/>
          <w:szCs w:val="20"/>
          <w:lang w:val="es-MX"/>
        </w:rPr>
        <w:t xml:space="preserve"> manifiesta que el 30 de enero de 1998 </w:t>
      </w:r>
      <w:r w:rsidR="007E1BDF" w:rsidRPr="006D5FDE">
        <w:rPr>
          <w:rFonts w:ascii="Cambria" w:hAnsi="Cambria"/>
          <w:sz w:val="20"/>
          <w:szCs w:val="20"/>
          <w:lang w:val="es-MX"/>
        </w:rPr>
        <w:t>la presunta víctima</w:t>
      </w:r>
      <w:r w:rsidR="00986E22" w:rsidRPr="006D5FDE">
        <w:rPr>
          <w:rFonts w:ascii="Cambria" w:hAnsi="Cambria"/>
          <w:sz w:val="20"/>
          <w:szCs w:val="20"/>
          <w:lang w:val="es-MX"/>
        </w:rPr>
        <w:t xml:space="preserve"> presentó </w:t>
      </w:r>
      <w:r w:rsidR="005D03F5" w:rsidRPr="006D5FDE">
        <w:rPr>
          <w:rFonts w:ascii="Cambria" w:hAnsi="Cambria"/>
          <w:sz w:val="20"/>
          <w:szCs w:val="20"/>
          <w:lang w:val="es-MX"/>
        </w:rPr>
        <w:t>una denuncia</w:t>
      </w:r>
      <w:r w:rsidR="00986E22" w:rsidRPr="006D5FDE">
        <w:rPr>
          <w:rFonts w:ascii="Cambria" w:hAnsi="Cambria"/>
          <w:sz w:val="20"/>
          <w:szCs w:val="20"/>
          <w:lang w:val="es-MX"/>
        </w:rPr>
        <w:t xml:space="preserve"> ante el Juzgado de Letras Primero de lo Criminal de Tegucigalpa </w:t>
      </w:r>
      <w:r w:rsidR="00E32152" w:rsidRPr="006D5FDE">
        <w:rPr>
          <w:rFonts w:ascii="Cambria" w:hAnsi="Cambria"/>
          <w:sz w:val="20"/>
          <w:szCs w:val="20"/>
          <w:lang w:val="es-MX"/>
        </w:rPr>
        <w:t xml:space="preserve">(en adelante </w:t>
      </w:r>
      <w:r w:rsidR="00E32152">
        <w:rPr>
          <w:rFonts w:ascii="Cambria" w:hAnsi="Cambria"/>
          <w:sz w:val="20"/>
          <w:szCs w:val="20"/>
          <w:lang w:val="es-MX"/>
        </w:rPr>
        <w:t xml:space="preserve">“el Juzgado de Letras Primero”) </w:t>
      </w:r>
      <w:r w:rsidR="00656C28" w:rsidRPr="006D5FDE">
        <w:rPr>
          <w:rFonts w:ascii="Cambria" w:hAnsi="Cambria"/>
          <w:sz w:val="20"/>
          <w:szCs w:val="20"/>
          <w:lang w:val="es-MX"/>
        </w:rPr>
        <w:t xml:space="preserve">en </w:t>
      </w:r>
      <w:r w:rsidR="00986E22" w:rsidRPr="006D5FDE">
        <w:rPr>
          <w:rFonts w:ascii="Cambria" w:hAnsi="Cambria"/>
          <w:sz w:val="20"/>
          <w:szCs w:val="20"/>
          <w:lang w:val="es-MX"/>
        </w:rPr>
        <w:t xml:space="preserve">contra </w:t>
      </w:r>
      <w:r w:rsidR="00567404" w:rsidRPr="006D5FDE">
        <w:rPr>
          <w:rFonts w:ascii="Cambria" w:hAnsi="Cambria"/>
          <w:sz w:val="20"/>
          <w:szCs w:val="20"/>
          <w:lang w:val="es-MX"/>
        </w:rPr>
        <w:t xml:space="preserve">de </w:t>
      </w:r>
      <w:r w:rsidR="005D03F5" w:rsidRPr="006D5FDE">
        <w:rPr>
          <w:rFonts w:ascii="Cambria" w:hAnsi="Cambria"/>
          <w:sz w:val="20"/>
          <w:szCs w:val="20"/>
          <w:lang w:val="es-MX"/>
        </w:rPr>
        <w:t>los</w:t>
      </w:r>
      <w:r w:rsidR="00BA36D9" w:rsidRPr="006D5FDE">
        <w:rPr>
          <w:rFonts w:ascii="Cambria" w:hAnsi="Cambria"/>
          <w:sz w:val="20"/>
          <w:szCs w:val="20"/>
          <w:lang w:val="es-MX"/>
        </w:rPr>
        <w:t xml:space="preserve"> </w:t>
      </w:r>
      <w:r w:rsidR="006316C1" w:rsidRPr="006D5FDE">
        <w:rPr>
          <w:rFonts w:ascii="Cambria" w:hAnsi="Cambria"/>
          <w:sz w:val="20"/>
          <w:szCs w:val="20"/>
          <w:lang w:val="es-MX"/>
        </w:rPr>
        <w:t>supuestos</w:t>
      </w:r>
      <w:r w:rsidR="00BA36D9" w:rsidRPr="006D5FDE">
        <w:rPr>
          <w:rFonts w:ascii="Cambria" w:hAnsi="Cambria"/>
          <w:sz w:val="20"/>
          <w:szCs w:val="20"/>
          <w:lang w:val="es-MX"/>
        </w:rPr>
        <w:t xml:space="preserve"> responsable</w:t>
      </w:r>
      <w:r w:rsidR="005D03F5" w:rsidRPr="006D5FDE">
        <w:rPr>
          <w:rFonts w:ascii="Cambria" w:hAnsi="Cambria"/>
          <w:sz w:val="20"/>
          <w:szCs w:val="20"/>
          <w:lang w:val="es-MX"/>
        </w:rPr>
        <w:t>s</w:t>
      </w:r>
      <w:r w:rsidR="00BA36D9" w:rsidRPr="006D5FDE">
        <w:rPr>
          <w:rFonts w:ascii="Cambria" w:hAnsi="Cambria"/>
          <w:sz w:val="20"/>
          <w:szCs w:val="20"/>
          <w:lang w:val="es-MX"/>
        </w:rPr>
        <w:t xml:space="preserve"> de los delitos de lesiones graves, detención ilegal y torturas </w:t>
      </w:r>
      <w:r w:rsidR="000118D6" w:rsidRPr="006D5FDE">
        <w:rPr>
          <w:rFonts w:ascii="Cambria" w:hAnsi="Cambria"/>
          <w:sz w:val="20"/>
          <w:szCs w:val="20"/>
          <w:lang w:val="es-MX"/>
        </w:rPr>
        <w:t xml:space="preserve">cometidos </w:t>
      </w:r>
      <w:r w:rsidR="00BA36D9" w:rsidRPr="006D5FDE">
        <w:rPr>
          <w:rFonts w:ascii="Cambria" w:hAnsi="Cambria"/>
          <w:sz w:val="20"/>
          <w:szCs w:val="20"/>
          <w:lang w:val="es-MX"/>
        </w:rPr>
        <w:t>en su contra</w:t>
      </w:r>
      <w:r w:rsidR="00AF43E5">
        <w:rPr>
          <w:rFonts w:ascii="Cambria" w:hAnsi="Cambria"/>
          <w:sz w:val="20"/>
          <w:szCs w:val="20"/>
          <w:lang w:val="es-MX"/>
        </w:rPr>
        <w:t>.</w:t>
      </w:r>
      <w:r w:rsidR="00416367">
        <w:rPr>
          <w:rFonts w:ascii="Cambria" w:hAnsi="Cambria"/>
          <w:sz w:val="20"/>
          <w:szCs w:val="20"/>
          <w:lang w:val="es-MX"/>
        </w:rPr>
        <w:t xml:space="preserve"> </w:t>
      </w:r>
      <w:r w:rsidR="00FE5EC6">
        <w:rPr>
          <w:rFonts w:ascii="Cambria" w:hAnsi="Cambria"/>
          <w:sz w:val="20"/>
          <w:szCs w:val="20"/>
          <w:lang w:val="es-MX"/>
        </w:rPr>
        <w:t>Dicho juzgado decretó</w:t>
      </w:r>
      <w:r w:rsidR="00416367">
        <w:rPr>
          <w:rFonts w:ascii="Cambria" w:hAnsi="Cambria"/>
          <w:sz w:val="20"/>
          <w:szCs w:val="20"/>
          <w:lang w:val="es-MX"/>
        </w:rPr>
        <w:t xml:space="preserve"> auto de formal prisión contra </w:t>
      </w:r>
      <w:r w:rsidR="00FE5EC6">
        <w:rPr>
          <w:rFonts w:ascii="Cambria" w:hAnsi="Cambria"/>
          <w:sz w:val="20"/>
          <w:szCs w:val="20"/>
          <w:lang w:val="es-MX"/>
        </w:rPr>
        <w:t>tres policías entre enero y febrero</w:t>
      </w:r>
      <w:r w:rsidR="00416367">
        <w:rPr>
          <w:rFonts w:ascii="Cambria" w:hAnsi="Cambria"/>
          <w:sz w:val="20"/>
          <w:szCs w:val="20"/>
          <w:lang w:val="es-MX"/>
        </w:rPr>
        <w:t xml:space="preserve"> de 2001</w:t>
      </w:r>
      <w:r w:rsidR="00B17771">
        <w:rPr>
          <w:rFonts w:ascii="Cambria" w:hAnsi="Cambria"/>
          <w:sz w:val="20"/>
          <w:szCs w:val="20"/>
          <w:lang w:val="es-MX"/>
        </w:rPr>
        <w:t>. Posteriormente, el 16 de agosto de 2001</w:t>
      </w:r>
      <w:r w:rsidR="007F7ABB" w:rsidRPr="006D5FDE">
        <w:rPr>
          <w:rFonts w:ascii="Cambria" w:hAnsi="Cambria"/>
          <w:sz w:val="20"/>
          <w:szCs w:val="20"/>
          <w:lang w:val="es-MX"/>
        </w:rPr>
        <w:t xml:space="preserve"> </w:t>
      </w:r>
      <w:r w:rsidR="00B17771">
        <w:rPr>
          <w:rFonts w:ascii="Cambria" w:hAnsi="Cambria"/>
          <w:sz w:val="20"/>
          <w:szCs w:val="20"/>
          <w:lang w:val="es-MX"/>
        </w:rPr>
        <w:t xml:space="preserve">el Juzgado </w:t>
      </w:r>
      <w:r w:rsidR="007F7ABB" w:rsidRPr="006D5FDE">
        <w:rPr>
          <w:rFonts w:ascii="Cambria" w:hAnsi="Cambria"/>
          <w:sz w:val="20"/>
          <w:szCs w:val="20"/>
          <w:lang w:val="es-MX"/>
        </w:rPr>
        <w:t xml:space="preserve">resolvió reformar el auto de prisión contra </w:t>
      </w:r>
      <w:r w:rsidR="005B7A12" w:rsidRPr="006D5FDE">
        <w:rPr>
          <w:rFonts w:ascii="Cambria" w:hAnsi="Cambria"/>
          <w:sz w:val="20"/>
          <w:szCs w:val="20"/>
          <w:lang w:val="es-MX"/>
        </w:rPr>
        <w:t xml:space="preserve">los presuntos </w:t>
      </w:r>
      <w:r w:rsidR="00B63F97" w:rsidRPr="006D5FDE">
        <w:rPr>
          <w:rFonts w:ascii="Cambria" w:hAnsi="Cambria"/>
          <w:sz w:val="20"/>
          <w:szCs w:val="20"/>
          <w:lang w:val="es-MX"/>
        </w:rPr>
        <w:t>responsables</w:t>
      </w:r>
      <w:r w:rsidR="005B7A12" w:rsidRPr="006D5FDE">
        <w:rPr>
          <w:rFonts w:ascii="Cambria" w:hAnsi="Cambria"/>
          <w:sz w:val="20"/>
          <w:szCs w:val="20"/>
          <w:lang w:val="es-MX"/>
        </w:rPr>
        <w:t xml:space="preserve"> </w:t>
      </w:r>
      <w:r w:rsidR="007F7ABB" w:rsidRPr="006D5FDE">
        <w:rPr>
          <w:rFonts w:ascii="Cambria" w:hAnsi="Cambria"/>
          <w:sz w:val="20"/>
          <w:szCs w:val="20"/>
          <w:lang w:val="es-MX"/>
        </w:rPr>
        <w:t>por el delito de lesiones en contra de la presunta víctima</w:t>
      </w:r>
      <w:r w:rsidR="00416367">
        <w:rPr>
          <w:rFonts w:ascii="Cambria" w:hAnsi="Cambria"/>
          <w:sz w:val="20"/>
          <w:szCs w:val="20"/>
          <w:lang w:val="es-MX"/>
        </w:rPr>
        <w:t>, así como retirar la libertad bajo fianza oto</w:t>
      </w:r>
      <w:r w:rsidR="00FA15AE">
        <w:rPr>
          <w:rFonts w:ascii="Cambria" w:hAnsi="Cambria"/>
          <w:sz w:val="20"/>
          <w:szCs w:val="20"/>
          <w:lang w:val="es-MX"/>
        </w:rPr>
        <w:t>rgada a su favor, librando las ó</w:t>
      </w:r>
      <w:r w:rsidR="00416367">
        <w:rPr>
          <w:rFonts w:ascii="Cambria" w:hAnsi="Cambria"/>
          <w:sz w:val="20"/>
          <w:szCs w:val="20"/>
          <w:lang w:val="es-MX"/>
        </w:rPr>
        <w:t>rdenes de captura en su contra.</w:t>
      </w:r>
    </w:p>
    <w:p w:rsidR="00A11E44" w:rsidRPr="00BC2D92"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567404" w:rsidRPr="006D5FDE">
        <w:rPr>
          <w:rFonts w:ascii="Cambria" w:hAnsi="Cambria"/>
          <w:sz w:val="20"/>
          <w:szCs w:val="20"/>
          <w:lang w:val="es-MX"/>
        </w:rPr>
        <w:t>El 29 de agosto de 2001</w:t>
      </w:r>
      <w:r w:rsidR="00146DC9" w:rsidRPr="006D5FDE">
        <w:rPr>
          <w:rFonts w:ascii="Cambria" w:hAnsi="Cambria"/>
          <w:sz w:val="20"/>
          <w:szCs w:val="20"/>
          <w:lang w:val="es-MX"/>
        </w:rPr>
        <w:t xml:space="preserve"> la </w:t>
      </w:r>
      <w:r w:rsidR="00B63F97" w:rsidRPr="006D5FDE">
        <w:rPr>
          <w:rFonts w:ascii="Cambria" w:hAnsi="Cambria"/>
          <w:sz w:val="20"/>
          <w:szCs w:val="20"/>
          <w:lang w:val="es-MX"/>
        </w:rPr>
        <w:t xml:space="preserve">entonces fiscal del </w:t>
      </w:r>
      <w:r w:rsidR="00EA50A7">
        <w:rPr>
          <w:rFonts w:ascii="Cambria" w:hAnsi="Cambria"/>
          <w:sz w:val="20"/>
          <w:szCs w:val="20"/>
          <w:lang w:val="es-MX"/>
        </w:rPr>
        <w:t>Ministerio Pú</w:t>
      </w:r>
      <w:r w:rsidR="00B63F97" w:rsidRPr="006D5FDE">
        <w:rPr>
          <w:rFonts w:ascii="Cambria" w:hAnsi="Cambria"/>
          <w:sz w:val="20"/>
          <w:szCs w:val="20"/>
          <w:lang w:val="es-MX"/>
        </w:rPr>
        <w:t>blico</w:t>
      </w:r>
      <w:r w:rsidR="00146DC9" w:rsidRPr="006D5FDE">
        <w:rPr>
          <w:rFonts w:ascii="Cambria" w:hAnsi="Cambria"/>
          <w:sz w:val="20"/>
          <w:szCs w:val="20"/>
          <w:lang w:val="es-MX"/>
        </w:rPr>
        <w:t xml:space="preserve"> interpuso un recurso de reposición</w:t>
      </w:r>
      <w:r w:rsidR="00432962">
        <w:rPr>
          <w:rFonts w:ascii="Cambria" w:hAnsi="Cambria"/>
          <w:sz w:val="20"/>
          <w:szCs w:val="20"/>
          <w:lang w:val="es-MX"/>
        </w:rPr>
        <w:t xml:space="preserve"> en contra de la sentencia emitida el 16 de agosto de 2001</w:t>
      </w:r>
      <w:r w:rsidR="00985F8A">
        <w:rPr>
          <w:rFonts w:ascii="Cambria" w:hAnsi="Cambria"/>
          <w:sz w:val="20"/>
          <w:szCs w:val="20"/>
          <w:lang w:val="es-MX"/>
        </w:rPr>
        <w:t>,</w:t>
      </w:r>
      <w:r w:rsidR="00146DC9" w:rsidRPr="006D5FDE">
        <w:rPr>
          <w:rFonts w:ascii="Cambria" w:hAnsi="Cambria"/>
          <w:sz w:val="20"/>
          <w:szCs w:val="20"/>
          <w:lang w:val="es-MX"/>
        </w:rPr>
        <w:t xml:space="preserve"> considerando que las conductas de los agresores en contra del señor Marcos también </w:t>
      </w:r>
      <w:r w:rsidR="00146DC9" w:rsidRPr="00E03CD9">
        <w:rPr>
          <w:rFonts w:ascii="Cambria" w:hAnsi="Cambria"/>
          <w:sz w:val="20"/>
          <w:szCs w:val="20"/>
          <w:lang w:val="es-MX"/>
        </w:rPr>
        <w:t>encuadraban en los delitos de detención ilegal,</w:t>
      </w:r>
      <w:r w:rsidR="00985F8A" w:rsidRPr="00E03CD9">
        <w:rPr>
          <w:rFonts w:ascii="Cambria" w:hAnsi="Cambria"/>
          <w:sz w:val="20"/>
          <w:szCs w:val="20"/>
          <w:lang w:val="es-MX"/>
        </w:rPr>
        <w:t xml:space="preserve"> torturas y abuso de autoridad</w:t>
      </w:r>
      <w:r w:rsidR="00EA50A7">
        <w:rPr>
          <w:rFonts w:ascii="Cambria" w:hAnsi="Cambria"/>
          <w:sz w:val="20"/>
          <w:szCs w:val="20"/>
          <w:lang w:val="es-MX"/>
        </w:rPr>
        <w:t>.</w:t>
      </w:r>
      <w:r w:rsidR="00146DC9" w:rsidRPr="00E03CD9">
        <w:rPr>
          <w:rFonts w:ascii="Cambria" w:hAnsi="Cambria"/>
          <w:sz w:val="20"/>
          <w:szCs w:val="20"/>
          <w:lang w:val="es-MX"/>
        </w:rPr>
        <w:t xml:space="preserve"> </w:t>
      </w:r>
      <w:r w:rsidR="00EA50A7">
        <w:rPr>
          <w:rFonts w:ascii="Cambria" w:hAnsi="Cambria"/>
          <w:sz w:val="20"/>
          <w:szCs w:val="20"/>
          <w:lang w:val="es-MX"/>
        </w:rPr>
        <w:t>El</w:t>
      </w:r>
      <w:r w:rsidR="00146DC9" w:rsidRPr="00E03CD9">
        <w:rPr>
          <w:rFonts w:ascii="Cambria" w:hAnsi="Cambria"/>
          <w:sz w:val="20"/>
          <w:szCs w:val="20"/>
          <w:lang w:val="es-MX"/>
        </w:rPr>
        <w:t xml:space="preserve"> </w:t>
      </w:r>
      <w:r w:rsidR="00F66FCB">
        <w:rPr>
          <w:rFonts w:ascii="Cambria" w:hAnsi="Cambria"/>
          <w:sz w:val="20"/>
          <w:szCs w:val="20"/>
          <w:lang w:val="es-MX"/>
        </w:rPr>
        <w:t>26</w:t>
      </w:r>
      <w:r w:rsidR="00146DC9" w:rsidRPr="00E03CD9">
        <w:rPr>
          <w:rFonts w:ascii="Cambria" w:hAnsi="Cambria"/>
          <w:sz w:val="20"/>
          <w:szCs w:val="20"/>
          <w:lang w:val="es-MX"/>
        </w:rPr>
        <w:t xml:space="preserve"> de mayo de 2002 la Corte Primera de Apelaciones</w:t>
      </w:r>
      <w:r w:rsidR="00C1668B">
        <w:rPr>
          <w:rFonts w:ascii="Cambria" w:hAnsi="Cambria"/>
          <w:sz w:val="20"/>
          <w:szCs w:val="20"/>
          <w:lang w:val="es-MX"/>
        </w:rPr>
        <w:t xml:space="preserve"> </w:t>
      </w:r>
      <w:r w:rsidR="00EA50A7">
        <w:rPr>
          <w:rFonts w:ascii="Cambria" w:hAnsi="Cambria"/>
          <w:sz w:val="20"/>
          <w:szCs w:val="20"/>
          <w:lang w:val="es-MX"/>
        </w:rPr>
        <w:t>de</w:t>
      </w:r>
      <w:r w:rsidR="00C1668B">
        <w:rPr>
          <w:rFonts w:ascii="Cambria" w:hAnsi="Cambria"/>
          <w:sz w:val="20"/>
          <w:szCs w:val="20"/>
          <w:lang w:val="es-MX"/>
        </w:rPr>
        <w:t xml:space="preserve"> Tegucigalpa, </w:t>
      </w:r>
      <w:r w:rsidR="00146DC9" w:rsidRPr="00E03CD9">
        <w:rPr>
          <w:rFonts w:ascii="Cambria" w:hAnsi="Cambria"/>
          <w:sz w:val="20"/>
          <w:szCs w:val="20"/>
          <w:lang w:val="es-MX"/>
        </w:rPr>
        <w:t xml:space="preserve">resolvió reformar el auto de prisión, incorporando </w:t>
      </w:r>
      <w:r w:rsidR="009137AF">
        <w:rPr>
          <w:rFonts w:ascii="Cambria" w:hAnsi="Cambria"/>
          <w:sz w:val="20"/>
          <w:szCs w:val="20"/>
          <w:lang w:val="es-MX"/>
        </w:rPr>
        <w:t>los</w:t>
      </w:r>
      <w:r w:rsidR="00146DC9" w:rsidRPr="00E03CD9">
        <w:rPr>
          <w:rFonts w:ascii="Cambria" w:hAnsi="Cambria"/>
          <w:sz w:val="20"/>
          <w:szCs w:val="20"/>
          <w:lang w:val="es-MX"/>
        </w:rPr>
        <w:t xml:space="preserve"> delito</w:t>
      </w:r>
      <w:r w:rsidR="00C23047">
        <w:rPr>
          <w:rFonts w:ascii="Cambria" w:hAnsi="Cambria"/>
          <w:sz w:val="20"/>
          <w:szCs w:val="20"/>
          <w:lang w:val="es-MX"/>
        </w:rPr>
        <w:t>s</w:t>
      </w:r>
      <w:r w:rsidR="00146DC9" w:rsidRPr="00E03CD9">
        <w:rPr>
          <w:rFonts w:ascii="Cambria" w:hAnsi="Cambria"/>
          <w:sz w:val="20"/>
          <w:szCs w:val="20"/>
          <w:lang w:val="es-MX"/>
        </w:rPr>
        <w:t xml:space="preserve"> de lesiones graves y detención ilegal </w:t>
      </w:r>
      <w:r w:rsidR="009137AF">
        <w:rPr>
          <w:rFonts w:ascii="Cambria" w:hAnsi="Cambria"/>
          <w:sz w:val="20"/>
          <w:szCs w:val="20"/>
          <w:lang w:val="es-MX"/>
        </w:rPr>
        <w:t xml:space="preserve">en perjuicio </w:t>
      </w:r>
      <w:r w:rsidR="00146DC9" w:rsidRPr="00E03CD9">
        <w:rPr>
          <w:rFonts w:ascii="Cambria" w:hAnsi="Cambria"/>
          <w:sz w:val="20"/>
          <w:szCs w:val="20"/>
          <w:lang w:val="es-MX"/>
        </w:rPr>
        <w:t>de la presunta víctima.</w:t>
      </w:r>
      <w:r w:rsidR="00BC2D92">
        <w:rPr>
          <w:rFonts w:ascii="Cambria" w:hAnsi="Cambria"/>
          <w:sz w:val="20"/>
          <w:szCs w:val="20"/>
          <w:lang w:val="es-MX"/>
        </w:rPr>
        <w:t xml:space="preserve"> El 14 de agosto de 2002 la presunta víctima interpuso un recurso de amparo ante la Corte Suprema </w:t>
      </w:r>
      <w:r w:rsidR="00C23047">
        <w:rPr>
          <w:rFonts w:ascii="Cambria" w:hAnsi="Cambria"/>
          <w:sz w:val="20"/>
          <w:szCs w:val="20"/>
          <w:lang w:val="es-MX"/>
        </w:rPr>
        <w:t xml:space="preserve">de Justicia </w:t>
      </w:r>
      <w:r w:rsidR="00BC2D92">
        <w:rPr>
          <w:rFonts w:ascii="Cambria" w:hAnsi="Cambria"/>
          <w:sz w:val="20"/>
          <w:szCs w:val="20"/>
          <w:lang w:val="es-MX"/>
        </w:rPr>
        <w:t xml:space="preserve">de Honduras </w:t>
      </w:r>
      <w:r w:rsidR="00FC5B9C">
        <w:rPr>
          <w:rFonts w:ascii="Cambria" w:hAnsi="Cambria"/>
          <w:sz w:val="20"/>
          <w:szCs w:val="20"/>
          <w:lang w:val="es-MX"/>
        </w:rPr>
        <w:t>en contra de la sentencia del 26</w:t>
      </w:r>
      <w:r w:rsidR="00BC2D92">
        <w:rPr>
          <w:rFonts w:ascii="Cambria" w:hAnsi="Cambria"/>
          <w:sz w:val="20"/>
          <w:szCs w:val="20"/>
          <w:lang w:val="es-MX"/>
        </w:rPr>
        <w:t xml:space="preserve"> de mayo de 2002</w:t>
      </w:r>
      <w:r w:rsidR="00794F77">
        <w:rPr>
          <w:rFonts w:ascii="Cambria" w:hAnsi="Cambria"/>
          <w:sz w:val="20"/>
          <w:szCs w:val="20"/>
          <w:lang w:val="es-MX"/>
        </w:rPr>
        <w:t xml:space="preserve"> para que se agregar</w:t>
      </w:r>
      <w:r w:rsidR="00BC62D5">
        <w:rPr>
          <w:rFonts w:ascii="Cambria" w:hAnsi="Cambria"/>
          <w:sz w:val="20"/>
          <w:szCs w:val="20"/>
          <w:lang w:val="es-MX"/>
        </w:rPr>
        <w:t>a</w:t>
      </w:r>
      <w:r w:rsidR="00794F77">
        <w:rPr>
          <w:rFonts w:ascii="Cambria" w:hAnsi="Cambria"/>
          <w:sz w:val="20"/>
          <w:szCs w:val="20"/>
          <w:lang w:val="es-MX"/>
        </w:rPr>
        <w:t xml:space="preserve"> además el delito de tortura</w:t>
      </w:r>
      <w:r w:rsidR="00C23047">
        <w:rPr>
          <w:rFonts w:ascii="Cambria" w:hAnsi="Cambria"/>
          <w:sz w:val="20"/>
          <w:szCs w:val="20"/>
          <w:lang w:val="es-MX"/>
        </w:rPr>
        <w:t>, esta instancia concedió lo solicitado mediante sentencia d</w:t>
      </w:r>
      <w:r w:rsidR="00794F77">
        <w:rPr>
          <w:rFonts w:ascii="Cambria" w:hAnsi="Cambria"/>
          <w:sz w:val="20"/>
          <w:szCs w:val="20"/>
          <w:lang w:val="es-MX"/>
        </w:rPr>
        <w:t>el 8 de marzo de 2004</w:t>
      </w:r>
      <w:r w:rsidR="003F621F">
        <w:rPr>
          <w:rFonts w:ascii="Cambria" w:hAnsi="Cambria"/>
          <w:sz w:val="20"/>
          <w:szCs w:val="20"/>
          <w:lang w:val="es-MX"/>
        </w:rPr>
        <w:t>.</w:t>
      </w:r>
      <w:r w:rsidR="00146DC9" w:rsidRPr="00BC2D92">
        <w:rPr>
          <w:rFonts w:ascii="Cambria" w:hAnsi="Cambria"/>
          <w:sz w:val="20"/>
          <w:szCs w:val="20"/>
          <w:lang w:val="es-MX"/>
        </w:rPr>
        <w:t xml:space="preserve"> </w:t>
      </w:r>
      <w:r w:rsidR="00C23047">
        <w:rPr>
          <w:rFonts w:ascii="Cambria" w:hAnsi="Cambria"/>
          <w:sz w:val="20"/>
          <w:szCs w:val="20"/>
          <w:lang w:val="es-MX"/>
        </w:rPr>
        <w:t>Consecuentemente, el</w:t>
      </w:r>
      <w:r w:rsidR="00B63F97" w:rsidRPr="00BC2D92">
        <w:rPr>
          <w:rFonts w:ascii="Cambria" w:hAnsi="Cambria"/>
          <w:sz w:val="20"/>
          <w:szCs w:val="20"/>
          <w:lang w:val="es-MX"/>
        </w:rPr>
        <w:t xml:space="preserve"> 10 de agosto de 2004</w:t>
      </w:r>
      <w:r w:rsidR="00794F77">
        <w:rPr>
          <w:rFonts w:ascii="Cambria" w:hAnsi="Cambria"/>
          <w:sz w:val="20"/>
          <w:szCs w:val="20"/>
          <w:lang w:val="es-MX"/>
        </w:rPr>
        <w:t xml:space="preserve"> el Juzgado Primero de Letras</w:t>
      </w:r>
      <w:r w:rsidR="00B63F97" w:rsidRPr="00BC2D92">
        <w:rPr>
          <w:rFonts w:ascii="Cambria" w:hAnsi="Cambria"/>
          <w:sz w:val="20"/>
          <w:szCs w:val="20"/>
          <w:lang w:val="es-MX"/>
        </w:rPr>
        <w:t xml:space="preserve"> ordenó la inmediata captura de los presuntos responsables</w:t>
      </w:r>
      <w:r w:rsidR="00C23047">
        <w:rPr>
          <w:rFonts w:ascii="Cambria" w:hAnsi="Cambria"/>
          <w:sz w:val="20"/>
          <w:szCs w:val="20"/>
          <w:lang w:val="es-MX"/>
        </w:rPr>
        <w:t>, que hasta ese momento se encontraban libres bajo fianza</w:t>
      </w:r>
      <w:r w:rsidR="00623282">
        <w:rPr>
          <w:rFonts w:ascii="Cambria" w:hAnsi="Cambria"/>
          <w:sz w:val="20"/>
          <w:szCs w:val="20"/>
          <w:lang w:val="es-MX"/>
        </w:rPr>
        <w:t xml:space="preserve">. Estas detenciones no se habrían podido llevar a cabo, por lo que </w:t>
      </w:r>
      <w:r w:rsidR="00623282" w:rsidRPr="00BC2D92">
        <w:rPr>
          <w:rFonts w:ascii="Cambria" w:hAnsi="Cambria"/>
          <w:sz w:val="20"/>
          <w:szCs w:val="20"/>
          <w:lang w:val="es-MX"/>
        </w:rPr>
        <w:t>el 19 de agosto de 2005</w:t>
      </w:r>
      <w:r w:rsidR="00623282">
        <w:rPr>
          <w:rFonts w:ascii="Cambria" w:hAnsi="Cambria"/>
          <w:sz w:val="20"/>
          <w:szCs w:val="20"/>
          <w:lang w:val="es-MX"/>
        </w:rPr>
        <w:t>, el Juzgado Primero de Letras</w:t>
      </w:r>
      <w:r w:rsidR="00623282" w:rsidRPr="00BC2D92">
        <w:rPr>
          <w:rFonts w:ascii="Cambria" w:hAnsi="Cambria"/>
          <w:sz w:val="20"/>
          <w:szCs w:val="20"/>
          <w:lang w:val="es-MX"/>
        </w:rPr>
        <w:t xml:space="preserve"> </w:t>
      </w:r>
      <w:r w:rsidR="00623282">
        <w:rPr>
          <w:rFonts w:ascii="Cambria" w:hAnsi="Cambria"/>
          <w:sz w:val="20"/>
          <w:szCs w:val="20"/>
          <w:lang w:val="es-MX"/>
        </w:rPr>
        <w:t xml:space="preserve">solicitó a </w:t>
      </w:r>
      <w:r w:rsidR="00036924" w:rsidRPr="00BC2D92">
        <w:rPr>
          <w:rFonts w:ascii="Cambria" w:hAnsi="Cambria"/>
          <w:sz w:val="20"/>
          <w:szCs w:val="20"/>
          <w:lang w:val="es-MX"/>
        </w:rPr>
        <w:t>Interpol</w:t>
      </w:r>
      <w:r w:rsidR="00623282">
        <w:rPr>
          <w:rFonts w:ascii="Cambria" w:hAnsi="Cambria"/>
          <w:sz w:val="20"/>
          <w:szCs w:val="20"/>
          <w:lang w:val="es-MX"/>
        </w:rPr>
        <w:t xml:space="preserve"> la captura de los presuntos responsables</w:t>
      </w:r>
      <w:r w:rsidR="00036924" w:rsidRPr="00BC2D92">
        <w:rPr>
          <w:rFonts w:ascii="Cambria" w:hAnsi="Cambria"/>
          <w:sz w:val="20"/>
          <w:szCs w:val="20"/>
          <w:lang w:val="es-MX"/>
        </w:rPr>
        <w:t xml:space="preserve">. </w:t>
      </w:r>
    </w:p>
    <w:p w:rsidR="00B22BE4" w:rsidRPr="00B22BE4"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D16A2B">
        <w:rPr>
          <w:rFonts w:ascii="Cambria" w:hAnsi="Cambria"/>
          <w:sz w:val="20"/>
          <w:szCs w:val="20"/>
          <w:lang w:val="es-MX"/>
        </w:rPr>
        <w:t>Además</w:t>
      </w:r>
      <w:r w:rsidR="006316C1">
        <w:rPr>
          <w:rFonts w:ascii="Cambria" w:hAnsi="Cambria"/>
          <w:sz w:val="20"/>
          <w:szCs w:val="20"/>
          <w:lang w:val="es-MX"/>
        </w:rPr>
        <w:t>, m</w:t>
      </w:r>
      <w:r w:rsidR="00BD43EE" w:rsidRPr="00D92E34">
        <w:rPr>
          <w:rFonts w:ascii="Cambria" w:hAnsi="Cambria"/>
          <w:sz w:val="20"/>
          <w:szCs w:val="20"/>
          <w:lang w:val="es-MX"/>
        </w:rPr>
        <w:t xml:space="preserve">ediante comunicación del </w:t>
      </w:r>
      <w:r w:rsidR="00D92E34">
        <w:rPr>
          <w:rFonts w:ascii="Cambria" w:hAnsi="Cambria"/>
          <w:sz w:val="20"/>
          <w:szCs w:val="20"/>
          <w:lang w:val="es-MX"/>
        </w:rPr>
        <w:t xml:space="preserve">20 de mayo de 2015, </w:t>
      </w:r>
      <w:r w:rsidR="00366572">
        <w:rPr>
          <w:rFonts w:ascii="Cambria" w:hAnsi="Cambria"/>
          <w:sz w:val="20"/>
          <w:szCs w:val="20"/>
          <w:lang w:val="es-MX"/>
        </w:rPr>
        <w:t>el peticionario</w:t>
      </w:r>
      <w:r w:rsidR="00BD43EE" w:rsidRPr="00D92E34">
        <w:rPr>
          <w:rFonts w:ascii="Cambria" w:hAnsi="Cambria"/>
          <w:sz w:val="20"/>
          <w:szCs w:val="20"/>
          <w:lang w:val="es-MX"/>
        </w:rPr>
        <w:t xml:space="preserve"> </w:t>
      </w:r>
      <w:r w:rsidR="006E65E9" w:rsidRPr="00D92E34">
        <w:rPr>
          <w:rFonts w:ascii="Cambria" w:hAnsi="Cambria"/>
          <w:sz w:val="20"/>
          <w:szCs w:val="20"/>
          <w:lang w:val="es-MX"/>
        </w:rPr>
        <w:t xml:space="preserve">aduce que </w:t>
      </w:r>
      <w:r w:rsidR="00167D48">
        <w:rPr>
          <w:rFonts w:ascii="Cambria" w:hAnsi="Cambria"/>
          <w:sz w:val="20"/>
          <w:szCs w:val="20"/>
          <w:lang w:val="es-MX"/>
        </w:rPr>
        <w:t>los hechos denunciados permanecen impunes porque la</w:t>
      </w:r>
      <w:r w:rsidR="00A363B4">
        <w:rPr>
          <w:rFonts w:ascii="Cambria" w:hAnsi="Cambria"/>
          <w:sz w:val="20"/>
          <w:szCs w:val="20"/>
          <w:lang w:val="es-MX"/>
        </w:rPr>
        <w:t>s órdenes de captura en contra de los presuntos respo</w:t>
      </w:r>
      <w:r w:rsidR="006316C1">
        <w:rPr>
          <w:rFonts w:ascii="Cambria" w:hAnsi="Cambria"/>
          <w:sz w:val="20"/>
          <w:szCs w:val="20"/>
          <w:lang w:val="es-MX"/>
        </w:rPr>
        <w:t>n</w:t>
      </w:r>
      <w:r w:rsidR="00B50CC2">
        <w:rPr>
          <w:rFonts w:ascii="Cambria" w:hAnsi="Cambria"/>
          <w:sz w:val="20"/>
          <w:szCs w:val="20"/>
          <w:lang w:val="es-MX"/>
        </w:rPr>
        <w:t xml:space="preserve">sables nunca se </w:t>
      </w:r>
      <w:r w:rsidR="00167D48">
        <w:rPr>
          <w:rFonts w:ascii="Cambria" w:hAnsi="Cambria"/>
          <w:sz w:val="20"/>
          <w:szCs w:val="20"/>
          <w:lang w:val="es-MX"/>
        </w:rPr>
        <w:t>ejecutaron;</w:t>
      </w:r>
      <w:r w:rsidR="00B22BE4">
        <w:rPr>
          <w:rFonts w:ascii="Cambria" w:hAnsi="Cambria"/>
          <w:sz w:val="20"/>
          <w:szCs w:val="20"/>
          <w:lang w:val="es-MX"/>
        </w:rPr>
        <w:t xml:space="preserve"> y </w:t>
      </w:r>
      <w:r w:rsidR="00167D48">
        <w:rPr>
          <w:rFonts w:ascii="Cambria" w:hAnsi="Cambria"/>
          <w:sz w:val="20"/>
          <w:szCs w:val="20"/>
          <w:lang w:val="es-MX"/>
        </w:rPr>
        <w:t>habrían sido</w:t>
      </w:r>
      <w:r w:rsidR="00B22BE4">
        <w:rPr>
          <w:rFonts w:ascii="Cambria" w:hAnsi="Cambria"/>
          <w:sz w:val="20"/>
          <w:szCs w:val="20"/>
          <w:lang w:val="es-MX"/>
        </w:rPr>
        <w:t xml:space="preserve"> sobreseíd</w:t>
      </w:r>
      <w:r w:rsidR="003B708E">
        <w:rPr>
          <w:rFonts w:ascii="Cambria" w:hAnsi="Cambria"/>
          <w:sz w:val="20"/>
          <w:szCs w:val="20"/>
          <w:lang w:val="es-MX"/>
        </w:rPr>
        <w:t>o</w:t>
      </w:r>
      <w:r w:rsidR="00B22BE4">
        <w:rPr>
          <w:rFonts w:ascii="Cambria" w:hAnsi="Cambria"/>
          <w:sz w:val="20"/>
          <w:szCs w:val="20"/>
          <w:lang w:val="es-MX"/>
        </w:rPr>
        <w:t>s</w:t>
      </w:r>
      <w:r w:rsidR="00167D48">
        <w:rPr>
          <w:rFonts w:ascii="Cambria" w:hAnsi="Cambria"/>
          <w:sz w:val="20"/>
          <w:szCs w:val="20"/>
          <w:lang w:val="es-MX"/>
        </w:rPr>
        <w:t xml:space="preserve"> </w:t>
      </w:r>
      <w:r w:rsidR="00167D48" w:rsidRPr="004635D8">
        <w:rPr>
          <w:rFonts w:ascii="Cambria" w:hAnsi="Cambria"/>
          <w:sz w:val="20"/>
          <w:szCs w:val="20"/>
          <w:lang w:val="es-MX"/>
        </w:rPr>
        <w:t>definitivamente</w:t>
      </w:r>
      <w:r w:rsidR="00E532D6" w:rsidRPr="004635D8">
        <w:rPr>
          <w:rFonts w:ascii="Cambria" w:hAnsi="Cambria"/>
          <w:sz w:val="20"/>
          <w:szCs w:val="20"/>
          <w:lang w:val="es-MX"/>
        </w:rPr>
        <w:t xml:space="preserve"> –por falta de pruebas–</w:t>
      </w:r>
      <w:r w:rsidR="00B22BE4">
        <w:rPr>
          <w:rFonts w:ascii="Cambria" w:hAnsi="Cambria"/>
          <w:sz w:val="20"/>
          <w:szCs w:val="20"/>
          <w:lang w:val="es-MX"/>
        </w:rPr>
        <w:t xml:space="preserve"> de </w:t>
      </w:r>
      <w:r w:rsidR="00167D48">
        <w:rPr>
          <w:rFonts w:ascii="Cambria" w:hAnsi="Cambria"/>
          <w:sz w:val="20"/>
          <w:szCs w:val="20"/>
          <w:lang w:val="es-MX"/>
        </w:rPr>
        <w:t>forma sorpresiva y maliciosa</w:t>
      </w:r>
      <w:r w:rsidR="00001F54">
        <w:rPr>
          <w:rFonts w:ascii="Cambria" w:hAnsi="Cambria"/>
          <w:sz w:val="20"/>
          <w:szCs w:val="20"/>
          <w:lang w:val="es-MX"/>
        </w:rPr>
        <w:t xml:space="preserve">, toda vez que la presunta víctima </w:t>
      </w:r>
      <w:r w:rsidR="00167D48">
        <w:rPr>
          <w:rFonts w:ascii="Cambria" w:hAnsi="Cambria"/>
          <w:sz w:val="20"/>
          <w:szCs w:val="20"/>
          <w:lang w:val="es-MX"/>
        </w:rPr>
        <w:t>nunca habría sido</w:t>
      </w:r>
      <w:r w:rsidR="00001F54">
        <w:rPr>
          <w:rFonts w:ascii="Cambria" w:hAnsi="Cambria"/>
          <w:sz w:val="20"/>
          <w:szCs w:val="20"/>
          <w:lang w:val="es-MX"/>
        </w:rPr>
        <w:t xml:space="preserve"> notificada de </w:t>
      </w:r>
      <w:r w:rsidR="00167D48">
        <w:rPr>
          <w:rFonts w:ascii="Cambria" w:hAnsi="Cambria"/>
          <w:sz w:val="20"/>
          <w:szCs w:val="20"/>
          <w:lang w:val="es-MX"/>
        </w:rPr>
        <w:t>dicho</w:t>
      </w:r>
      <w:r w:rsidR="00001F54">
        <w:rPr>
          <w:rFonts w:ascii="Cambria" w:hAnsi="Cambria"/>
          <w:sz w:val="20"/>
          <w:szCs w:val="20"/>
          <w:lang w:val="es-MX"/>
        </w:rPr>
        <w:t xml:space="preserve"> sobreseimiento</w:t>
      </w:r>
      <w:r w:rsidR="00B22BE4">
        <w:rPr>
          <w:rFonts w:ascii="Cambria" w:hAnsi="Cambria"/>
          <w:sz w:val="20"/>
          <w:szCs w:val="20"/>
          <w:lang w:val="es-MX"/>
        </w:rPr>
        <w:t xml:space="preserve">. </w:t>
      </w:r>
      <w:r w:rsidR="00167D48">
        <w:rPr>
          <w:rFonts w:ascii="Cambria" w:hAnsi="Cambria"/>
          <w:sz w:val="20"/>
          <w:szCs w:val="20"/>
          <w:lang w:val="es-MX"/>
        </w:rPr>
        <w:t>El peticionario denuncia además</w:t>
      </w:r>
      <w:r w:rsidR="00282CC3">
        <w:rPr>
          <w:rFonts w:ascii="Cambria" w:hAnsi="Cambria"/>
          <w:sz w:val="20"/>
          <w:szCs w:val="20"/>
          <w:lang w:val="es-MX"/>
        </w:rPr>
        <w:t xml:space="preserve"> </w:t>
      </w:r>
      <w:r w:rsidR="00BC62D5">
        <w:rPr>
          <w:rFonts w:ascii="Cambria" w:hAnsi="Cambria"/>
          <w:sz w:val="20"/>
          <w:szCs w:val="20"/>
          <w:lang w:val="es-MX"/>
        </w:rPr>
        <w:t xml:space="preserve">que </w:t>
      </w:r>
      <w:r w:rsidR="00B22BE4">
        <w:rPr>
          <w:rFonts w:ascii="Cambria" w:hAnsi="Cambria"/>
          <w:sz w:val="20"/>
          <w:szCs w:val="20"/>
          <w:lang w:val="es-MX"/>
        </w:rPr>
        <w:t xml:space="preserve">en el presente caso existe un retardo injustificado y denegación de justicia en contra </w:t>
      </w:r>
      <w:r w:rsidR="0025445D">
        <w:rPr>
          <w:rFonts w:ascii="Cambria" w:hAnsi="Cambria"/>
          <w:sz w:val="20"/>
          <w:szCs w:val="20"/>
          <w:lang w:val="es-MX"/>
        </w:rPr>
        <w:t xml:space="preserve">de la presunta víctima </w:t>
      </w:r>
      <w:r w:rsidR="00B22BE4">
        <w:rPr>
          <w:rFonts w:ascii="Cambria" w:hAnsi="Cambria"/>
          <w:sz w:val="20"/>
          <w:szCs w:val="20"/>
          <w:lang w:val="es-MX"/>
        </w:rPr>
        <w:t>por parte del Estado hondureño</w:t>
      </w:r>
      <w:r w:rsidR="00FB3511">
        <w:rPr>
          <w:rFonts w:ascii="Cambria" w:hAnsi="Cambria"/>
          <w:sz w:val="20"/>
          <w:szCs w:val="20"/>
          <w:lang w:val="es-MX"/>
        </w:rPr>
        <w:t>.</w:t>
      </w:r>
      <w:r w:rsidR="00B22BE4" w:rsidRPr="00B22BE4">
        <w:rPr>
          <w:rFonts w:ascii="Cambria" w:hAnsi="Cambria"/>
          <w:sz w:val="20"/>
          <w:szCs w:val="20"/>
          <w:lang w:val="es-MX"/>
        </w:rPr>
        <w:t xml:space="preserve"> </w:t>
      </w:r>
    </w:p>
    <w:p w:rsidR="00E03CD9" w:rsidRPr="00E03CD9"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69531F">
        <w:rPr>
          <w:rFonts w:ascii="Cambria" w:hAnsi="Cambria"/>
          <w:sz w:val="20"/>
          <w:szCs w:val="20"/>
          <w:lang w:val="es-MX"/>
        </w:rPr>
        <w:t xml:space="preserve">Por su parte, </w:t>
      </w:r>
      <w:r w:rsidR="00985F8A" w:rsidRPr="00E03CD9">
        <w:rPr>
          <w:rFonts w:ascii="Cambria" w:hAnsi="Cambria"/>
          <w:sz w:val="20"/>
          <w:szCs w:val="20"/>
          <w:lang w:val="es-MX"/>
        </w:rPr>
        <w:t>el Estado señala que la petición es inadmisible. Refiere que</w:t>
      </w:r>
      <w:r w:rsidR="00E03CD9" w:rsidRPr="00E03CD9">
        <w:rPr>
          <w:rFonts w:ascii="Cambria" w:hAnsi="Cambria"/>
          <w:sz w:val="20"/>
          <w:szCs w:val="20"/>
          <w:lang w:val="es-MX"/>
        </w:rPr>
        <w:t xml:space="preserve"> la presunta víctima </w:t>
      </w:r>
      <w:r w:rsidR="00BD5A6D">
        <w:rPr>
          <w:rFonts w:ascii="Cambria" w:hAnsi="Cambria"/>
          <w:sz w:val="20"/>
          <w:szCs w:val="20"/>
          <w:lang w:val="es-MX"/>
        </w:rPr>
        <w:t>ha tenido acceso a la justicia</w:t>
      </w:r>
      <w:r w:rsidR="00FA4113">
        <w:rPr>
          <w:rFonts w:ascii="Cambria" w:hAnsi="Cambria"/>
          <w:sz w:val="20"/>
          <w:szCs w:val="20"/>
          <w:lang w:val="es-MX"/>
        </w:rPr>
        <w:t xml:space="preserve"> y que el Estado hondureño ha cu</w:t>
      </w:r>
      <w:r w:rsidR="00BD5A6D">
        <w:rPr>
          <w:rFonts w:ascii="Cambria" w:hAnsi="Cambria"/>
          <w:sz w:val="20"/>
          <w:szCs w:val="20"/>
          <w:lang w:val="es-MX"/>
        </w:rPr>
        <w:t xml:space="preserve">mplido con la obligación de </w:t>
      </w:r>
      <w:r w:rsidR="003B708E">
        <w:rPr>
          <w:rFonts w:ascii="Cambria" w:hAnsi="Cambria"/>
          <w:sz w:val="20"/>
          <w:szCs w:val="20"/>
          <w:lang w:val="es-MX"/>
        </w:rPr>
        <w:t>llevar a cabo</w:t>
      </w:r>
      <w:r w:rsidR="00BD5A6D">
        <w:rPr>
          <w:rFonts w:ascii="Cambria" w:hAnsi="Cambria"/>
          <w:sz w:val="20"/>
          <w:szCs w:val="20"/>
          <w:lang w:val="es-MX"/>
        </w:rPr>
        <w:t xml:space="preserve"> los procedimientos judiciales que corresponden al caso en cuestión, respetando los derechos consagrados en la Convención Americana</w:t>
      </w:r>
      <w:r w:rsidR="00FA4113">
        <w:rPr>
          <w:rFonts w:ascii="Cambria" w:hAnsi="Cambria"/>
          <w:sz w:val="20"/>
          <w:szCs w:val="20"/>
          <w:lang w:val="es-MX"/>
        </w:rPr>
        <w:t>.</w:t>
      </w:r>
    </w:p>
    <w:p w:rsidR="005C7F41" w:rsidRPr="004635D8"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381FBC">
        <w:rPr>
          <w:rFonts w:ascii="Cambria" w:hAnsi="Cambria"/>
          <w:sz w:val="20"/>
          <w:szCs w:val="20"/>
          <w:lang w:val="es-MX"/>
        </w:rPr>
        <w:t>Señala</w:t>
      </w:r>
      <w:r w:rsidR="00FA4113">
        <w:rPr>
          <w:rFonts w:ascii="Cambria" w:hAnsi="Cambria"/>
          <w:sz w:val="20"/>
          <w:szCs w:val="20"/>
          <w:lang w:val="es-MX"/>
        </w:rPr>
        <w:t xml:space="preserve"> que </w:t>
      </w:r>
      <w:r w:rsidR="006D5FDE" w:rsidRPr="00FA4113">
        <w:rPr>
          <w:rFonts w:ascii="Cambria" w:hAnsi="Cambria"/>
          <w:sz w:val="20"/>
          <w:szCs w:val="20"/>
          <w:lang w:val="es-MX"/>
        </w:rPr>
        <w:t xml:space="preserve">el </w:t>
      </w:r>
      <w:r w:rsidR="00CF465A" w:rsidRPr="00FA4113">
        <w:rPr>
          <w:rFonts w:ascii="Cambria" w:hAnsi="Cambria"/>
          <w:sz w:val="20"/>
          <w:szCs w:val="20"/>
          <w:lang w:val="es-MX"/>
        </w:rPr>
        <w:t>3 de agosto y el 29 de noviembre de 2006</w:t>
      </w:r>
      <w:r w:rsidR="00C720DA">
        <w:rPr>
          <w:rFonts w:ascii="Cambria" w:hAnsi="Cambria"/>
          <w:sz w:val="20"/>
          <w:szCs w:val="20"/>
          <w:lang w:val="es-MX"/>
        </w:rPr>
        <w:t xml:space="preserve"> el</w:t>
      </w:r>
      <w:r w:rsidR="00CF465A" w:rsidRPr="00FA4113">
        <w:rPr>
          <w:rFonts w:ascii="Cambria" w:hAnsi="Cambria"/>
          <w:sz w:val="20"/>
          <w:szCs w:val="20"/>
          <w:lang w:val="es-MX"/>
        </w:rPr>
        <w:t xml:space="preserve"> </w:t>
      </w:r>
      <w:r w:rsidR="00C720DA">
        <w:rPr>
          <w:rFonts w:ascii="Cambria" w:hAnsi="Cambria"/>
          <w:sz w:val="20"/>
          <w:szCs w:val="20"/>
          <w:lang w:val="es-MX"/>
        </w:rPr>
        <w:t xml:space="preserve">Juzgado de Letras Penal de la Sección Judicial de Tegucigalpa </w:t>
      </w:r>
      <w:r w:rsidR="00CF465A" w:rsidRPr="00FA4113">
        <w:rPr>
          <w:rFonts w:ascii="Cambria" w:hAnsi="Cambria"/>
          <w:sz w:val="20"/>
          <w:szCs w:val="20"/>
          <w:lang w:val="es-MX"/>
        </w:rPr>
        <w:t>dictó sobreseimiento definitivo</w:t>
      </w:r>
      <w:r w:rsidR="00B21810">
        <w:rPr>
          <w:rFonts w:ascii="Cambria" w:hAnsi="Cambria"/>
          <w:sz w:val="20"/>
          <w:szCs w:val="20"/>
          <w:lang w:val="es-MX"/>
        </w:rPr>
        <w:t>,</w:t>
      </w:r>
      <w:r w:rsidR="0089006D">
        <w:rPr>
          <w:rFonts w:ascii="Cambria" w:hAnsi="Cambria"/>
          <w:sz w:val="20"/>
          <w:szCs w:val="20"/>
          <w:lang w:val="es-MX"/>
        </w:rPr>
        <w:t xml:space="preserve"> </w:t>
      </w:r>
      <w:r w:rsidR="00E532D6" w:rsidRPr="004635D8">
        <w:rPr>
          <w:rFonts w:ascii="Cambria" w:hAnsi="Cambria"/>
          <w:sz w:val="20"/>
          <w:szCs w:val="20"/>
          <w:lang w:val="es-MX"/>
        </w:rPr>
        <w:t>por falta de pruebas</w:t>
      </w:r>
      <w:r w:rsidR="00B21810" w:rsidRPr="004635D8">
        <w:rPr>
          <w:rFonts w:ascii="Cambria" w:hAnsi="Cambria"/>
          <w:sz w:val="20"/>
          <w:szCs w:val="20"/>
          <w:lang w:val="es-MX"/>
        </w:rPr>
        <w:t>,</w:t>
      </w:r>
      <w:r w:rsidR="00E532D6" w:rsidRPr="004635D8">
        <w:rPr>
          <w:rFonts w:ascii="Cambria" w:hAnsi="Cambria"/>
          <w:sz w:val="20"/>
          <w:szCs w:val="20"/>
          <w:lang w:val="es-MX"/>
        </w:rPr>
        <w:t xml:space="preserve"> </w:t>
      </w:r>
      <w:r w:rsidR="00CF465A" w:rsidRPr="004635D8">
        <w:rPr>
          <w:rFonts w:ascii="Cambria" w:hAnsi="Cambria"/>
          <w:sz w:val="20"/>
          <w:szCs w:val="20"/>
          <w:lang w:val="es-MX"/>
        </w:rPr>
        <w:t>a favor</w:t>
      </w:r>
      <w:r w:rsidR="00CF465A" w:rsidRPr="00FA4113">
        <w:rPr>
          <w:rFonts w:ascii="Cambria" w:hAnsi="Cambria"/>
          <w:sz w:val="20"/>
          <w:szCs w:val="20"/>
          <w:lang w:val="es-MX"/>
        </w:rPr>
        <w:t xml:space="preserve"> de dos de los presuntos responsables</w:t>
      </w:r>
      <w:r w:rsidR="00E349B0">
        <w:rPr>
          <w:rFonts w:ascii="Cambria" w:hAnsi="Cambria"/>
          <w:sz w:val="20"/>
          <w:szCs w:val="20"/>
          <w:lang w:val="es-MX"/>
        </w:rPr>
        <w:t>,</w:t>
      </w:r>
      <w:r w:rsidR="00E349B0" w:rsidRPr="00E349B0">
        <w:rPr>
          <w:rFonts w:ascii="Cambria" w:hAnsi="Cambria"/>
          <w:sz w:val="20"/>
          <w:szCs w:val="20"/>
          <w:lang w:val="es-MX"/>
        </w:rPr>
        <w:t xml:space="preserve"> </w:t>
      </w:r>
      <w:r w:rsidR="000029AC" w:rsidRPr="00FA4113">
        <w:rPr>
          <w:rFonts w:ascii="Cambria" w:hAnsi="Cambria"/>
          <w:sz w:val="20"/>
          <w:szCs w:val="20"/>
          <w:lang w:val="es-MX"/>
        </w:rPr>
        <w:t xml:space="preserve">revocándoles los autos de prisión </w:t>
      </w:r>
      <w:r w:rsidR="00E349B0">
        <w:rPr>
          <w:rFonts w:ascii="Cambria" w:hAnsi="Cambria"/>
          <w:sz w:val="20"/>
          <w:szCs w:val="20"/>
          <w:lang w:val="es-MX"/>
        </w:rPr>
        <w:t xml:space="preserve">establecidos </w:t>
      </w:r>
      <w:r w:rsidR="000029AC" w:rsidRPr="00FA4113">
        <w:rPr>
          <w:rFonts w:ascii="Cambria" w:hAnsi="Cambria"/>
          <w:sz w:val="20"/>
          <w:szCs w:val="20"/>
          <w:lang w:val="es-MX"/>
        </w:rPr>
        <w:t>en su contra</w:t>
      </w:r>
      <w:r w:rsidR="00CF465A" w:rsidRPr="00FA4113">
        <w:rPr>
          <w:rFonts w:ascii="Cambria" w:hAnsi="Cambria"/>
          <w:sz w:val="20"/>
          <w:szCs w:val="20"/>
          <w:lang w:val="es-MX"/>
        </w:rPr>
        <w:t>.</w:t>
      </w:r>
      <w:r w:rsidR="000029AC" w:rsidRPr="00FA4113">
        <w:rPr>
          <w:rFonts w:ascii="Cambria" w:hAnsi="Cambria"/>
          <w:sz w:val="20"/>
          <w:szCs w:val="20"/>
          <w:lang w:val="es-MX"/>
        </w:rPr>
        <w:t xml:space="preserve"> Igualmente,</w:t>
      </w:r>
      <w:r w:rsidR="00866D19">
        <w:rPr>
          <w:rFonts w:ascii="Cambria" w:hAnsi="Cambria"/>
          <w:sz w:val="20"/>
          <w:szCs w:val="20"/>
          <w:lang w:val="es-MX"/>
        </w:rPr>
        <w:t xml:space="preserve"> refiere que</w:t>
      </w:r>
      <w:r w:rsidR="000029AC" w:rsidRPr="00FA4113">
        <w:rPr>
          <w:rFonts w:ascii="Cambria" w:hAnsi="Cambria"/>
          <w:sz w:val="20"/>
          <w:szCs w:val="20"/>
          <w:lang w:val="es-MX"/>
        </w:rPr>
        <w:t xml:space="preserve"> e</w:t>
      </w:r>
      <w:r w:rsidR="00CF465A" w:rsidRPr="00FA4113">
        <w:rPr>
          <w:rFonts w:ascii="Cambria" w:hAnsi="Cambria"/>
          <w:sz w:val="20"/>
          <w:szCs w:val="20"/>
          <w:lang w:val="es-MX"/>
        </w:rPr>
        <w:t>l</w:t>
      </w:r>
      <w:r w:rsidR="009C64E1" w:rsidRPr="00FA4113">
        <w:rPr>
          <w:rFonts w:ascii="Cambria" w:hAnsi="Cambria"/>
          <w:sz w:val="20"/>
          <w:szCs w:val="20"/>
          <w:lang w:val="es-MX"/>
        </w:rPr>
        <w:t xml:space="preserve"> </w:t>
      </w:r>
      <w:r w:rsidR="00CF465A" w:rsidRPr="00FA4113">
        <w:rPr>
          <w:rFonts w:ascii="Cambria" w:hAnsi="Cambria"/>
          <w:sz w:val="20"/>
          <w:szCs w:val="20"/>
          <w:lang w:val="es-MX"/>
        </w:rPr>
        <w:t>6 de mayo de 2011</w:t>
      </w:r>
      <w:r w:rsidR="005530E1" w:rsidRPr="00FA4113">
        <w:rPr>
          <w:rFonts w:ascii="Cambria" w:hAnsi="Cambria"/>
          <w:sz w:val="20"/>
          <w:szCs w:val="20"/>
          <w:lang w:val="es-MX"/>
        </w:rPr>
        <w:t xml:space="preserve"> </w:t>
      </w:r>
      <w:r w:rsidR="00C720DA">
        <w:rPr>
          <w:rFonts w:ascii="Cambria" w:hAnsi="Cambria"/>
          <w:sz w:val="20"/>
          <w:szCs w:val="20"/>
          <w:lang w:val="es-MX"/>
        </w:rPr>
        <w:t>ese mismo tribunal</w:t>
      </w:r>
      <w:r w:rsidR="00A82FB9">
        <w:rPr>
          <w:rFonts w:ascii="Cambria" w:hAnsi="Cambria"/>
          <w:sz w:val="20"/>
          <w:szCs w:val="20"/>
          <w:lang w:val="es-MX"/>
        </w:rPr>
        <w:t xml:space="preserve"> </w:t>
      </w:r>
      <w:r w:rsidR="000029AC" w:rsidRPr="00FA4113">
        <w:rPr>
          <w:rFonts w:ascii="Cambria" w:hAnsi="Cambria"/>
          <w:sz w:val="20"/>
          <w:szCs w:val="20"/>
          <w:lang w:val="es-MX"/>
        </w:rPr>
        <w:t xml:space="preserve">dictó sobreseimiento </w:t>
      </w:r>
      <w:r w:rsidR="00866D19">
        <w:rPr>
          <w:rFonts w:ascii="Cambria" w:hAnsi="Cambria"/>
          <w:sz w:val="20"/>
          <w:szCs w:val="20"/>
          <w:lang w:val="es-MX"/>
        </w:rPr>
        <w:t xml:space="preserve">definitivo </w:t>
      </w:r>
      <w:r w:rsidR="000029AC" w:rsidRPr="00FA4113">
        <w:rPr>
          <w:rFonts w:ascii="Cambria" w:hAnsi="Cambria"/>
          <w:sz w:val="20"/>
          <w:szCs w:val="20"/>
          <w:lang w:val="es-MX"/>
        </w:rPr>
        <w:t xml:space="preserve">a favor </w:t>
      </w:r>
      <w:r w:rsidR="00E95C3D">
        <w:rPr>
          <w:rFonts w:ascii="Cambria" w:hAnsi="Cambria"/>
          <w:sz w:val="20"/>
          <w:szCs w:val="20"/>
          <w:lang w:val="es-MX"/>
        </w:rPr>
        <w:t xml:space="preserve">del tercer policía </w:t>
      </w:r>
      <w:r w:rsidR="00E95C3D">
        <w:rPr>
          <w:rFonts w:ascii="Cambria" w:hAnsi="Cambria"/>
          <w:sz w:val="20"/>
          <w:szCs w:val="20"/>
          <w:lang w:val="es-MX"/>
        </w:rPr>
        <w:lastRenderedPageBreak/>
        <w:t xml:space="preserve">presuntamente involucrado en los </w:t>
      </w:r>
      <w:r w:rsidR="00E95C3D" w:rsidRPr="004635D8">
        <w:rPr>
          <w:rFonts w:ascii="Cambria" w:hAnsi="Cambria"/>
          <w:sz w:val="20"/>
          <w:szCs w:val="20"/>
          <w:lang w:val="es-MX"/>
        </w:rPr>
        <w:t>hechos</w:t>
      </w:r>
      <w:r w:rsidR="00BD43EE" w:rsidRPr="004635D8">
        <w:rPr>
          <w:rFonts w:ascii="Cambria" w:hAnsi="Cambria"/>
          <w:sz w:val="20"/>
          <w:szCs w:val="20"/>
          <w:lang w:val="es-MX"/>
        </w:rPr>
        <w:t>,</w:t>
      </w:r>
      <w:r w:rsidR="000029AC" w:rsidRPr="004635D8">
        <w:rPr>
          <w:rFonts w:ascii="Cambria" w:hAnsi="Cambria"/>
          <w:sz w:val="20"/>
          <w:szCs w:val="20"/>
          <w:lang w:val="es-MX"/>
        </w:rPr>
        <w:t xml:space="preserve"> </w:t>
      </w:r>
      <w:r w:rsidR="00B21810" w:rsidRPr="004635D8">
        <w:rPr>
          <w:rFonts w:ascii="Cambria" w:hAnsi="Cambria"/>
          <w:sz w:val="20"/>
          <w:szCs w:val="20"/>
          <w:lang w:val="es-MX"/>
        </w:rPr>
        <w:t xml:space="preserve">también por falta de pruebas, </w:t>
      </w:r>
      <w:r w:rsidR="000029AC" w:rsidRPr="004635D8">
        <w:rPr>
          <w:rFonts w:ascii="Cambria" w:hAnsi="Cambria"/>
          <w:sz w:val="20"/>
          <w:szCs w:val="20"/>
          <w:lang w:val="es-MX"/>
        </w:rPr>
        <w:t xml:space="preserve">revocando </w:t>
      </w:r>
      <w:r w:rsidR="00E95C3D" w:rsidRPr="004635D8">
        <w:rPr>
          <w:rFonts w:ascii="Cambria" w:hAnsi="Cambria"/>
          <w:sz w:val="20"/>
          <w:szCs w:val="20"/>
          <w:lang w:val="es-MX"/>
        </w:rPr>
        <w:t xml:space="preserve">así </w:t>
      </w:r>
      <w:r w:rsidR="005C7F41" w:rsidRPr="004635D8">
        <w:rPr>
          <w:rFonts w:ascii="Cambria" w:hAnsi="Cambria"/>
          <w:sz w:val="20"/>
          <w:szCs w:val="20"/>
          <w:lang w:val="es-MX"/>
        </w:rPr>
        <w:t xml:space="preserve">el auto de prisión en su contra, </w:t>
      </w:r>
      <w:r w:rsidR="003B708E" w:rsidRPr="004635D8">
        <w:rPr>
          <w:rFonts w:ascii="Cambria" w:hAnsi="Cambria"/>
          <w:sz w:val="20"/>
          <w:szCs w:val="20"/>
          <w:lang w:val="es-MX"/>
        </w:rPr>
        <w:t>y</w:t>
      </w:r>
      <w:r w:rsidR="005C7F41" w:rsidRPr="004635D8">
        <w:rPr>
          <w:rFonts w:ascii="Cambria" w:hAnsi="Cambria"/>
          <w:sz w:val="20"/>
          <w:szCs w:val="20"/>
          <w:lang w:val="es-MX"/>
        </w:rPr>
        <w:t xml:space="preserve"> dejando sin efecto las órdenes de captura en su contra. </w:t>
      </w:r>
    </w:p>
    <w:p w:rsidR="00657BD1" w:rsidRPr="00152D1D"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5C7F41">
        <w:rPr>
          <w:rFonts w:ascii="Cambria" w:hAnsi="Cambria"/>
          <w:sz w:val="20"/>
          <w:szCs w:val="20"/>
          <w:lang w:val="es-MX"/>
        </w:rPr>
        <w:t xml:space="preserve">El Estado afirma que </w:t>
      </w:r>
      <w:r w:rsidR="00E95C3D">
        <w:rPr>
          <w:rFonts w:ascii="Cambria" w:hAnsi="Cambria"/>
          <w:sz w:val="20"/>
          <w:szCs w:val="20"/>
          <w:lang w:val="es-MX"/>
        </w:rPr>
        <w:t>los hechos denunciados</w:t>
      </w:r>
      <w:r w:rsidR="005C7F41">
        <w:rPr>
          <w:rFonts w:ascii="Cambria" w:hAnsi="Cambria"/>
          <w:sz w:val="20"/>
          <w:szCs w:val="20"/>
          <w:lang w:val="es-MX"/>
        </w:rPr>
        <w:t xml:space="preserve"> no ha</w:t>
      </w:r>
      <w:r w:rsidR="00E95C3D">
        <w:rPr>
          <w:rFonts w:ascii="Cambria" w:hAnsi="Cambria"/>
          <w:sz w:val="20"/>
          <w:szCs w:val="20"/>
          <w:lang w:val="es-MX"/>
        </w:rPr>
        <w:t>n</w:t>
      </w:r>
      <w:r w:rsidR="005C7F41">
        <w:rPr>
          <w:rFonts w:ascii="Cambria" w:hAnsi="Cambria"/>
          <w:sz w:val="20"/>
          <w:szCs w:val="20"/>
          <w:lang w:val="es-MX"/>
        </w:rPr>
        <w:t xml:space="preserve"> quedado impune</w:t>
      </w:r>
      <w:r w:rsidR="00E95C3D">
        <w:rPr>
          <w:rFonts w:ascii="Cambria" w:hAnsi="Cambria"/>
          <w:sz w:val="20"/>
          <w:szCs w:val="20"/>
          <w:lang w:val="es-MX"/>
        </w:rPr>
        <w:t>s</w:t>
      </w:r>
      <w:r w:rsidR="005C7F41">
        <w:rPr>
          <w:rFonts w:ascii="Cambria" w:hAnsi="Cambria"/>
          <w:sz w:val="20"/>
          <w:szCs w:val="20"/>
          <w:lang w:val="es-MX"/>
        </w:rPr>
        <w:t xml:space="preserve">, toda vez que se han seguido los procedimientos judiciales </w:t>
      </w:r>
      <w:r w:rsidR="004F5114">
        <w:rPr>
          <w:rFonts w:ascii="Cambria" w:hAnsi="Cambria"/>
          <w:sz w:val="20"/>
          <w:szCs w:val="20"/>
          <w:lang w:val="es-MX"/>
        </w:rPr>
        <w:t>correspondientes</w:t>
      </w:r>
      <w:r w:rsidR="005C7F41">
        <w:rPr>
          <w:rFonts w:ascii="Cambria" w:hAnsi="Cambria"/>
          <w:sz w:val="20"/>
          <w:szCs w:val="20"/>
          <w:lang w:val="es-MX"/>
        </w:rPr>
        <w:t xml:space="preserve"> </w:t>
      </w:r>
      <w:r w:rsidR="004F5114">
        <w:rPr>
          <w:rFonts w:ascii="Cambria" w:hAnsi="Cambria"/>
          <w:sz w:val="20"/>
          <w:szCs w:val="20"/>
          <w:lang w:val="es-MX"/>
        </w:rPr>
        <w:t xml:space="preserve">y </w:t>
      </w:r>
      <w:r w:rsidR="00E95C3D">
        <w:rPr>
          <w:rFonts w:ascii="Cambria" w:hAnsi="Cambria"/>
          <w:sz w:val="20"/>
          <w:szCs w:val="20"/>
          <w:lang w:val="es-MX"/>
        </w:rPr>
        <w:t>emitido</w:t>
      </w:r>
      <w:r w:rsidR="005C7F41">
        <w:rPr>
          <w:rFonts w:ascii="Cambria" w:hAnsi="Cambria"/>
          <w:sz w:val="20"/>
          <w:szCs w:val="20"/>
          <w:lang w:val="es-MX"/>
        </w:rPr>
        <w:t xml:space="preserve"> los fallos oportunos con fundamento en las pruebas</w:t>
      </w:r>
      <w:r w:rsidR="0093565A">
        <w:rPr>
          <w:rFonts w:ascii="Cambria" w:hAnsi="Cambria"/>
          <w:sz w:val="20"/>
          <w:szCs w:val="20"/>
          <w:lang w:val="es-MX"/>
        </w:rPr>
        <w:t xml:space="preserve"> </w:t>
      </w:r>
      <w:r w:rsidR="005C7F41">
        <w:rPr>
          <w:rFonts w:ascii="Cambria" w:hAnsi="Cambria"/>
          <w:sz w:val="20"/>
          <w:szCs w:val="20"/>
          <w:lang w:val="es-MX"/>
        </w:rPr>
        <w:t xml:space="preserve">o declaraciones aportadas </w:t>
      </w:r>
      <w:r w:rsidR="0093565A">
        <w:rPr>
          <w:rFonts w:ascii="Cambria" w:hAnsi="Cambria"/>
          <w:sz w:val="20"/>
          <w:szCs w:val="20"/>
          <w:lang w:val="es-MX"/>
        </w:rPr>
        <w:t>al</w:t>
      </w:r>
      <w:r w:rsidR="005C7F41">
        <w:rPr>
          <w:rFonts w:ascii="Cambria" w:hAnsi="Cambria"/>
          <w:sz w:val="20"/>
          <w:szCs w:val="20"/>
          <w:lang w:val="es-MX"/>
        </w:rPr>
        <w:t xml:space="preserve"> mismo, siendo así que la revocación del auto de prisión </w:t>
      </w:r>
      <w:r w:rsidR="0093565A">
        <w:rPr>
          <w:rFonts w:ascii="Cambria" w:hAnsi="Cambria"/>
          <w:sz w:val="20"/>
          <w:szCs w:val="20"/>
          <w:lang w:val="es-MX"/>
        </w:rPr>
        <w:t xml:space="preserve">en contra de los presuntos responsables no </w:t>
      </w:r>
      <w:r w:rsidR="00657BD1">
        <w:rPr>
          <w:rFonts w:ascii="Cambria" w:hAnsi="Cambria"/>
          <w:sz w:val="20"/>
          <w:szCs w:val="20"/>
          <w:lang w:val="es-MX"/>
        </w:rPr>
        <w:t>habría sido</w:t>
      </w:r>
      <w:r w:rsidR="00336908">
        <w:rPr>
          <w:rFonts w:ascii="Cambria" w:hAnsi="Cambria"/>
          <w:sz w:val="20"/>
          <w:szCs w:val="20"/>
          <w:lang w:val="es-MX"/>
        </w:rPr>
        <w:t xml:space="preserve"> sorpresiva ni</w:t>
      </w:r>
      <w:r w:rsidR="0093565A">
        <w:rPr>
          <w:rFonts w:ascii="Cambria" w:hAnsi="Cambria"/>
          <w:sz w:val="20"/>
          <w:szCs w:val="20"/>
          <w:lang w:val="es-MX"/>
        </w:rPr>
        <w:t xml:space="preserve"> </w:t>
      </w:r>
      <w:r w:rsidR="0093565A" w:rsidRPr="00152D1D">
        <w:rPr>
          <w:rFonts w:ascii="Cambria" w:hAnsi="Cambria"/>
          <w:sz w:val="20"/>
          <w:szCs w:val="20"/>
          <w:lang w:val="es-MX"/>
        </w:rPr>
        <w:t>maliciosa</w:t>
      </w:r>
      <w:r w:rsidR="00336908" w:rsidRPr="00152D1D">
        <w:rPr>
          <w:rFonts w:ascii="Cambria" w:hAnsi="Cambria"/>
          <w:sz w:val="20"/>
          <w:szCs w:val="20"/>
          <w:lang w:val="es-MX"/>
        </w:rPr>
        <w:t xml:space="preserve"> como lo establece el peticionario</w:t>
      </w:r>
      <w:r w:rsidR="0093565A" w:rsidRPr="00152D1D">
        <w:rPr>
          <w:rFonts w:ascii="Cambria" w:hAnsi="Cambria"/>
          <w:sz w:val="20"/>
          <w:szCs w:val="20"/>
          <w:lang w:val="es-MX"/>
        </w:rPr>
        <w:t xml:space="preserve">. </w:t>
      </w:r>
      <w:r w:rsidR="00282CC3" w:rsidRPr="00152D1D">
        <w:rPr>
          <w:rFonts w:ascii="Cambria" w:hAnsi="Cambria"/>
          <w:sz w:val="20"/>
          <w:szCs w:val="20"/>
          <w:lang w:val="es-MX"/>
        </w:rPr>
        <w:t>A</w:t>
      </w:r>
      <w:r w:rsidR="003B708E" w:rsidRPr="00152D1D">
        <w:rPr>
          <w:rFonts w:ascii="Cambria" w:hAnsi="Cambria"/>
          <w:sz w:val="20"/>
          <w:szCs w:val="20"/>
          <w:lang w:val="es-MX"/>
        </w:rPr>
        <w:t>firma</w:t>
      </w:r>
      <w:r w:rsidR="002C5970" w:rsidRPr="00152D1D">
        <w:rPr>
          <w:rFonts w:ascii="Cambria" w:hAnsi="Cambria"/>
          <w:sz w:val="20"/>
          <w:szCs w:val="20"/>
          <w:lang w:val="es-MX"/>
        </w:rPr>
        <w:t xml:space="preserve"> además,</w:t>
      </w:r>
      <w:r w:rsidR="005C7F41" w:rsidRPr="00152D1D">
        <w:rPr>
          <w:rFonts w:ascii="Cambria" w:hAnsi="Cambria"/>
          <w:sz w:val="20"/>
          <w:szCs w:val="20"/>
          <w:lang w:val="es-MX"/>
        </w:rPr>
        <w:t xml:space="preserve"> que las </w:t>
      </w:r>
      <w:r w:rsidR="002C5970" w:rsidRPr="00152D1D">
        <w:rPr>
          <w:rFonts w:ascii="Cambria" w:hAnsi="Cambria"/>
          <w:sz w:val="20"/>
          <w:szCs w:val="20"/>
          <w:lang w:val="es-MX"/>
        </w:rPr>
        <w:t>pruebas aportada</w:t>
      </w:r>
      <w:r w:rsidR="005C7F41" w:rsidRPr="00152D1D">
        <w:rPr>
          <w:rFonts w:ascii="Cambria" w:hAnsi="Cambria"/>
          <w:sz w:val="20"/>
          <w:szCs w:val="20"/>
          <w:lang w:val="es-MX"/>
        </w:rPr>
        <w:t xml:space="preserve">s en el presente caso no </w:t>
      </w:r>
      <w:r w:rsidR="00115B93" w:rsidRPr="00152D1D">
        <w:rPr>
          <w:rFonts w:ascii="Cambria" w:hAnsi="Cambria"/>
          <w:sz w:val="20"/>
          <w:szCs w:val="20"/>
          <w:lang w:val="es-MX"/>
        </w:rPr>
        <w:t>logran acreditar</w:t>
      </w:r>
      <w:r w:rsidR="005C7F41" w:rsidRPr="00152D1D">
        <w:rPr>
          <w:rFonts w:ascii="Cambria" w:hAnsi="Cambria"/>
          <w:sz w:val="20"/>
          <w:szCs w:val="20"/>
          <w:lang w:val="es-MX"/>
        </w:rPr>
        <w:t xml:space="preserve"> la </w:t>
      </w:r>
      <w:r w:rsidR="00944D6B" w:rsidRPr="00152D1D">
        <w:rPr>
          <w:rFonts w:ascii="Cambria" w:hAnsi="Cambria"/>
          <w:sz w:val="20"/>
          <w:szCs w:val="20"/>
          <w:lang w:val="es-MX"/>
        </w:rPr>
        <w:t>participación</w:t>
      </w:r>
      <w:r w:rsidR="005C7F41" w:rsidRPr="00152D1D">
        <w:rPr>
          <w:rFonts w:ascii="Cambria" w:hAnsi="Cambria"/>
          <w:sz w:val="20"/>
          <w:szCs w:val="20"/>
          <w:lang w:val="es-MX"/>
        </w:rPr>
        <w:t xml:space="preserve"> activa de los denunciados en la comisi</w:t>
      </w:r>
      <w:r w:rsidR="00944D6B" w:rsidRPr="00152D1D">
        <w:rPr>
          <w:rFonts w:ascii="Cambria" w:hAnsi="Cambria"/>
          <w:sz w:val="20"/>
          <w:szCs w:val="20"/>
          <w:lang w:val="es-MX"/>
        </w:rPr>
        <w:t xml:space="preserve">on de los delitos investigados. </w:t>
      </w:r>
    </w:p>
    <w:p w:rsidR="00B63F97" w:rsidRPr="004635D8"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52D1D">
        <w:rPr>
          <w:rFonts w:ascii="Cambria" w:hAnsi="Cambria"/>
          <w:sz w:val="20"/>
          <w:szCs w:val="20"/>
          <w:lang w:val="es-MX"/>
        </w:rPr>
        <w:tab/>
      </w:r>
      <w:r w:rsidR="003B708E" w:rsidRPr="00152D1D">
        <w:rPr>
          <w:rFonts w:ascii="Cambria" w:hAnsi="Cambria"/>
          <w:sz w:val="20"/>
          <w:szCs w:val="20"/>
          <w:lang w:val="es-MX"/>
        </w:rPr>
        <w:t>Por último, e</w:t>
      </w:r>
      <w:r w:rsidR="00981640" w:rsidRPr="00152D1D">
        <w:rPr>
          <w:rFonts w:ascii="Cambria" w:hAnsi="Cambria"/>
          <w:sz w:val="20"/>
          <w:szCs w:val="20"/>
          <w:lang w:val="es-MX"/>
        </w:rPr>
        <w:t xml:space="preserve">l </w:t>
      </w:r>
      <w:r w:rsidR="00981640" w:rsidRPr="004635D8">
        <w:rPr>
          <w:rFonts w:ascii="Cambria" w:hAnsi="Cambria"/>
          <w:sz w:val="20"/>
          <w:szCs w:val="20"/>
          <w:lang w:val="es-MX"/>
        </w:rPr>
        <w:t xml:space="preserve">Estado </w:t>
      </w:r>
      <w:r w:rsidR="00AC2337" w:rsidRPr="004635D8">
        <w:rPr>
          <w:rFonts w:ascii="Cambria" w:hAnsi="Cambria"/>
          <w:sz w:val="20"/>
          <w:szCs w:val="20"/>
          <w:lang w:val="es-MX"/>
        </w:rPr>
        <w:t>cuestiona la admisibilidad de la petición sobre la base de que</w:t>
      </w:r>
      <w:r w:rsidR="00981640" w:rsidRPr="004635D8">
        <w:rPr>
          <w:rFonts w:ascii="Cambria" w:hAnsi="Cambria"/>
          <w:sz w:val="20"/>
          <w:szCs w:val="20"/>
          <w:lang w:val="es-ES"/>
        </w:rPr>
        <w:t xml:space="preserve"> que al momento de su presentación</w:t>
      </w:r>
      <w:r w:rsidR="000465E6" w:rsidRPr="004635D8">
        <w:rPr>
          <w:rFonts w:ascii="Cambria" w:hAnsi="Cambria"/>
          <w:sz w:val="20"/>
          <w:szCs w:val="20"/>
          <w:lang w:val="es-ES"/>
        </w:rPr>
        <w:t xml:space="preserve"> a la CIDH</w:t>
      </w:r>
      <w:r w:rsidR="004602AD" w:rsidRPr="004635D8">
        <w:rPr>
          <w:rFonts w:ascii="Cambria" w:hAnsi="Cambria"/>
          <w:sz w:val="20"/>
          <w:szCs w:val="20"/>
          <w:lang w:val="es-ES"/>
        </w:rPr>
        <w:t xml:space="preserve"> el Sr. Marcos Madrid no había agotado</w:t>
      </w:r>
      <w:r w:rsidR="005C7F41" w:rsidRPr="004635D8">
        <w:rPr>
          <w:rFonts w:ascii="Cambria" w:hAnsi="Cambria"/>
          <w:sz w:val="20"/>
          <w:szCs w:val="20"/>
          <w:lang w:val="es-MX"/>
        </w:rPr>
        <w:t xml:space="preserve"> los recursos</w:t>
      </w:r>
      <w:r w:rsidR="002D04C5" w:rsidRPr="004635D8">
        <w:rPr>
          <w:rFonts w:ascii="Cambria" w:hAnsi="Cambria"/>
          <w:sz w:val="20"/>
          <w:szCs w:val="20"/>
          <w:lang w:val="es-MX"/>
        </w:rPr>
        <w:t xml:space="preserve"> internos.</w:t>
      </w:r>
    </w:p>
    <w:p w:rsidR="003239B8" w:rsidRPr="00152D1D" w:rsidRDefault="003239B8" w:rsidP="003239B8">
      <w:pPr>
        <w:spacing w:before="240" w:after="240"/>
        <w:ind w:firstLine="720"/>
        <w:jc w:val="both"/>
        <w:rPr>
          <w:rFonts w:ascii="Cambria" w:hAnsi="Cambria"/>
          <w:sz w:val="20"/>
          <w:szCs w:val="20"/>
          <w:lang w:val="es-MX"/>
        </w:rPr>
      </w:pPr>
      <w:r w:rsidRPr="00152D1D">
        <w:rPr>
          <w:rFonts w:asciiTheme="majorHAnsi" w:eastAsia="Cambria" w:hAnsiTheme="majorHAnsi" w:cs="Cambria"/>
          <w:b/>
          <w:bCs/>
          <w:color w:val="000000"/>
          <w:sz w:val="20"/>
          <w:szCs w:val="20"/>
          <w:u w:color="000000"/>
          <w:lang w:val="es-MX" w:eastAsia="es-ES"/>
        </w:rPr>
        <w:t>VI.</w:t>
      </w:r>
      <w:r w:rsidRPr="00152D1D">
        <w:rPr>
          <w:rFonts w:asciiTheme="majorHAnsi" w:eastAsia="Cambria" w:hAnsiTheme="majorHAnsi" w:cs="Cambria"/>
          <w:b/>
          <w:bCs/>
          <w:color w:val="000000"/>
          <w:sz w:val="20"/>
          <w:szCs w:val="20"/>
          <w:u w:color="000000"/>
          <w:lang w:val="es-MX" w:eastAsia="es-ES"/>
        </w:rPr>
        <w:tab/>
      </w:r>
      <w:r w:rsidR="00C21FEF" w:rsidRPr="00152D1D">
        <w:rPr>
          <w:rFonts w:asciiTheme="majorHAnsi" w:hAnsiTheme="majorHAnsi"/>
          <w:b/>
          <w:sz w:val="20"/>
          <w:szCs w:val="20"/>
          <w:lang w:val="es-MX"/>
        </w:rPr>
        <w:t>AGOTAMIENTO DE LOS RECURSOS INTERNOS Y PLAZO DE PRESENTACIÓN</w:t>
      </w:r>
      <w:r w:rsidR="00C21FEF" w:rsidRPr="00152D1D">
        <w:rPr>
          <w:rFonts w:asciiTheme="majorHAnsi" w:eastAsia="Cambria" w:hAnsiTheme="majorHAnsi" w:cs="Cambria"/>
          <w:b/>
          <w:bCs/>
          <w:color w:val="000000"/>
          <w:sz w:val="20"/>
          <w:szCs w:val="20"/>
          <w:u w:color="000000"/>
          <w:lang w:val="es-MX" w:eastAsia="es-ES"/>
        </w:rPr>
        <w:t xml:space="preserve"> </w:t>
      </w:r>
    </w:p>
    <w:p w:rsidR="00BD5EAE" w:rsidRPr="00152D1D"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52D1D">
        <w:rPr>
          <w:rFonts w:ascii="Cambria" w:hAnsi="Cambria"/>
          <w:sz w:val="20"/>
          <w:szCs w:val="20"/>
          <w:lang w:val="es-MX"/>
        </w:rPr>
        <w:tab/>
      </w:r>
      <w:r w:rsidR="00985F8A" w:rsidRPr="00152D1D">
        <w:rPr>
          <w:rFonts w:ascii="Cambria" w:hAnsi="Cambria"/>
          <w:sz w:val="20"/>
          <w:szCs w:val="20"/>
          <w:lang w:val="es-MX"/>
        </w:rPr>
        <w:t xml:space="preserve">El peticionario </w:t>
      </w:r>
      <w:r w:rsidR="00B23848" w:rsidRPr="00152D1D">
        <w:rPr>
          <w:rFonts w:ascii="Cambria" w:hAnsi="Cambria"/>
          <w:sz w:val="20"/>
          <w:szCs w:val="20"/>
          <w:lang w:val="es-MX"/>
        </w:rPr>
        <w:t xml:space="preserve">afirma que los hechos denunciados </w:t>
      </w:r>
      <w:r w:rsidR="00282CC3" w:rsidRPr="00152D1D">
        <w:rPr>
          <w:rFonts w:ascii="Cambria" w:hAnsi="Cambria"/>
          <w:sz w:val="20"/>
          <w:szCs w:val="20"/>
          <w:lang w:val="es-MX"/>
        </w:rPr>
        <w:t>continúan impunes</w:t>
      </w:r>
      <w:r w:rsidR="00B23848" w:rsidRPr="00152D1D">
        <w:rPr>
          <w:rFonts w:ascii="Cambria" w:hAnsi="Cambria"/>
          <w:sz w:val="20"/>
          <w:szCs w:val="20"/>
          <w:lang w:val="es-MX"/>
        </w:rPr>
        <w:t>, pues a pesar de que se dictaron las órdenes de apre</w:t>
      </w:r>
      <w:r w:rsidR="004D408B" w:rsidRPr="00152D1D">
        <w:rPr>
          <w:rFonts w:ascii="Cambria" w:hAnsi="Cambria"/>
          <w:sz w:val="20"/>
          <w:szCs w:val="20"/>
          <w:lang w:val="es-MX"/>
        </w:rPr>
        <w:t>he</w:t>
      </w:r>
      <w:r w:rsidR="00B23848" w:rsidRPr="00152D1D">
        <w:rPr>
          <w:rFonts w:ascii="Cambria" w:hAnsi="Cambria"/>
          <w:sz w:val="20"/>
          <w:szCs w:val="20"/>
          <w:lang w:val="es-MX"/>
        </w:rPr>
        <w:t xml:space="preserve">nsión en contra de los presuntos responsables, éstos nunca fueron capturados </w:t>
      </w:r>
      <w:r w:rsidR="00C8300A" w:rsidRPr="00152D1D">
        <w:rPr>
          <w:rFonts w:ascii="Cambria" w:hAnsi="Cambria"/>
          <w:sz w:val="20"/>
          <w:szCs w:val="20"/>
          <w:lang w:val="es-MX"/>
        </w:rPr>
        <w:t xml:space="preserve">ni puestos a disposición del Juzgado de Letras Primero, </w:t>
      </w:r>
      <w:r w:rsidR="004635D8">
        <w:rPr>
          <w:rFonts w:ascii="Cambria" w:hAnsi="Cambria"/>
          <w:sz w:val="20"/>
          <w:szCs w:val="20"/>
          <w:lang w:val="es-MX"/>
        </w:rPr>
        <w:t>y que después de más de una década el Estado no ha realizado una investigación diligente, que haya conllevado al efectivo enjuiciamiento y sanción de los responsables</w:t>
      </w:r>
      <w:r w:rsidR="00BA1824" w:rsidRPr="00152D1D">
        <w:rPr>
          <w:rFonts w:ascii="Cambria" w:hAnsi="Cambria"/>
          <w:sz w:val="20"/>
          <w:szCs w:val="20"/>
          <w:lang w:val="es-MX"/>
        </w:rPr>
        <w:t>,</w:t>
      </w:r>
      <w:r w:rsidR="00F17F5E" w:rsidRPr="00152D1D">
        <w:rPr>
          <w:rFonts w:ascii="Cambria" w:hAnsi="Cambria"/>
          <w:sz w:val="20"/>
          <w:szCs w:val="20"/>
          <w:lang w:val="es-MX"/>
        </w:rPr>
        <w:t xml:space="preserve"> motivo por el cual </w:t>
      </w:r>
      <w:r w:rsidR="00C8300A" w:rsidRPr="00152D1D">
        <w:rPr>
          <w:rFonts w:ascii="Cambria" w:hAnsi="Cambria"/>
          <w:sz w:val="20"/>
          <w:szCs w:val="20"/>
          <w:lang w:val="es-MX"/>
        </w:rPr>
        <w:t xml:space="preserve">la parte peticionaria </w:t>
      </w:r>
      <w:r w:rsidR="00F17F5E" w:rsidRPr="00152D1D">
        <w:rPr>
          <w:rFonts w:ascii="Cambria" w:hAnsi="Cambria"/>
          <w:sz w:val="20"/>
          <w:szCs w:val="20"/>
          <w:lang w:val="es-MX"/>
        </w:rPr>
        <w:t>considera aplicable la excepción del agotamiento de los recursos</w:t>
      </w:r>
      <w:r w:rsidR="00902EE4" w:rsidRPr="00152D1D">
        <w:rPr>
          <w:rFonts w:ascii="Cambria" w:hAnsi="Cambria"/>
          <w:sz w:val="20"/>
          <w:szCs w:val="20"/>
          <w:lang w:val="es-MX"/>
        </w:rPr>
        <w:t xml:space="preserve"> internos</w:t>
      </w:r>
      <w:r w:rsidR="00F17F5E" w:rsidRPr="00152D1D">
        <w:rPr>
          <w:rFonts w:ascii="Cambria" w:hAnsi="Cambria"/>
          <w:sz w:val="20"/>
          <w:szCs w:val="20"/>
          <w:lang w:val="es-MX"/>
        </w:rPr>
        <w:t xml:space="preserve"> por retardo injustificado</w:t>
      </w:r>
      <w:r w:rsidR="00902EE4" w:rsidRPr="00152D1D">
        <w:rPr>
          <w:rFonts w:ascii="Cambria" w:hAnsi="Cambria"/>
          <w:sz w:val="20"/>
          <w:szCs w:val="20"/>
          <w:lang w:val="es-MX"/>
        </w:rPr>
        <w:t>. El Estado</w:t>
      </w:r>
      <w:r w:rsidR="00BA1824" w:rsidRPr="00152D1D">
        <w:rPr>
          <w:rFonts w:ascii="Cambria" w:hAnsi="Cambria"/>
          <w:sz w:val="20"/>
          <w:szCs w:val="20"/>
          <w:lang w:val="es-MX"/>
        </w:rPr>
        <w:t>,</w:t>
      </w:r>
      <w:r w:rsidR="00902EE4" w:rsidRPr="00152D1D">
        <w:rPr>
          <w:rFonts w:ascii="Cambria" w:hAnsi="Cambria"/>
          <w:sz w:val="20"/>
          <w:szCs w:val="20"/>
          <w:lang w:val="es-MX"/>
        </w:rPr>
        <w:t xml:space="preserve"> por su parte</w:t>
      </w:r>
      <w:r w:rsidR="005F6885" w:rsidRPr="00152D1D">
        <w:rPr>
          <w:rFonts w:ascii="Cambria" w:hAnsi="Cambria"/>
          <w:sz w:val="20"/>
          <w:szCs w:val="20"/>
          <w:lang w:val="es-MX"/>
        </w:rPr>
        <w:t>,</w:t>
      </w:r>
      <w:r w:rsidR="00902EE4" w:rsidRPr="00152D1D">
        <w:rPr>
          <w:rFonts w:ascii="Cambria" w:hAnsi="Cambria"/>
          <w:sz w:val="20"/>
          <w:szCs w:val="20"/>
          <w:lang w:val="es-MX"/>
        </w:rPr>
        <w:t xml:space="preserve"> sostiene </w:t>
      </w:r>
      <w:r w:rsidR="00F772D8" w:rsidRPr="00152D1D">
        <w:rPr>
          <w:rFonts w:ascii="Cambria" w:hAnsi="Cambria"/>
          <w:sz w:val="20"/>
          <w:szCs w:val="20"/>
          <w:lang w:val="es-MX"/>
        </w:rPr>
        <w:t>que</w:t>
      </w:r>
      <w:r w:rsidR="004C1C55" w:rsidRPr="00152D1D">
        <w:rPr>
          <w:rFonts w:ascii="Cambria" w:hAnsi="Cambria"/>
          <w:sz w:val="20"/>
          <w:szCs w:val="20"/>
          <w:lang w:val="es-MX"/>
        </w:rPr>
        <w:t>,</w:t>
      </w:r>
      <w:r w:rsidR="00F772D8" w:rsidRPr="00152D1D">
        <w:rPr>
          <w:rFonts w:ascii="Cambria" w:hAnsi="Cambria"/>
          <w:sz w:val="20"/>
          <w:szCs w:val="20"/>
          <w:lang w:val="es-MX"/>
        </w:rPr>
        <w:t xml:space="preserve"> </w:t>
      </w:r>
      <w:r w:rsidR="004C1C55" w:rsidRPr="00152D1D">
        <w:rPr>
          <w:rFonts w:ascii="Cambria" w:hAnsi="Cambria"/>
          <w:sz w:val="20"/>
          <w:szCs w:val="20"/>
          <w:lang w:val="es-ES"/>
        </w:rPr>
        <w:t xml:space="preserve">al momento de la presentación de la petición, </w:t>
      </w:r>
      <w:r w:rsidR="004C1C55" w:rsidRPr="00152D1D">
        <w:rPr>
          <w:rFonts w:ascii="Cambria" w:hAnsi="Cambria"/>
          <w:sz w:val="20"/>
          <w:szCs w:val="20"/>
          <w:lang w:val="es-MX"/>
        </w:rPr>
        <w:t xml:space="preserve">los recursos internos </w:t>
      </w:r>
      <w:r w:rsidR="004C1C55" w:rsidRPr="00152D1D">
        <w:rPr>
          <w:rFonts w:ascii="Cambria" w:hAnsi="Cambria"/>
          <w:sz w:val="20"/>
          <w:szCs w:val="20"/>
          <w:lang w:val="es-ES"/>
        </w:rPr>
        <w:t xml:space="preserve">no habían sido agotados </w:t>
      </w:r>
      <w:r w:rsidR="004C1C55" w:rsidRPr="00152D1D">
        <w:rPr>
          <w:rFonts w:ascii="Cambria" w:hAnsi="Cambria"/>
          <w:sz w:val="20"/>
          <w:szCs w:val="20"/>
          <w:lang w:val="es-MX"/>
        </w:rPr>
        <w:t>dado</w:t>
      </w:r>
      <w:r w:rsidR="00F772D8" w:rsidRPr="00152D1D">
        <w:rPr>
          <w:rFonts w:ascii="Cambria" w:hAnsi="Cambria"/>
          <w:sz w:val="20"/>
          <w:szCs w:val="20"/>
          <w:lang w:val="es-MX"/>
        </w:rPr>
        <w:t xml:space="preserve"> que el proceso penal seguido en la jurisdicción interna </w:t>
      </w:r>
      <w:r w:rsidR="009B271D" w:rsidRPr="00152D1D">
        <w:rPr>
          <w:rFonts w:ascii="Cambria" w:hAnsi="Cambria"/>
          <w:sz w:val="20"/>
          <w:szCs w:val="20"/>
          <w:lang w:val="es-MX"/>
        </w:rPr>
        <w:t xml:space="preserve">concluyó </w:t>
      </w:r>
      <w:r w:rsidR="00880BD2" w:rsidRPr="00152D1D">
        <w:rPr>
          <w:rFonts w:ascii="Cambria" w:hAnsi="Cambria"/>
          <w:sz w:val="20"/>
          <w:szCs w:val="20"/>
          <w:lang w:val="es-MX"/>
        </w:rPr>
        <w:t>el 6 de mayo de 2011</w:t>
      </w:r>
      <w:r w:rsidR="009B271D" w:rsidRPr="00152D1D">
        <w:rPr>
          <w:rFonts w:ascii="Cambria" w:hAnsi="Cambria"/>
          <w:sz w:val="20"/>
          <w:szCs w:val="20"/>
          <w:lang w:val="es-MX"/>
        </w:rPr>
        <w:t>, casi cuatro años después de la presentación de la petición ante la CIDH</w:t>
      </w:r>
      <w:r w:rsidR="00F772D8" w:rsidRPr="00152D1D">
        <w:rPr>
          <w:rFonts w:ascii="Cambria" w:hAnsi="Cambria"/>
          <w:sz w:val="20"/>
          <w:szCs w:val="20"/>
          <w:lang w:val="es-MX"/>
        </w:rPr>
        <w:t>.</w:t>
      </w:r>
    </w:p>
    <w:p w:rsidR="004145D4"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52D1D">
        <w:rPr>
          <w:rFonts w:ascii="Cambria" w:hAnsi="Cambria"/>
          <w:sz w:val="20"/>
          <w:szCs w:val="20"/>
          <w:lang w:val="es-MX"/>
        </w:rPr>
        <w:tab/>
      </w:r>
      <w:r w:rsidR="00982D86">
        <w:rPr>
          <w:rFonts w:ascii="Cambria" w:hAnsi="Cambria"/>
          <w:sz w:val="20"/>
          <w:szCs w:val="20"/>
          <w:lang w:val="es-MX"/>
        </w:rPr>
        <w:t>A</w:t>
      </w:r>
      <w:r w:rsidR="00E744D0" w:rsidRPr="00152D1D">
        <w:rPr>
          <w:rFonts w:ascii="Cambria" w:hAnsi="Cambria"/>
          <w:sz w:val="20"/>
          <w:szCs w:val="20"/>
          <w:lang w:val="es-MX"/>
        </w:rPr>
        <w:t xml:space="preserve"> la luz de estas consideraciones y de la información disponible en el expediente, la </w:t>
      </w:r>
      <w:r w:rsidR="0074219C" w:rsidRPr="00152D1D">
        <w:rPr>
          <w:rFonts w:ascii="Cambria" w:hAnsi="Cambria"/>
          <w:sz w:val="20"/>
          <w:szCs w:val="20"/>
          <w:lang w:val="es-MX"/>
        </w:rPr>
        <w:t xml:space="preserve">CIDH </w:t>
      </w:r>
      <w:r w:rsidR="00E744D0" w:rsidRPr="00152D1D">
        <w:rPr>
          <w:rFonts w:ascii="Cambria" w:hAnsi="Cambria"/>
          <w:sz w:val="20"/>
          <w:szCs w:val="20"/>
          <w:lang w:val="es-MX"/>
        </w:rPr>
        <w:t xml:space="preserve">observa que los recursos de la jurisdicción interna </w:t>
      </w:r>
      <w:r w:rsidR="004145D4">
        <w:rPr>
          <w:rFonts w:ascii="Cambria" w:hAnsi="Cambria"/>
          <w:sz w:val="20"/>
          <w:szCs w:val="20"/>
          <w:lang w:val="es-MX"/>
        </w:rPr>
        <w:t>se agotaron formalmente</w:t>
      </w:r>
      <w:r w:rsidR="00DE7589" w:rsidRPr="00152D1D">
        <w:rPr>
          <w:rFonts w:ascii="Cambria" w:hAnsi="Cambria"/>
          <w:sz w:val="20"/>
          <w:szCs w:val="20"/>
          <w:lang w:val="es-MX"/>
        </w:rPr>
        <w:t xml:space="preserve"> </w:t>
      </w:r>
      <w:r w:rsidR="00E744D0" w:rsidRPr="00152D1D">
        <w:rPr>
          <w:rFonts w:ascii="Cambria" w:hAnsi="Cambria"/>
          <w:sz w:val="20"/>
          <w:szCs w:val="20"/>
          <w:lang w:val="es-MX"/>
        </w:rPr>
        <w:t>con la decisión de sobreseim</w:t>
      </w:r>
      <w:r w:rsidR="008F1644" w:rsidRPr="00152D1D">
        <w:rPr>
          <w:rFonts w:ascii="Cambria" w:hAnsi="Cambria"/>
          <w:sz w:val="20"/>
          <w:szCs w:val="20"/>
          <w:lang w:val="es-MX"/>
        </w:rPr>
        <w:t>iento definitivo emitid</w:t>
      </w:r>
      <w:r w:rsidR="00DE7589" w:rsidRPr="00152D1D">
        <w:rPr>
          <w:rFonts w:ascii="Cambria" w:hAnsi="Cambria"/>
          <w:sz w:val="20"/>
          <w:szCs w:val="20"/>
          <w:lang w:val="es-MX"/>
        </w:rPr>
        <w:t>a</w:t>
      </w:r>
      <w:r w:rsidR="008F1644" w:rsidRPr="00152D1D">
        <w:rPr>
          <w:rFonts w:ascii="Cambria" w:hAnsi="Cambria"/>
          <w:sz w:val="20"/>
          <w:szCs w:val="20"/>
          <w:lang w:val="es-MX"/>
        </w:rPr>
        <w:t xml:space="preserve"> por el Juzgado de Letras Penal de la Sección Judicial de Tegucigalpa </w:t>
      </w:r>
      <w:r w:rsidR="00E744D0" w:rsidRPr="00152D1D">
        <w:rPr>
          <w:rFonts w:ascii="Cambria" w:hAnsi="Cambria"/>
          <w:sz w:val="20"/>
          <w:szCs w:val="20"/>
          <w:lang w:val="es-MX"/>
        </w:rPr>
        <w:t>el 6 de mayo de 2011, en favor de</w:t>
      </w:r>
      <w:r w:rsidR="008F1644" w:rsidRPr="00152D1D">
        <w:rPr>
          <w:rFonts w:ascii="Cambria" w:hAnsi="Cambria"/>
          <w:sz w:val="20"/>
          <w:szCs w:val="20"/>
          <w:lang w:val="es-MX"/>
        </w:rPr>
        <w:t xml:space="preserve">l tercer policía presuntamente involucrado en los hechos. </w:t>
      </w:r>
      <w:r w:rsidR="004145D4">
        <w:rPr>
          <w:rFonts w:ascii="Cambria" w:hAnsi="Cambria"/>
          <w:sz w:val="20"/>
          <w:szCs w:val="20"/>
          <w:lang w:val="es-MX"/>
        </w:rPr>
        <w:t xml:space="preserve">En el presente caso la Comisión observa que el recurso adecuado con respecto a los hechos objeto de la petición era, en efecto, el proceso penal seguido contra los presuntos responsables de las agresiones sufridas por la presunta víctima. En este sentido, la Comisión considera que el peticionario hizo lo que estuvo a su alcance para obtener justicia por </w:t>
      </w:r>
      <w:r w:rsidR="00982D86">
        <w:rPr>
          <w:rFonts w:ascii="Cambria" w:hAnsi="Cambria"/>
          <w:sz w:val="20"/>
          <w:szCs w:val="20"/>
          <w:lang w:val="es-MX"/>
        </w:rPr>
        <w:t>esta vía, por lo tanto, par</w:t>
      </w:r>
      <w:r w:rsidR="004145D4">
        <w:rPr>
          <w:rFonts w:ascii="Cambria" w:hAnsi="Cambria"/>
          <w:sz w:val="20"/>
          <w:szCs w:val="20"/>
          <w:lang w:val="es-MX"/>
        </w:rPr>
        <w:t xml:space="preserve">a efectos de la admisibilidad de la presente petición la Comisión considera agotados los recursos internos con la decisión antes citada; sin embargo, analizará en la etapa de fondo </w:t>
      </w:r>
      <w:r w:rsidR="00D64166">
        <w:rPr>
          <w:rFonts w:ascii="Cambria" w:hAnsi="Cambria"/>
          <w:sz w:val="20"/>
          <w:szCs w:val="20"/>
          <w:lang w:val="es-MX"/>
        </w:rPr>
        <w:t xml:space="preserve">de la presente petición, si las investigaciones y el juicio penal seguido en la jurisdicción interna se llevaron a cabo con la debida diligencia de acuerdo con los estándares aplicables del Sistema Interamericano.  </w:t>
      </w:r>
    </w:p>
    <w:p w:rsidR="00310B01" w:rsidRPr="00AF1185" w:rsidRDefault="004145D4"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MX"/>
        </w:rPr>
        <w:tab/>
      </w:r>
      <w:r w:rsidR="004C1C55" w:rsidRPr="00152D1D">
        <w:rPr>
          <w:rFonts w:ascii="Cambria" w:hAnsi="Cambria"/>
          <w:sz w:val="20"/>
          <w:szCs w:val="20"/>
          <w:lang w:val="es-MX"/>
        </w:rPr>
        <w:t>Respecto al cuestionamiento de</w:t>
      </w:r>
      <w:r w:rsidR="00205264" w:rsidRPr="00152D1D">
        <w:rPr>
          <w:rFonts w:ascii="Cambria" w:hAnsi="Cambria"/>
          <w:sz w:val="20"/>
          <w:szCs w:val="20"/>
          <w:lang w:val="es-MX"/>
        </w:rPr>
        <w:t xml:space="preserve">l Estado </w:t>
      </w:r>
      <w:r w:rsidR="004C1C55" w:rsidRPr="00152D1D">
        <w:rPr>
          <w:rFonts w:ascii="Cambria" w:hAnsi="Cambria"/>
          <w:sz w:val="20"/>
          <w:szCs w:val="20"/>
          <w:lang w:val="es-MX"/>
        </w:rPr>
        <w:t xml:space="preserve">sobre el hecho </w:t>
      </w:r>
      <w:r w:rsidR="00205264" w:rsidRPr="00152D1D">
        <w:rPr>
          <w:rFonts w:ascii="Cambria" w:hAnsi="Cambria"/>
          <w:sz w:val="20"/>
          <w:szCs w:val="20"/>
          <w:lang w:val="es-MX"/>
        </w:rPr>
        <w:t xml:space="preserve">que </w:t>
      </w:r>
      <w:r w:rsidR="00A24692" w:rsidRPr="00152D1D">
        <w:rPr>
          <w:rFonts w:ascii="Cambria" w:hAnsi="Cambria"/>
          <w:sz w:val="20"/>
          <w:szCs w:val="20"/>
          <w:lang w:val="es-MX"/>
        </w:rPr>
        <w:t>el agotamiento</w:t>
      </w:r>
      <w:r w:rsidR="00205264" w:rsidRPr="00152D1D">
        <w:rPr>
          <w:rFonts w:ascii="Cambria" w:hAnsi="Cambria"/>
          <w:sz w:val="20"/>
          <w:szCs w:val="20"/>
          <w:lang w:val="es-MX"/>
        </w:rPr>
        <w:t xml:space="preserve"> </w:t>
      </w:r>
      <w:r w:rsidR="00AF1185" w:rsidRPr="00152D1D">
        <w:rPr>
          <w:rFonts w:ascii="Cambria" w:hAnsi="Cambria"/>
          <w:sz w:val="20"/>
          <w:szCs w:val="20"/>
          <w:lang w:val="es-MX"/>
        </w:rPr>
        <w:t>se</w:t>
      </w:r>
      <w:r w:rsidR="00205264" w:rsidRPr="00152D1D">
        <w:rPr>
          <w:rFonts w:ascii="Cambria" w:hAnsi="Cambria"/>
          <w:sz w:val="20"/>
          <w:szCs w:val="20"/>
          <w:lang w:val="es-MX"/>
        </w:rPr>
        <w:t xml:space="preserve"> produjo con posterioridad </w:t>
      </w:r>
      <w:r w:rsidR="00DE7589" w:rsidRPr="00152D1D">
        <w:rPr>
          <w:rFonts w:ascii="Cambria" w:hAnsi="Cambria"/>
          <w:sz w:val="20"/>
          <w:szCs w:val="20"/>
          <w:lang w:val="es-MX"/>
        </w:rPr>
        <w:t>a</w:t>
      </w:r>
      <w:r w:rsidR="00205264" w:rsidRPr="00152D1D">
        <w:rPr>
          <w:rFonts w:ascii="Cambria" w:hAnsi="Cambria"/>
          <w:sz w:val="20"/>
          <w:szCs w:val="20"/>
          <w:lang w:val="es-MX"/>
        </w:rPr>
        <w:t xml:space="preserve"> </w:t>
      </w:r>
      <w:r w:rsidR="004C1C55" w:rsidRPr="00152D1D">
        <w:rPr>
          <w:rFonts w:ascii="Cambria" w:hAnsi="Cambria"/>
          <w:sz w:val="20"/>
          <w:szCs w:val="20"/>
          <w:lang w:val="es-MX"/>
        </w:rPr>
        <w:t xml:space="preserve">la presentación de la petición, </w:t>
      </w:r>
      <w:r w:rsidR="00B13930" w:rsidRPr="00152D1D">
        <w:rPr>
          <w:rFonts w:ascii="Cambria" w:hAnsi="Cambria"/>
          <w:sz w:val="20"/>
          <w:szCs w:val="20"/>
          <w:lang w:val="es-MX"/>
        </w:rPr>
        <w:t xml:space="preserve">la CIDH reitera su posición constante </w:t>
      </w:r>
      <w:r w:rsidR="0074219C" w:rsidRPr="00152D1D">
        <w:rPr>
          <w:rFonts w:ascii="Cambria" w:hAnsi="Cambria"/>
          <w:sz w:val="20"/>
          <w:szCs w:val="20"/>
          <w:lang w:val="es-MX"/>
        </w:rPr>
        <w:t>según la cual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74219C" w:rsidRPr="00152D1D">
        <w:rPr>
          <w:rStyle w:val="FootnoteReference"/>
          <w:rFonts w:ascii="Cambria" w:hAnsi="Cambria"/>
          <w:sz w:val="20"/>
          <w:szCs w:val="20"/>
          <w:lang w:val="es-MX"/>
        </w:rPr>
        <w:footnoteReference w:id="4"/>
      </w:r>
      <w:r w:rsidR="0074219C" w:rsidRPr="00152D1D">
        <w:rPr>
          <w:rFonts w:ascii="Cambria" w:hAnsi="Cambria"/>
          <w:sz w:val="20"/>
          <w:szCs w:val="20"/>
          <w:lang w:val="es-MX"/>
        </w:rPr>
        <w:t xml:space="preserve">. </w:t>
      </w:r>
      <w:r w:rsidR="00321D23" w:rsidRPr="00152D1D">
        <w:rPr>
          <w:rFonts w:ascii="Cambria" w:hAnsi="Cambria"/>
          <w:sz w:val="20"/>
          <w:szCs w:val="20"/>
          <w:lang w:val="es-MX"/>
        </w:rPr>
        <w:t>Por lo tanto</w:t>
      </w:r>
      <w:r w:rsidR="0074219C" w:rsidRPr="00152D1D">
        <w:rPr>
          <w:rFonts w:ascii="Cambria" w:hAnsi="Cambria"/>
          <w:sz w:val="20"/>
          <w:szCs w:val="20"/>
          <w:lang w:val="es-MX"/>
        </w:rPr>
        <w:t xml:space="preserve">, la Comisión Interamericana concluye que la presente petición cumple con los requisitos de admisibilidad establecidos en los artículos </w:t>
      </w:r>
      <w:r w:rsidR="002D602D" w:rsidRPr="00152D1D">
        <w:rPr>
          <w:rFonts w:ascii="Cambria" w:hAnsi="Cambria"/>
          <w:sz w:val="20"/>
          <w:szCs w:val="20"/>
          <w:lang w:val="es-MX"/>
        </w:rPr>
        <w:t>46.1.a y 46.1.b de la Convención</w:t>
      </w:r>
      <w:r w:rsidR="002D602D">
        <w:rPr>
          <w:rFonts w:ascii="Cambria" w:hAnsi="Cambria"/>
          <w:sz w:val="20"/>
          <w:szCs w:val="20"/>
          <w:lang w:val="es-MX"/>
        </w:rPr>
        <w:t xml:space="preserve"> Americana.</w:t>
      </w:r>
    </w:p>
    <w:p w:rsidR="003239B8" w:rsidRPr="006D5FDE" w:rsidRDefault="003239B8" w:rsidP="003239B8">
      <w:pPr>
        <w:pStyle w:val="ListParagraph"/>
        <w:spacing w:before="240" w:after="240"/>
        <w:jc w:val="both"/>
        <w:rPr>
          <w:rFonts w:asciiTheme="majorHAnsi" w:hAnsiTheme="majorHAnsi"/>
          <w:b/>
          <w:sz w:val="20"/>
          <w:szCs w:val="20"/>
          <w:lang w:val="es-MX"/>
        </w:rPr>
      </w:pPr>
      <w:r w:rsidRPr="006D5FDE">
        <w:rPr>
          <w:rFonts w:asciiTheme="majorHAnsi" w:hAnsiTheme="majorHAnsi"/>
          <w:b/>
          <w:bCs/>
          <w:sz w:val="20"/>
          <w:szCs w:val="20"/>
          <w:lang w:val="es-MX"/>
        </w:rPr>
        <w:t>VII.</w:t>
      </w:r>
      <w:r w:rsidRPr="006D5FDE">
        <w:rPr>
          <w:rFonts w:asciiTheme="majorHAnsi" w:hAnsiTheme="majorHAnsi"/>
          <w:b/>
          <w:bCs/>
          <w:sz w:val="20"/>
          <w:szCs w:val="20"/>
          <w:lang w:val="es-MX"/>
        </w:rPr>
        <w:tab/>
      </w:r>
      <w:r w:rsidR="00C21FEF" w:rsidRPr="006D5FDE">
        <w:rPr>
          <w:rFonts w:asciiTheme="majorHAnsi" w:hAnsiTheme="majorHAnsi"/>
          <w:b/>
          <w:bCs/>
          <w:sz w:val="20"/>
          <w:szCs w:val="20"/>
          <w:lang w:val="es-MX"/>
        </w:rPr>
        <w:t>CARACTERIZACIÓN DE LOS HECHOS ALEGADOS</w:t>
      </w:r>
    </w:p>
    <w:p w:rsidR="00A11E44" w:rsidRPr="006D5FDE" w:rsidRDefault="00D40D4B" w:rsidP="00D40D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Pr>
          <w:rFonts w:ascii="Cambria" w:hAnsi="Cambria"/>
          <w:sz w:val="20"/>
          <w:szCs w:val="20"/>
          <w:lang w:val="es-ES"/>
        </w:rPr>
        <w:tab/>
      </w:r>
      <w:r w:rsidR="00321D23">
        <w:rPr>
          <w:rFonts w:ascii="Cambria" w:hAnsi="Cambria"/>
          <w:sz w:val="20"/>
          <w:szCs w:val="20"/>
        </w:rPr>
        <w:t>La</w:t>
      </w:r>
      <w:r w:rsidR="00321D23" w:rsidRPr="00A74212">
        <w:rPr>
          <w:rFonts w:asciiTheme="majorHAnsi" w:hAnsiTheme="majorHAnsi"/>
          <w:sz w:val="20"/>
          <w:szCs w:val="20"/>
          <w:lang w:val="es-AR"/>
        </w:rPr>
        <w:t xml:space="preserve"> Comisión considera </w:t>
      </w:r>
      <w:r w:rsidR="00321D23" w:rsidRPr="00A74212">
        <w:rPr>
          <w:rFonts w:ascii="Cambria" w:hAnsi="Cambria"/>
          <w:sz w:val="20"/>
          <w:szCs w:val="20"/>
        </w:rPr>
        <w:t>que</w:t>
      </w:r>
      <w:r w:rsidR="00321D23">
        <w:rPr>
          <w:rFonts w:ascii="Cambria" w:hAnsi="Cambria"/>
          <w:sz w:val="20"/>
          <w:szCs w:val="20"/>
          <w:lang w:val="es-ES"/>
        </w:rPr>
        <w:t>,</w:t>
      </w:r>
      <w:r w:rsidR="00321D23" w:rsidRPr="00A74212">
        <w:rPr>
          <w:rFonts w:ascii="Cambria" w:hAnsi="Cambria"/>
          <w:sz w:val="20"/>
          <w:szCs w:val="20"/>
        </w:rPr>
        <w:t xml:space="preserve"> de ser probad</w:t>
      </w:r>
      <w:r w:rsidR="00321D23">
        <w:rPr>
          <w:rFonts w:ascii="Cambria" w:hAnsi="Cambria"/>
          <w:sz w:val="20"/>
          <w:szCs w:val="20"/>
          <w:lang w:val="es-ES"/>
        </w:rPr>
        <w:t>os</w:t>
      </w:r>
      <w:r w:rsidR="00A30715" w:rsidRPr="006D5FDE">
        <w:rPr>
          <w:rFonts w:ascii="Cambria" w:hAnsi="Cambria"/>
          <w:sz w:val="20"/>
          <w:szCs w:val="20"/>
          <w:lang w:val="es-MX"/>
        </w:rPr>
        <w:t xml:space="preserve"> </w:t>
      </w:r>
      <w:r w:rsidR="002C2258">
        <w:rPr>
          <w:rFonts w:ascii="Cambria" w:hAnsi="Cambria"/>
          <w:sz w:val="20"/>
          <w:szCs w:val="20"/>
          <w:lang w:val="es-MX"/>
        </w:rPr>
        <w:t xml:space="preserve">los alegados actos de agresión física, detención ilegal y falta de investigación y sanción de los responsables de los mismos, podrían </w:t>
      </w:r>
      <w:r w:rsidR="00A30715" w:rsidRPr="006D5FDE">
        <w:rPr>
          <w:rFonts w:ascii="Cambria" w:hAnsi="Cambria"/>
          <w:sz w:val="20"/>
          <w:szCs w:val="20"/>
          <w:lang w:val="es-MX"/>
        </w:rPr>
        <w:t xml:space="preserve">caracterizar violaciones a los derechos consagrados en los artículos </w:t>
      </w:r>
      <w:r w:rsidR="009B20CF">
        <w:rPr>
          <w:rFonts w:ascii="Cambria" w:hAnsi="Cambria"/>
          <w:bCs/>
          <w:sz w:val="20"/>
          <w:szCs w:val="20"/>
          <w:lang w:val="es-MX"/>
        </w:rPr>
        <w:t>5 (D</w:t>
      </w:r>
      <w:r w:rsidR="002957DF" w:rsidRPr="006D5FDE">
        <w:rPr>
          <w:rFonts w:ascii="Cambria" w:hAnsi="Cambria"/>
          <w:bCs/>
          <w:sz w:val="20"/>
          <w:szCs w:val="20"/>
          <w:lang w:val="es-MX"/>
        </w:rPr>
        <w:t>erecho</w:t>
      </w:r>
      <w:r w:rsidR="002957DF">
        <w:rPr>
          <w:rFonts w:ascii="Cambria" w:hAnsi="Cambria"/>
          <w:bCs/>
          <w:sz w:val="20"/>
          <w:szCs w:val="20"/>
          <w:lang w:val="es-MX"/>
        </w:rPr>
        <w:t xml:space="preserve"> a la </w:t>
      </w:r>
      <w:r w:rsidR="009B20CF">
        <w:rPr>
          <w:rFonts w:ascii="Cambria" w:hAnsi="Cambria"/>
          <w:bCs/>
          <w:sz w:val="20"/>
          <w:szCs w:val="20"/>
          <w:lang w:val="es-MX"/>
        </w:rPr>
        <w:t>I</w:t>
      </w:r>
      <w:r w:rsidR="002957DF">
        <w:rPr>
          <w:rFonts w:ascii="Cambria" w:hAnsi="Cambria"/>
          <w:bCs/>
          <w:sz w:val="20"/>
          <w:szCs w:val="20"/>
          <w:lang w:val="es-MX"/>
        </w:rPr>
        <w:t xml:space="preserve">ntegridad </w:t>
      </w:r>
      <w:r w:rsidR="009B20CF">
        <w:rPr>
          <w:rFonts w:ascii="Cambria" w:hAnsi="Cambria"/>
          <w:bCs/>
          <w:sz w:val="20"/>
          <w:szCs w:val="20"/>
          <w:lang w:val="es-MX"/>
        </w:rPr>
        <w:t>P</w:t>
      </w:r>
      <w:r w:rsidR="002957DF">
        <w:rPr>
          <w:rFonts w:ascii="Cambria" w:hAnsi="Cambria"/>
          <w:bCs/>
          <w:sz w:val="20"/>
          <w:szCs w:val="20"/>
          <w:lang w:val="es-MX"/>
        </w:rPr>
        <w:t>ersonal),</w:t>
      </w:r>
      <w:r w:rsidR="002C2258">
        <w:rPr>
          <w:rFonts w:ascii="Cambria" w:hAnsi="Cambria"/>
          <w:bCs/>
          <w:sz w:val="20"/>
          <w:szCs w:val="20"/>
          <w:lang w:val="es-MX"/>
        </w:rPr>
        <w:t xml:space="preserve"> 7</w:t>
      </w:r>
      <w:r w:rsidR="00321D23">
        <w:rPr>
          <w:rFonts w:ascii="Cambria" w:hAnsi="Cambria"/>
          <w:bCs/>
          <w:sz w:val="20"/>
          <w:szCs w:val="20"/>
          <w:lang w:val="es-MX"/>
        </w:rPr>
        <w:t xml:space="preserve"> </w:t>
      </w:r>
      <w:r w:rsidR="002C2258">
        <w:rPr>
          <w:rFonts w:ascii="Cambria" w:hAnsi="Cambria"/>
          <w:bCs/>
          <w:sz w:val="20"/>
          <w:szCs w:val="20"/>
          <w:lang w:val="es-MX"/>
        </w:rPr>
        <w:t xml:space="preserve">(derecho a la libertad </w:t>
      </w:r>
      <w:r w:rsidR="002C2258">
        <w:rPr>
          <w:rFonts w:ascii="Cambria" w:hAnsi="Cambria"/>
          <w:bCs/>
          <w:sz w:val="20"/>
          <w:szCs w:val="20"/>
          <w:lang w:val="es-MX"/>
        </w:rPr>
        <w:lastRenderedPageBreak/>
        <w:t>personal),</w:t>
      </w:r>
      <w:r w:rsidR="002957DF" w:rsidRPr="006D5FDE">
        <w:rPr>
          <w:rFonts w:ascii="Cambria" w:hAnsi="Cambria"/>
          <w:bCs/>
          <w:sz w:val="20"/>
          <w:szCs w:val="20"/>
          <w:lang w:val="es-MX"/>
        </w:rPr>
        <w:t xml:space="preserve"> </w:t>
      </w:r>
      <w:r w:rsidR="002957DF">
        <w:rPr>
          <w:rFonts w:ascii="Cambria" w:hAnsi="Cambria"/>
          <w:bCs/>
          <w:sz w:val="20"/>
          <w:szCs w:val="20"/>
          <w:lang w:val="es-MX"/>
        </w:rPr>
        <w:t>8</w:t>
      </w:r>
      <w:r w:rsidR="009B20CF">
        <w:rPr>
          <w:rFonts w:ascii="Cambria" w:hAnsi="Cambria"/>
          <w:bCs/>
          <w:sz w:val="20"/>
          <w:szCs w:val="20"/>
          <w:lang w:val="es-MX"/>
        </w:rPr>
        <w:t xml:space="preserve"> (G</w:t>
      </w:r>
      <w:r w:rsidR="00987B07">
        <w:rPr>
          <w:rFonts w:ascii="Cambria" w:hAnsi="Cambria"/>
          <w:bCs/>
          <w:sz w:val="20"/>
          <w:szCs w:val="20"/>
          <w:lang w:val="es-MX"/>
        </w:rPr>
        <w:t>arantías J</w:t>
      </w:r>
      <w:r w:rsidR="002957DF" w:rsidRPr="006D5FDE">
        <w:rPr>
          <w:rFonts w:ascii="Cambria" w:hAnsi="Cambria"/>
          <w:bCs/>
          <w:sz w:val="20"/>
          <w:szCs w:val="20"/>
          <w:lang w:val="es-MX"/>
        </w:rPr>
        <w:t>udiciales)</w:t>
      </w:r>
      <w:r w:rsidR="006E6686">
        <w:rPr>
          <w:rFonts w:ascii="Cambria" w:hAnsi="Cambria"/>
          <w:bCs/>
          <w:sz w:val="20"/>
          <w:szCs w:val="20"/>
          <w:lang w:val="es-MX"/>
        </w:rPr>
        <w:t xml:space="preserve"> y 25 (Protección J</w:t>
      </w:r>
      <w:r w:rsidR="002957DF">
        <w:rPr>
          <w:rFonts w:ascii="Cambria" w:hAnsi="Cambria"/>
          <w:bCs/>
          <w:sz w:val="20"/>
          <w:szCs w:val="20"/>
          <w:lang w:val="es-MX"/>
        </w:rPr>
        <w:t xml:space="preserve">udicial) </w:t>
      </w:r>
      <w:r w:rsidR="002C2258">
        <w:rPr>
          <w:rFonts w:ascii="Cambria" w:hAnsi="Cambria"/>
          <w:bCs/>
          <w:sz w:val="20"/>
          <w:szCs w:val="20"/>
          <w:lang w:val="es-MX"/>
        </w:rPr>
        <w:t xml:space="preserve">establecidos en la Convención Americana sobre Derechos Humanos, </w:t>
      </w:r>
      <w:r w:rsidR="002957DF">
        <w:rPr>
          <w:rFonts w:ascii="Cambria" w:hAnsi="Cambria"/>
          <w:bCs/>
          <w:sz w:val="20"/>
          <w:szCs w:val="20"/>
          <w:lang w:val="es-MX"/>
        </w:rPr>
        <w:t>en conexión con las obligaciones</w:t>
      </w:r>
      <w:r w:rsidR="002C2258">
        <w:rPr>
          <w:rFonts w:ascii="Cambria" w:hAnsi="Cambria"/>
          <w:bCs/>
          <w:sz w:val="20"/>
          <w:szCs w:val="20"/>
          <w:lang w:val="es-MX"/>
        </w:rPr>
        <w:t xml:space="preserve"> establecidas en sus</w:t>
      </w:r>
      <w:r w:rsidR="002957DF">
        <w:rPr>
          <w:rFonts w:ascii="Cambria" w:hAnsi="Cambria"/>
          <w:bCs/>
          <w:sz w:val="20"/>
          <w:szCs w:val="20"/>
          <w:lang w:val="es-MX"/>
        </w:rPr>
        <w:t xml:space="preserve">  artículos 1.1 y 2</w:t>
      </w:r>
      <w:r w:rsidR="002C2258">
        <w:rPr>
          <w:rFonts w:ascii="Cambria" w:hAnsi="Cambria"/>
          <w:bCs/>
          <w:sz w:val="20"/>
          <w:szCs w:val="20"/>
          <w:lang w:val="es-MX"/>
        </w:rPr>
        <w:t>.</w:t>
      </w:r>
    </w:p>
    <w:p w:rsidR="003239B8" w:rsidRPr="006D5FDE" w:rsidRDefault="003239B8" w:rsidP="003239B8">
      <w:pPr>
        <w:pStyle w:val="ListParagraph"/>
        <w:spacing w:before="240" w:after="240"/>
        <w:jc w:val="both"/>
        <w:rPr>
          <w:rFonts w:asciiTheme="majorHAnsi" w:hAnsiTheme="majorHAnsi"/>
          <w:b/>
          <w:bCs/>
          <w:sz w:val="20"/>
          <w:szCs w:val="20"/>
          <w:lang w:val="es-MX"/>
        </w:rPr>
      </w:pPr>
      <w:r w:rsidRPr="006D5FDE">
        <w:rPr>
          <w:rFonts w:asciiTheme="majorHAnsi" w:hAnsiTheme="majorHAnsi"/>
          <w:b/>
          <w:bCs/>
          <w:sz w:val="20"/>
          <w:szCs w:val="20"/>
          <w:lang w:val="es-MX"/>
        </w:rPr>
        <w:t xml:space="preserve">VIII. </w:t>
      </w:r>
      <w:r w:rsidRPr="006D5FDE">
        <w:rPr>
          <w:rFonts w:asciiTheme="majorHAnsi" w:hAnsiTheme="majorHAnsi"/>
          <w:b/>
          <w:bCs/>
          <w:sz w:val="20"/>
          <w:szCs w:val="20"/>
          <w:lang w:val="es-MX"/>
        </w:rPr>
        <w:tab/>
        <w:t>DECISIÓN</w:t>
      </w:r>
    </w:p>
    <w:p w:rsidR="003239B8" w:rsidRPr="006D5FD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D5FDE">
        <w:rPr>
          <w:rFonts w:asciiTheme="majorHAnsi" w:hAnsiTheme="majorHAnsi"/>
          <w:sz w:val="20"/>
          <w:szCs w:val="20"/>
          <w:lang w:val="es-MX"/>
        </w:rPr>
        <w:t xml:space="preserve">Declarar admisible la presente petición en relación con </w:t>
      </w:r>
      <w:r w:rsidR="005B59C5" w:rsidRPr="006D5FDE">
        <w:rPr>
          <w:rFonts w:asciiTheme="majorHAnsi" w:hAnsiTheme="majorHAnsi"/>
          <w:sz w:val="20"/>
          <w:szCs w:val="20"/>
          <w:lang w:val="es-MX"/>
        </w:rPr>
        <w:t xml:space="preserve">los artículos </w:t>
      </w:r>
      <w:r w:rsidR="00541866" w:rsidRPr="006D5FDE">
        <w:rPr>
          <w:rFonts w:ascii="Cambria" w:hAnsi="Cambria"/>
          <w:bCs/>
          <w:sz w:val="20"/>
          <w:szCs w:val="20"/>
          <w:lang w:val="es-MX"/>
        </w:rPr>
        <w:t>5</w:t>
      </w:r>
      <w:r w:rsidR="00541866">
        <w:rPr>
          <w:rFonts w:ascii="Cambria" w:hAnsi="Cambria"/>
          <w:bCs/>
          <w:sz w:val="20"/>
          <w:szCs w:val="20"/>
          <w:lang w:val="es-MX"/>
        </w:rPr>
        <w:t>,</w:t>
      </w:r>
      <w:r w:rsidR="00541866" w:rsidRPr="006D5FDE">
        <w:rPr>
          <w:rFonts w:ascii="Cambria" w:hAnsi="Cambria"/>
          <w:bCs/>
          <w:sz w:val="20"/>
          <w:szCs w:val="20"/>
          <w:lang w:val="es-MX"/>
        </w:rPr>
        <w:t xml:space="preserve"> </w:t>
      </w:r>
      <w:r w:rsidR="00DC1B86">
        <w:rPr>
          <w:rFonts w:ascii="Cambria" w:hAnsi="Cambria"/>
          <w:bCs/>
          <w:sz w:val="20"/>
          <w:szCs w:val="20"/>
          <w:lang w:val="es-MX"/>
        </w:rPr>
        <w:t xml:space="preserve">7, </w:t>
      </w:r>
      <w:r w:rsidR="00541866">
        <w:rPr>
          <w:rFonts w:ascii="Cambria" w:hAnsi="Cambria"/>
          <w:bCs/>
          <w:sz w:val="20"/>
          <w:szCs w:val="20"/>
          <w:lang w:val="es-MX"/>
        </w:rPr>
        <w:t>8</w:t>
      </w:r>
      <w:r w:rsidR="00541866" w:rsidRPr="006D5FDE">
        <w:rPr>
          <w:rFonts w:ascii="Cambria" w:hAnsi="Cambria"/>
          <w:bCs/>
          <w:sz w:val="20"/>
          <w:szCs w:val="20"/>
          <w:lang w:val="es-MX"/>
        </w:rPr>
        <w:t xml:space="preserve"> </w:t>
      </w:r>
      <w:r w:rsidR="00541866">
        <w:rPr>
          <w:rFonts w:ascii="Cambria" w:hAnsi="Cambria"/>
          <w:bCs/>
          <w:sz w:val="20"/>
          <w:szCs w:val="20"/>
          <w:lang w:val="es-MX"/>
        </w:rPr>
        <w:t xml:space="preserve">y 25 </w:t>
      </w:r>
      <w:r w:rsidR="002957DF">
        <w:rPr>
          <w:rFonts w:ascii="Cambria" w:hAnsi="Cambria"/>
          <w:bCs/>
          <w:sz w:val="20"/>
          <w:szCs w:val="20"/>
          <w:lang w:val="es-MX"/>
        </w:rPr>
        <w:t>de la Convención Americana</w:t>
      </w:r>
      <w:r w:rsidR="00541866">
        <w:rPr>
          <w:rFonts w:ascii="Cambria" w:hAnsi="Cambria"/>
          <w:bCs/>
          <w:sz w:val="20"/>
          <w:szCs w:val="20"/>
          <w:lang w:val="es-MX"/>
        </w:rPr>
        <w:t xml:space="preserve"> en conexión con </w:t>
      </w:r>
      <w:r w:rsidR="006E6686">
        <w:rPr>
          <w:rFonts w:ascii="Cambria" w:hAnsi="Cambria"/>
          <w:bCs/>
          <w:sz w:val="20"/>
          <w:szCs w:val="20"/>
          <w:lang w:val="es-MX"/>
        </w:rPr>
        <w:t>las obligaciones</w:t>
      </w:r>
      <w:r w:rsidR="00541866">
        <w:rPr>
          <w:rFonts w:ascii="Cambria" w:hAnsi="Cambria"/>
          <w:bCs/>
          <w:sz w:val="20"/>
          <w:szCs w:val="20"/>
          <w:lang w:val="es-MX"/>
        </w:rPr>
        <w:t xml:space="preserve"> artículos 1.1 y 2</w:t>
      </w:r>
      <w:r w:rsidR="00541866" w:rsidRPr="006D5FDE">
        <w:rPr>
          <w:rFonts w:ascii="Cambria" w:hAnsi="Cambria"/>
          <w:bCs/>
          <w:sz w:val="20"/>
          <w:szCs w:val="20"/>
          <w:lang w:val="es-MX"/>
        </w:rPr>
        <w:t xml:space="preserve"> de</w:t>
      </w:r>
      <w:r w:rsidR="002957DF">
        <w:rPr>
          <w:rFonts w:ascii="Cambria" w:hAnsi="Cambria"/>
          <w:bCs/>
          <w:sz w:val="20"/>
          <w:szCs w:val="20"/>
          <w:lang w:val="es-MX"/>
        </w:rPr>
        <w:t>l mismo instrumento</w:t>
      </w:r>
      <w:r w:rsidR="00A758AA" w:rsidRPr="006D5FDE">
        <w:rPr>
          <w:rFonts w:asciiTheme="majorHAnsi" w:hAnsiTheme="majorHAnsi"/>
          <w:sz w:val="20"/>
          <w:szCs w:val="20"/>
          <w:lang w:val="es-MX"/>
        </w:rPr>
        <w:t>;</w:t>
      </w:r>
    </w:p>
    <w:p w:rsidR="003239B8" w:rsidRPr="006D5FD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D5FDE">
        <w:rPr>
          <w:rFonts w:asciiTheme="majorHAnsi" w:hAnsiTheme="majorHAnsi"/>
          <w:sz w:val="20"/>
          <w:szCs w:val="20"/>
          <w:lang w:val="es-MX"/>
        </w:rPr>
        <w:t>Notificar a las partes la presente decisión;</w:t>
      </w:r>
    </w:p>
    <w:p w:rsidR="003239B8" w:rsidRPr="006D5FD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D5FDE">
        <w:rPr>
          <w:rFonts w:asciiTheme="majorHAnsi" w:hAnsiTheme="majorHAnsi"/>
          <w:sz w:val="20"/>
          <w:szCs w:val="20"/>
          <w:lang w:val="es-MX"/>
        </w:rPr>
        <w:t>Continuar con el análisis del fondo de la cuestión; y</w:t>
      </w:r>
    </w:p>
    <w:p w:rsidR="003239B8" w:rsidRPr="00A928EA" w:rsidRDefault="003239B8" w:rsidP="004329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D5FDE">
        <w:rPr>
          <w:rFonts w:asciiTheme="majorHAnsi" w:hAnsiTheme="majorHAnsi"/>
          <w:sz w:val="20"/>
          <w:szCs w:val="20"/>
          <w:lang w:val="es-MX"/>
        </w:rPr>
        <w:t>Publicar esta decisión e incluirla en su Informe Anual a la Asamblea General de la Organización de los Estados Americanos.</w:t>
      </w:r>
    </w:p>
    <w:p w:rsidR="00A928EA" w:rsidRPr="00A37B82" w:rsidRDefault="00A928EA" w:rsidP="00A928E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(Firmado): </w:t>
      </w:r>
      <w:r w:rsidRPr="006C351B">
        <w:rPr>
          <w:rFonts w:asciiTheme="majorHAnsi" w:hAnsiTheme="majorHAnsi" w:cs="Arial"/>
          <w:noProof/>
          <w:spacing w:val="-2"/>
          <w:sz w:val="20"/>
          <w:szCs w:val="20"/>
          <w:lang w:val="es-CL"/>
        </w:rPr>
        <w:t>Francisco José Eguiguren, Presidente; Margarette May Macaulay, Primera Vicepresidenta; Esmeralda E. Arosemena Bernal de Troitiño, Segunda Vicepresidenta; José de Jesús Orozco Henríquez, Paulo Vannuchi, James L. Cavallaro, y Luis Ernesto Vargas Silva,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rsidR="00A928EA" w:rsidRPr="00A37B82" w:rsidRDefault="00A928EA" w:rsidP="00A928EA">
      <w:pPr>
        <w:suppressAutoHyphens/>
        <w:ind w:firstLine="720"/>
        <w:jc w:val="both"/>
        <w:rPr>
          <w:rFonts w:asciiTheme="majorHAnsi" w:hAnsiTheme="majorHAnsi" w:cs="Arial"/>
          <w:noProof/>
          <w:spacing w:val="-2"/>
          <w:sz w:val="20"/>
          <w:szCs w:val="20"/>
          <w:lang w:val="es-CL"/>
        </w:rPr>
      </w:pPr>
    </w:p>
    <w:p w:rsidR="00A928EA" w:rsidRPr="00432962" w:rsidRDefault="00A928EA" w:rsidP="00A928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p>
    <w:sectPr w:rsidR="00A928EA" w:rsidRPr="0043296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98F01" w15:done="0"/>
  <w15:commentEx w15:paraId="790541B8" w15:done="0"/>
  <w15:commentEx w15:paraId="4D52172D" w15:done="0"/>
  <w15:commentEx w15:paraId="2C618E6B" w15:done="0"/>
  <w15:commentEx w15:paraId="46BFBD8D" w15:done="0"/>
  <w15:commentEx w15:paraId="70DADC20" w15:done="0"/>
  <w15:commentEx w15:paraId="364B60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0F" w:rsidRDefault="007C5C0F">
      <w:r>
        <w:separator/>
      </w:r>
    </w:p>
  </w:endnote>
  <w:endnote w:type="continuationSeparator" w:id="0">
    <w:p w:rsidR="007C5C0F" w:rsidRDefault="007C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7" w:rsidRDefault="0054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96214" w:rsidRPr="00934A2C" w:rsidRDefault="00C962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761BB">
          <w:rPr>
            <w:noProof/>
            <w:sz w:val="16"/>
            <w:szCs w:val="22"/>
          </w:rPr>
          <w:t>1</w:t>
        </w:r>
        <w:r w:rsidRPr="00934A2C">
          <w:rPr>
            <w:noProof/>
            <w:sz w:val="16"/>
            <w:szCs w:val="22"/>
          </w:rPr>
          <w:fldChar w:fldCharType="end"/>
        </w:r>
      </w:p>
    </w:sdtContent>
  </w:sdt>
  <w:p w:rsidR="00C96214" w:rsidRDefault="00C96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Pr="00934A2C" w:rsidRDefault="00C96214">
    <w:pPr>
      <w:pStyle w:val="Footer"/>
      <w:jc w:val="center"/>
      <w:rPr>
        <w:sz w:val="16"/>
        <w:szCs w:val="22"/>
      </w:rPr>
    </w:pPr>
  </w:p>
  <w:p w:rsidR="00C96214" w:rsidRDefault="00C9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0F" w:rsidRPr="000F35ED" w:rsidRDefault="007C5C0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C5C0F" w:rsidRPr="000F35ED" w:rsidRDefault="007C5C0F" w:rsidP="000F35ED">
      <w:pPr>
        <w:rPr>
          <w:rFonts w:asciiTheme="majorHAnsi" w:hAnsiTheme="majorHAnsi"/>
          <w:sz w:val="16"/>
          <w:szCs w:val="16"/>
        </w:rPr>
      </w:pPr>
      <w:r w:rsidRPr="000F35ED">
        <w:rPr>
          <w:rFonts w:asciiTheme="majorHAnsi" w:hAnsiTheme="majorHAnsi"/>
          <w:sz w:val="16"/>
          <w:szCs w:val="16"/>
        </w:rPr>
        <w:separator/>
      </w:r>
    </w:p>
    <w:p w:rsidR="007C5C0F" w:rsidRPr="000F35ED" w:rsidRDefault="007C5C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C5C0F" w:rsidRPr="000F35ED" w:rsidRDefault="007C5C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96214" w:rsidRPr="004935D4" w:rsidRDefault="00C96214" w:rsidP="00D40D4B">
      <w:pPr>
        <w:pStyle w:val="FootnoteText"/>
        <w:spacing w:before="120"/>
        <w:ind w:firstLine="720"/>
        <w:rPr>
          <w:lang w:val="es-ES"/>
        </w:rPr>
      </w:pPr>
      <w:r>
        <w:rPr>
          <w:rStyle w:val="FootnoteReference"/>
        </w:rPr>
        <w:footnoteRef/>
      </w:r>
      <w:r w:rsidRPr="004F7468">
        <w:rPr>
          <w:rFonts w:asciiTheme="majorHAnsi" w:hAnsiTheme="majorHAnsi"/>
          <w:bCs/>
          <w:sz w:val="16"/>
          <w:lang w:val="uz-Cyrl-UZ"/>
        </w:rPr>
        <w:t xml:space="preserve"> En adelante </w:t>
      </w:r>
      <w:r>
        <w:rPr>
          <w:rFonts w:asciiTheme="majorHAnsi" w:hAnsiTheme="majorHAnsi"/>
          <w:bCs/>
          <w:sz w:val="16"/>
          <w:lang w:val="uz-Cyrl-UZ"/>
        </w:rPr>
        <w:t>“</w:t>
      </w:r>
      <w:r>
        <w:rPr>
          <w:rFonts w:asciiTheme="majorHAnsi" w:hAnsiTheme="majorHAnsi"/>
          <w:bCs/>
          <w:sz w:val="16"/>
          <w:lang w:val="es-MX"/>
        </w:rPr>
        <w:t xml:space="preserve">la </w:t>
      </w:r>
      <w:r w:rsidRPr="004F7468">
        <w:rPr>
          <w:rFonts w:asciiTheme="majorHAnsi" w:hAnsiTheme="majorHAnsi"/>
          <w:bCs/>
          <w:sz w:val="16"/>
          <w:lang w:val="uz-Cyrl-UZ"/>
        </w:rPr>
        <w:t>Convención</w:t>
      </w:r>
      <w:r>
        <w:rPr>
          <w:rFonts w:asciiTheme="majorHAnsi" w:hAnsiTheme="majorHAnsi"/>
          <w:bCs/>
          <w:sz w:val="16"/>
          <w:lang w:val="es-MX"/>
        </w:rPr>
        <w:t xml:space="preserve"> Americana</w:t>
      </w:r>
      <w:r>
        <w:rPr>
          <w:rFonts w:asciiTheme="majorHAnsi" w:hAnsiTheme="majorHAnsi"/>
          <w:bCs/>
          <w:sz w:val="16"/>
          <w:lang w:val="uz-Cyrl-UZ"/>
        </w:rPr>
        <w:t>”</w:t>
      </w:r>
      <w:r w:rsidRPr="004F7468">
        <w:rPr>
          <w:rFonts w:asciiTheme="majorHAnsi" w:hAnsiTheme="majorHAnsi"/>
          <w:bCs/>
          <w:sz w:val="16"/>
          <w:lang w:val="uz-Cyrl-UZ"/>
        </w:rPr>
        <w:t xml:space="preserve"> o “</w:t>
      </w:r>
      <w:r>
        <w:rPr>
          <w:rFonts w:asciiTheme="majorHAnsi" w:hAnsiTheme="majorHAnsi"/>
          <w:bCs/>
          <w:sz w:val="16"/>
          <w:lang w:val="es-MX"/>
        </w:rPr>
        <w:t xml:space="preserve">la </w:t>
      </w:r>
      <w:r>
        <w:rPr>
          <w:rFonts w:asciiTheme="majorHAnsi" w:hAnsiTheme="majorHAnsi"/>
          <w:bCs/>
          <w:sz w:val="16"/>
          <w:lang w:val="uz-Cyrl-UZ"/>
        </w:rPr>
        <w:t>Convención</w:t>
      </w:r>
      <w:r w:rsidRPr="004F7468">
        <w:rPr>
          <w:rFonts w:asciiTheme="majorHAnsi" w:hAnsiTheme="majorHAnsi"/>
          <w:bCs/>
          <w:sz w:val="16"/>
          <w:lang w:val="uz-Cyrl-UZ"/>
        </w:rPr>
        <w:t>”</w:t>
      </w:r>
      <w:r w:rsidR="004935D4">
        <w:rPr>
          <w:rFonts w:asciiTheme="majorHAnsi" w:hAnsiTheme="majorHAnsi"/>
          <w:bCs/>
          <w:sz w:val="16"/>
          <w:lang w:val="es-ES"/>
        </w:rPr>
        <w:t>.</w:t>
      </w:r>
    </w:p>
  </w:footnote>
  <w:footnote w:id="3">
    <w:p w:rsidR="001A57B6" w:rsidRPr="00537490" w:rsidRDefault="001A57B6" w:rsidP="001A57B6">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rsidR="0074219C" w:rsidRPr="0074219C" w:rsidRDefault="0074219C" w:rsidP="00D40D4B">
      <w:pPr>
        <w:pStyle w:val="FootnoteText"/>
        <w:spacing w:before="120"/>
        <w:ind w:firstLine="720"/>
        <w:jc w:val="both"/>
        <w:rPr>
          <w:lang w:val="es-ES"/>
        </w:rPr>
      </w:pPr>
      <w:r w:rsidRPr="0074219C">
        <w:rPr>
          <w:rStyle w:val="FootnoteReference"/>
          <w:rFonts w:asciiTheme="majorHAnsi" w:hAnsiTheme="majorHAnsi"/>
          <w:sz w:val="16"/>
          <w:szCs w:val="16"/>
        </w:rPr>
        <w:footnoteRef/>
      </w:r>
      <w:r w:rsidRPr="0074219C">
        <w:rPr>
          <w:rFonts w:asciiTheme="majorHAnsi" w:hAnsiTheme="majorHAnsi"/>
          <w:sz w:val="16"/>
          <w:szCs w:val="16"/>
          <w:lang w:val="es-ES"/>
        </w:rPr>
        <w:t xml:space="preserve"> Véase entre otros, CIDH. Informe </w:t>
      </w:r>
      <w:r>
        <w:rPr>
          <w:rFonts w:asciiTheme="majorHAnsi" w:hAnsiTheme="majorHAnsi"/>
          <w:sz w:val="16"/>
          <w:szCs w:val="16"/>
          <w:lang w:val="es-ES"/>
        </w:rPr>
        <w:t>4</w:t>
      </w:r>
      <w:r w:rsidRPr="0074219C">
        <w:rPr>
          <w:rFonts w:asciiTheme="majorHAnsi" w:hAnsiTheme="majorHAnsi"/>
          <w:sz w:val="16"/>
          <w:szCs w:val="16"/>
          <w:lang w:val="es-ES"/>
        </w:rPr>
        <w:t>/1</w:t>
      </w:r>
      <w:r>
        <w:rPr>
          <w:rFonts w:asciiTheme="majorHAnsi" w:hAnsiTheme="majorHAnsi"/>
          <w:sz w:val="16"/>
          <w:szCs w:val="16"/>
          <w:lang w:val="es-ES"/>
        </w:rPr>
        <w:t>5, Admisibilidad,</w:t>
      </w:r>
      <w:r w:rsidRPr="0074219C">
        <w:rPr>
          <w:rFonts w:asciiTheme="majorHAnsi" w:hAnsiTheme="majorHAnsi"/>
          <w:sz w:val="16"/>
          <w:szCs w:val="16"/>
          <w:lang w:val="es-ES"/>
        </w:rPr>
        <w:t xml:space="preserve"> </w:t>
      </w:r>
      <w:r>
        <w:rPr>
          <w:rFonts w:asciiTheme="majorHAnsi" w:hAnsiTheme="majorHAnsi"/>
          <w:sz w:val="16"/>
          <w:szCs w:val="16"/>
          <w:lang w:val="es-ES"/>
        </w:rPr>
        <w:t>Petición 582/01, Raúl Rolando Romero Feris, Argentina</w:t>
      </w:r>
      <w:r w:rsidRPr="0074219C">
        <w:rPr>
          <w:rFonts w:asciiTheme="majorHAnsi" w:hAnsiTheme="majorHAnsi"/>
          <w:sz w:val="16"/>
          <w:szCs w:val="16"/>
          <w:lang w:val="es-ES"/>
        </w:rPr>
        <w:t xml:space="preserve">, </w:t>
      </w:r>
      <w:r>
        <w:rPr>
          <w:rFonts w:asciiTheme="majorHAnsi" w:hAnsiTheme="majorHAnsi"/>
          <w:sz w:val="16"/>
          <w:szCs w:val="16"/>
          <w:lang w:val="es-ES"/>
        </w:rPr>
        <w:t>29</w:t>
      </w:r>
      <w:r w:rsidRPr="0074219C">
        <w:rPr>
          <w:rFonts w:asciiTheme="majorHAnsi" w:hAnsiTheme="majorHAnsi"/>
          <w:sz w:val="16"/>
          <w:szCs w:val="16"/>
          <w:lang w:val="es-ES"/>
        </w:rPr>
        <w:t xml:space="preserve"> de </w:t>
      </w:r>
      <w:r>
        <w:rPr>
          <w:rFonts w:asciiTheme="majorHAnsi" w:hAnsiTheme="majorHAnsi"/>
          <w:sz w:val="16"/>
          <w:szCs w:val="16"/>
          <w:lang w:val="es-ES"/>
        </w:rPr>
        <w:t>enero</w:t>
      </w:r>
      <w:r w:rsidRPr="0074219C">
        <w:rPr>
          <w:rFonts w:asciiTheme="majorHAnsi" w:hAnsiTheme="majorHAnsi"/>
          <w:sz w:val="16"/>
          <w:szCs w:val="16"/>
          <w:lang w:val="es-ES"/>
        </w:rPr>
        <w:t xml:space="preserve"> de 201</w:t>
      </w:r>
      <w:r>
        <w:rPr>
          <w:rFonts w:asciiTheme="majorHAnsi" w:hAnsiTheme="majorHAnsi"/>
          <w:sz w:val="16"/>
          <w:szCs w:val="16"/>
          <w:lang w:val="es-ES"/>
        </w:rPr>
        <w:t>5</w:t>
      </w:r>
      <w:r w:rsidRPr="0074219C">
        <w:rPr>
          <w:rFonts w:asciiTheme="majorHAnsi" w:hAnsiTheme="majorHAnsi"/>
          <w:sz w:val="16"/>
          <w:szCs w:val="16"/>
          <w:lang w:val="es-ES"/>
        </w:rPr>
        <w:t>, párr. 40</w:t>
      </w:r>
      <w:r w:rsidRPr="000A0CB2">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Default="00C96214" w:rsidP="00E41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96214" w:rsidRDefault="00C96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Default="00C96214" w:rsidP="00A50FCF">
    <w:pPr>
      <w:pStyle w:val="Header"/>
      <w:tabs>
        <w:tab w:val="clear" w:pos="4320"/>
        <w:tab w:val="clear" w:pos="8640"/>
      </w:tabs>
      <w:jc w:val="center"/>
      <w:rPr>
        <w:sz w:val="22"/>
        <w:szCs w:val="22"/>
      </w:rPr>
    </w:pPr>
    <w:r>
      <w:rPr>
        <w:noProof/>
        <w:sz w:val="22"/>
        <w:szCs w:val="22"/>
        <w:lang w:val="en-US"/>
      </w:rPr>
      <w:drawing>
        <wp:inline distT="0" distB="0" distL="0" distR="0" wp14:anchorId="619CA6ED" wp14:editId="51BCCC4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96214" w:rsidRPr="00EC7D62" w:rsidRDefault="007C5C0F" w:rsidP="00A50FCF">
    <w:pPr>
      <w:pStyle w:val="Header"/>
      <w:tabs>
        <w:tab w:val="clear" w:pos="4320"/>
        <w:tab w:val="clear" w:pos="8640"/>
      </w:tabs>
      <w:jc w:val="center"/>
      <w:rPr>
        <w:sz w:val="22"/>
        <w:szCs w:val="22"/>
      </w:rPr>
    </w:pPr>
    <w:r>
      <w:rPr>
        <w:sz w:val="22"/>
        <w:szCs w:val="22"/>
      </w:rPr>
      <w:pict w14:anchorId="52F6AFF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7" w:rsidRDefault="0054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993"/>
        </w:tabs>
        <w:ind w:left="273"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F54"/>
    <w:rsid w:val="000029AC"/>
    <w:rsid w:val="00006E1F"/>
    <w:rsid w:val="000070D7"/>
    <w:rsid w:val="000118D6"/>
    <w:rsid w:val="00015480"/>
    <w:rsid w:val="00015883"/>
    <w:rsid w:val="0001788C"/>
    <w:rsid w:val="0003624E"/>
    <w:rsid w:val="00036924"/>
    <w:rsid w:val="00040C3A"/>
    <w:rsid w:val="000419AD"/>
    <w:rsid w:val="00041C30"/>
    <w:rsid w:val="000465E6"/>
    <w:rsid w:val="00047FD4"/>
    <w:rsid w:val="0005071A"/>
    <w:rsid w:val="00050B1B"/>
    <w:rsid w:val="000558A1"/>
    <w:rsid w:val="0005659D"/>
    <w:rsid w:val="00061D01"/>
    <w:rsid w:val="0006348E"/>
    <w:rsid w:val="00067AB9"/>
    <w:rsid w:val="000716C5"/>
    <w:rsid w:val="00075E23"/>
    <w:rsid w:val="00077FF0"/>
    <w:rsid w:val="0008134B"/>
    <w:rsid w:val="0008246E"/>
    <w:rsid w:val="000878EB"/>
    <w:rsid w:val="0009344A"/>
    <w:rsid w:val="000A2380"/>
    <w:rsid w:val="000A392E"/>
    <w:rsid w:val="000A575F"/>
    <w:rsid w:val="000B400E"/>
    <w:rsid w:val="000B46D9"/>
    <w:rsid w:val="000B583F"/>
    <w:rsid w:val="000D06C5"/>
    <w:rsid w:val="000D10DB"/>
    <w:rsid w:val="000E32D6"/>
    <w:rsid w:val="000E5EB5"/>
    <w:rsid w:val="000F08DE"/>
    <w:rsid w:val="000F1C1D"/>
    <w:rsid w:val="000F267B"/>
    <w:rsid w:val="000F35ED"/>
    <w:rsid w:val="00107131"/>
    <w:rsid w:val="0010736F"/>
    <w:rsid w:val="00113F73"/>
    <w:rsid w:val="00115029"/>
    <w:rsid w:val="00115B93"/>
    <w:rsid w:val="00121CC2"/>
    <w:rsid w:val="00133EE5"/>
    <w:rsid w:val="00142CF8"/>
    <w:rsid w:val="001446AB"/>
    <w:rsid w:val="00146DC9"/>
    <w:rsid w:val="00152D1D"/>
    <w:rsid w:val="00167A34"/>
    <w:rsid w:val="00167D48"/>
    <w:rsid w:val="00170FDD"/>
    <w:rsid w:val="00195748"/>
    <w:rsid w:val="00195E23"/>
    <w:rsid w:val="001A57B6"/>
    <w:rsid w:val="001A7870"/>
    <w:rsid w:val="001B0005"/>
    <w:rsid w:val="001B3A00"/>
    <w:rsid w:val="001C1822"/>
    <w:rsid w:val="001C1B41"/>
    <w:rsid w:val="001C77FE"/>
    <w:rsid w:val="001D00B4"/>
    <w:rsid w:val="001D3559"/>
    <w:rsid w:val="001D48E9"/>
    <w:rsid w:val="001D65EF"/>
    <w:rsid w:val="001E49E7"/>
    <w:rsid w:val="001E6153"/>
    <w:rsid w:val="001F4567"/>
    <w:rsid w:val="001F7201"/>
    <w:rsid w:val="002049F8"/>
    <w:rsid w:val="00205264"/>
    <w:rsid w:val="00213D70"/>
    <w:rsid w:val="00214B65"/>
    <w:rsid w:val="002152D6"/>
    <w:rsid w:val="0022084F"/>
    <w:rsid w:val="00221113"/>
    <w:rsid w:val="00223A29"/>
    <w:rsid w:val="002250A3"/>
    <w:rsid w:val="00235217"/>
    <w:rsid w:val="00241BD2"/>
    <w:rsid w:val="00243396"/>
    <w:rsid w:val="00246D1F"/>
    <w:rsid w:val="00247403"/>
    <w:rsid w:val="00247542"/>
    <w:rsid w:val="0025445D"/>
    <w:rsid w:val="0025632D"/>
    <w:rsid w:val="002600E0"/>
    <w:rsid w:val="002603DE"/>
    <w:rsid w:val="00262420"/>
    <w:rsid w:val="00266B61"/>
    <w:rsid w:val="0026712A"/>
    <w:rsid w:val="002704DB"/>
    <w:rsid w:val="00274286"/>
    <w:rsid w:val="00282CC3"/>
    <w:rsid w:val="00286BDB"/>
    <w:rsid w:val="002957DF"/>
    <w:rsid w:val="002A0AAE"/>
    <w:rsid w:val="002A0E5A"/>
    <w:rsid w:val="002A2C9E"/>
    <w:rsid w:val="002A5820"/>
    <w:rsid w:val="002B1EBA"/>
    <w:rsid w:val="002B5EC7"/>
    <w:rsid w:val="002C2258"/>
    <w:rsid w:val="002C5970"/>
    <w:rsid w:val="002D04C5"/>
    <w:rsid w:val="002D2B26"/>
    <w:rsid w:val="002D602D"/>
    <w:rsid w:val="002D7EA2"/>
    <w:rsid w:val="002E187C"/>
    <w:rsid w:val="002F0C11"/>
    <w:rsid w:val="002F38BA"/>
    <w:rsid w:val="00302733"/>
    <w:rsid w:val="00310B01"/>
    <w:rsid w:val="00310F20"/>
    <w:rsid w:val="00314078"/>
    <w:rsid w:val="0031535D"/>
    <w:rsid w:val="00316D70"/>
    <w:rsid w:val="00321D23"/>
    <w:rsid w:val="003239B8"/>
    <w:rsid w:val="003247D8"/>
    <w:rsid w:val="0033169F"/>
    <w:rsid w:val="00336908"/>
    <w:rsid w:val="003416D2"/>
    <w:rsid w:val="00344977"/>
    <w:rsid w:val="00346C95"/>
    <w:rsid w:val="003513D6"/>
    <w:rsid w:val="00355D73"/>
    <w:rsid w:val="00356185"/>
    <w:rsid w:val="00356F56"/>
    <w:rsid w:val="00360108"/>
    <w:rsid w:val="00360380"/>
    <w:rsid w:val="0036221F"/>
    <w:rsid w:val="00365ABB"/>
    <w:rsid w:val="00366572"/>
    <w:rsid w:val="00374B83"/>
    <w:rsid w:val="0037519E"/>
    <w:rsid w:val="003760B8"/>
    <w:rsid w:val="00376ED2"/>
    <w:rsid w:val="00381FBC"/>
    <w:rsid w:val="0038454B"/>
    <w:rsid w:val="00386CF0"/>
    <w:rsid w:val="003879B9"/>
    <w:rsid w:val="00397C62"/>
    <w:rsid w:val="003A1AF5"/>
    <w:rsid w:val="003A2B63"/>
    <w:rsid w:val="003B22C4"/>
    <w:rsid w:val="003B708E"/>
    <w:rsid w:val="003B70FB"/>
    <w:rsid w:val="003C676B"/>
    <w:rsid w:val="003D3BC2"/>
    <w:rsid w:val="003D4F80"/>
    <w:rsid w:val="003E13A6"/>
    <w:rsid w:val="003E3BCB"/>
    <w:rsid w:val="003E6CA1"/>
    <w:rsid w:val="003E7178"/>
    <w:rsid w:val="003F2D0A"/>
    <w:rsid w:val="003F621F"/>
    <w:rsid w:val="00400E8C"/>
    <w:rsid w:val="004039B7"/>
    <w:rsid w:val="00404B66"/>
    <w:rsid w:val="00405808"/>
    <w:rsid w:val="0041304B"/>
    <w:rsid w:val="00413089"/>
    <w:rsid w:val="004145D4"/>
    <w:rsid w:val="0041558D"/>
    <w:rsid w:val="00416367"/>
    <w:rsid w:val="004165C2"/>
    <w:rsid w:val="00425CCF"/>
    <w:rsid w:val="00427EC3"/>
    <w:rsid w:val="004306BE"/>
    <w:rsid w:val="00432962"/>
    <w:rsid w:val="004356EE"/>
    <w:rsid w:val="00441ECB"/>
    <w:rsid w:val="004430B6"/>
    <w:rsid w:val="00445193"/>
    <w:rsid w:val="004469F9"/>
    <w:rsid w:val="00447789"/>
    <w:rsid w:val="0045171A"/>
    <w:rsid w:val="004602AD"/>
    <w:rsid w:val="00462C1B"/>
    <w:rsid w:val="004635D8"/>
    <w:rsid w:val="00467B7E"/>
    <w:rsid w:val="00473930"/>
    <w:rsid w:val="00473BB4"/>
    <w:rsid w:val="00477592"/>
    <w:rsid w:val="00480A29"/>
    <w:rsid w:val="00480C43"/>
    <w:rsid w:val="00484147"/>
    <w:rsid w:val="00486F1C"/>
    <w:rsid w:val="004933E5"/>
    <w:rsid w:val="004935D4"/>
    <w:rsid w:val="0049419D"/>
    <w:rsid w:val="00495C8B"/>
    <w:rsid w:val="004A2031"/>
    <w:rsid w:val="004B5A78"/>
    <w:rsid w:val="004C1C55"/>
    <w:rsid w:val="004C20D2"/>
    <w:rsid w:val="004C2312"/>
    <w:rsid w:val="004C4B62"/>
    <w:rsid w:val="004C54C9"/>
    <w:rsid w:val="004C6A63"/>
    <w:rsid w:val="004D408B"/>
    <w:rsid w:val="004D4ABA"/>
    <w:rsid w:val="004D6025"/>
    <w:rsid w:val="004E2649"/>
    <w:rsid w:val="004F4F01"/>
    <w:rsid w:val="004F5114"/>
    <w:rsid w:val="004F7468"/>
    <w:rsid w:val="00501399"/>
    <w:rsid w:val="00503C4C"/>
    <w:rsid w:val="005054E4"/>
    <w:rsid w:val="0050633D"/>
    <w:rsid w:val="00507BC4"/>
    <w:rsid w:val="005128E4"/>
    <w:rsid w:val="005133DB"/>
    <w:rsid w:val="00525560"/>
    <w:rsid w:val="0053196D"/>
    <w:rsid w:val="00541866"/>
    <w:rsid w:val="00543427"/>
    <w:rsid w:val="00544C49"/>
    <w:rsid w:val="005516A1"/>
    <w:rsid w:val="005530E1"/>
    <w:rsid w:val="00562D31"/>
    <w:rsid w:val="00563557"/>
    <w:rsid w:val="00564449"/>
    <w:rsid w:val="00567404"/>
    <w:rsid w:val="0057402A"/>
    <w:rsid w:val="005771D0"/>
    <w:rsid w:val="00581BD0"/>
    <w:rsid w:val="00584FF7"/>
    <w:rsid w:val="005918EF"/>
    <w:rsid w:val="0059191A"/>
    <w:rsid w:val="005921FF"/>
    <w:rsid w:val="00593269"/>
    <w:rsid w:val="00593AC2"/>
    <w:rsid w:val="005A24ED"/>
    <w:rsid w:val="005A6D0E"/>
    <w:rsid w:val="005B180B"/>
    <w:rsid w:val="005B52B0"/>
    <w:rsid w:val="005B59C5"/>
    <w:rsid w:val="005B6806"/>
    <w:rsid w:val="005B7A12"/>
    <w:rsid w:val="005C4225"/>
    <w:rsid w:val="005C4A0B"/>
    <w:rsid w:val="005C7F41"/>
    <w:rsid w:val="005D03F5"/>
    <w:rsid w:val="005D0D69"/>
    <w:rsid w:val="005E3E4F"/>
    <w:rsid w:val="005E4AE1"/>
    <w:rsid w:val="005E651D"/>
    <w:rsid w:val="005E69EE"/>
    <w:rsid w:val="005F0DAD"/>
    <w:rsid w:val="005F0F33"/>
    <w:rsid w:val="005F233B"/>
    <w:rsid w:val="005F6885"/>
    <w:rsid w:val="00600DEB"/>
    <w:rsid w:val="006050F4"/>
    <w:rsid w:val="00612A8C"/>
    <w:rsid w:val="00617E99"/>
    <w:rsid w:val="00623282"/>
    <w:rsid w:val="00623822"/>
    <w:rsid w:val="0062642B"/>
    <w:rsid w:val="00627C9F"/>
    <w:rsid w:val="006311E9"/>
    <w:rsid w:val="006316C1"/>
    <w:rsid w:val="00632354"/>
    <w:rsid w:val="006374F4"/>
    <w:rsid w:val="00642810"/>
    <w:rsid w:val="00652333"/>
    <w:rsid w:val="00656C28"/>
    <w:rsid w:val="00657BD1"/>
    <w:rsid w:val="0066345D"/>
    <w:rsid w:val="00665742"/>
    <w:rsid w:val="0068009E"/>
    <w:rsid w:val="00680C35"/>
    <w:rsid w:val="006847B7"/>
    <w:rsid w:val="00692219"/>
    <w:rsid w:val="0069531F"/>
    <w:rsid w:val="006A17D2"/>
    <w:rsid w:val="006A26B9"/>
    <w:rsid w:val="006A73E6"/>
    <w:rsid w:val="006B2D5C"/>
    <w:rsid w:val="006C2451"/>
    <w:rsid w:val="006C4EB1"/>
    <w:rsid w:val="006C77D9"/>
    <w:rsid w:val="006D1759"/>
    <w:rsid w:val="006D3154"/>
    <w:rsid w:val="006D4E6F"/>
    <w:rsid w:val="006D5FDE"/>
    <w:rsid w:val="006E0166"/>
    <w:rsid w:val="006E65E9"/>
    <w:rsid w:val="006E6686"/>
    <w:rsid w:val="006E7B34"/>
    <w:rsid w:val="007030C9"/>
    <w:rsid w:val="0070697F"/>
    <w:rsid w:val="00710897"/>
    <w:rsid w:val="00717612"/>
    <w:rsid w:val="0072199C"/>
    <w:rsid w:val="00722C9F"/>
    <w:rsid w:val="007253B8"/>
    <w:rsid w:val="00736485"/>
    <w:rsid w:val="0073741F"/>
    <w:rsid w:val="0074219C"/>
    <w:rsid w:val="00752E48"/>
    <w:rsid w:val="00753447"/>
    <w:rsid w:val="00756E8F"/>
    <w:rsid w:val="007655FE"/>
    <w:rsid w:val="0076643F"/>
    <w:rsid w:val="0076664B"/>
    <w:rsid w:val="00772F2F"/>
    <w:rsid w:val="00777F63"/>
    <w:rsid w:val="00794590"/>
    <w:rsid w:val="00794F77"/>
    <w:rsid w:val="007A5817"/>
    <w:rsid w:val="007B05C4"/>
    <w:rsid w:val="007B0E46"/>
    <w:rsid w:val="007B60E9"/>
    <w:rsid w:val="007B6B49"/>
    <w:rsid w:val="007B6CC3"/>
    <w:rsid w:val="007C3334"/>
    <w:rsid w:val="007C5C0F"/>
    <w:rsid w:val="007D2B98"/>
    <w:rsid w:val="007D3990"/>
    <w:rsid w:val="007E04E4"/>
    <w:rsid w:val="007E1BDF"/>
    <w:rsid w:val="007E21BC"/>
    <w:rsid w:val="007F0AFC"/>
    <w:rsid w:val="007F1C60"/>
    <w:rsid w:val="007F2D9D"/>
    <w:rsid w:val="007F6189"/>
    <w:rsid w:val="007F7ABB"/>
    <w:rsid w:val="00803F1C"/>
    <w:rsid w:val="0080600E"/>
    <w:rsid w:val="00807C2A"/>
    <w:rsid w:val="008131EC"/>
    <w:rsid w:val="008150D2"/>
    <w:rsid w:val="00817612"/>
    <w:rsid w:val="008338A4"/>
    <w:rsid w:val="00834E77"/>
    <w:rsid w:val="00837C45"/>
    <w:rsid w:val="00844730"/>
    <w:rsid w:val="008457C2"/>
    <w:rsid w:val="00851772"/>
    <w:rsid w:val="00856CCA"/>
    <w:rsid w:val="00857A82"/>
    <w:rsid w:val="00861F1F"/>
    <w:rsid w:val="00866D19"/>
    <w:rsid w:val="00873836"/>
    <w:rsid w:val="00880BD2"/>
    <w:rsid w:val="00885737"/>
    <w:rsid w:val="0089006D"/>
    <w:rsid w:val="00890650"/>
    <w:rsid w:val="00897E12"/>
    <w:rsid w:val="008A6A73"/>
    <w:rsid w:val="008A794F"/>
    <w:rsid w:val="008A7E0F"/>
    <w:rsid w:val="008B0007"/>
    <w:rsid w:val="008B0717"/>
    <w:rsid w:val="008B12F5"/>
    <w:rsid w:val="008D2D56"/>
    <w:rsid w:val="008D768D"/>
    <w:rsid w:val="008E3759"/>
    <w:rsid w:val="008E376E"/>
    <w:rsid w:val="008E3BFE"/>
    <w:rsid w:val="008E5B39"/>
    <w:rsid w:val="008F1644"/>
    <w:rsid w:val="008F1912"/>
    <w:rsid w:val="0090270B"/>
    <w:rsid w:val="00902EE4"/>
    <w:rsid w:val="00904114"/>
    <w:rsid w:val="009041DC"/>
    <w:rsid w:val="009137AF"/>
    <w:rsid w:val="00917B5A"/>
    <w:rsid w:val="00920A58"/>
    <w:rsid w:val="00920A8C"/>
    <w:rsid w:val="00932A49"/>
    <w:rsid w:val="00934A2C"/>
    <w:rsid w:val="0093565A"/>
    <w:rsid w:val="00942020"/>
    <w:rsid w:val="00942648"/>
    <w:rsid w:val="00942F25"/>
    <w:rsid w:val="00944D6B"/>
    <w:rsid w:val="00960CC1"/>
    <w:rsid w:val="0096706E"/>
    <w:rsid w:val="00970565"/>
    <w:rsid w:val="00970EE7"/>
    <w:rsid w:val="00974491"/>
    <w:rsid w:val="00975C4E"/>
    <w:rsid w:val="00980762"/>
    <w:rsid w:val="00981640"/>
    <w:rsid w:val="00981FBA"/>
    <w:rsid w:val="00982D86"/>
    <w:rsid w:val="00985F8A"/>
    <w:rsid w:val="00986E22"/>
    <w:rsid w:val="00987B07"/>
    <w:rsid w:val="00993AEF"/>
    <w:rsid w:val="00997BC5"/>
    <w:rsid w:val="009A4F41"/>
    <w:rsid w:val="009B20CF"/>
    <w:rsid w:val="009B271D"/>
    <w:rsid w:val="009B381B"/>
    <w:rsid w:val="009B7BD6"/>
    <w:rsid w:val="009C64E1"/>
    <w:rsid w:val="009C696F"/>
    <w:rsid w:val="009D1753"/>
    <w:rsid w:val="009D1787"/>
    <w:rsid w:val="009D5D81"/>
    <w:rsid w:val="009D7611"/>
    <w:rsid w:val="009E0B61"/>
    <w:rsid w:val="009E53DE"/>
    <w:rsid w:val="00A0307F"/>
    <w:rsid w:val="00A03824"/>
    <w:rsid w:val="00A04175"/>
    <w:rsid w:val="00A10AC6"/>
    <w:rsid w:val="00A10DB9"/>
    <w:rsid w:val="00A11E44"/>
    <w:rsid w:val="00A2284F"/>
    <w:rsid w:val="00A231A3"/>
    <w:rsid w:val="00A24692"/>
    <w:rsid w:val="00A30715"/>
    <w:rsid w:val="00A32161"/>
    <w:rsid w:val="00A328B3"/>
    <w:rsid w:val="00A363B4"/>
    <w:rsid w:val="00A404FE"/>
    <w:rsid w:val="00A43E63"/>
    <w:rsid w:val="00A50FCF"/>
    <w:rsid w:val="00A510FA"/>
    <w:rsid w:val="00A528D1"/>
    <w:rsid w:val="00A57E7D"/>
    <w:rsid w:val="00A605C9"/>
    <w:rsid w:val="00A60DDE"/>
    <w:rsid w:val="00A610CD"/>
    <w:rsid w:val="00A6666F"/>
    <w:rsid w:val="00A758AA"/>
    <w:rsid w:val="00A82FB9"/>
    <w:rsid w:val="00A8673C"/>
    <w:rsid w:val="00A8758D"/>
    <w:rsid w:val="00A90578"/>
    <w:rsid w:val="00A928EA"/>
    <w:rsid w:val="00AA09A2"/>
    <w:rsid w:val="00AA7996"/>
    <w:rsid w:val="00AC19CB"/>
    <w:rsid w:val="00AC2337"/>
    <w:rsid w:val="00AE5488"/>
    <w:rsid w:val="00AE6F91"/>
    <w:rsid w:val="00AF046D"/>
    <w:rsid w:val="00AF1185"/>
    <w:rsid w:val="00AF43E5"/>
    <w:rsid w:val="00AF530C"/>
    <w:rsid w:val="00AF5571"/>
    <w:rsid w:val="00AF5772"/>
    <w:rsid w:val="00AF724C"/>
    <w:rsid w:val="00B002FB"/>
    <w:rsid w:val="00B07341"/>
    <w:rsid w:val="00B13930"/>
    <w:rsid w:val="00B17771"/>
    <w:rsid w:val="00B21810"/>
    <w:rsid w:val="00B21FB8"/>
    <w:rsid w:val="00B2219D"/>
    <w:rsid w:val="00B22BE4"/>
    <w:rsid w:val="00B23848"/>
    <w:rsid w:val="00B30539"/>
    <w:rsid w:val="00B314DB"/>
    <w:rsid w:val="00B352EE"/>
    <w:rsid w:val="00B361F2"/>
    <w:rsid w:val="00B3718B"/>
    <w:rsid w:val="00B4570B"/>
    <w:rsid w:val="00B4632A"/>
    <w:rsid w:val="00B50CC2"/>
    <w:rsid w:val="00B51C03"/>
    <w:rsid w:val="00B530F1"/>
    <w:rsid w:val="00B63F97"/>
    <w:rsid w:val="00BA1824"/>
    <w:rsid w:val="00BA276C"/>
    <w:rsid w:val="00BA36D9"/>
    <w:rsid w:val="00BA4B08"/>
    <w:rsid w:val="00BB306F"/>
    <w:rsid w:val="00BC03A4"/>
    <w:rsid w:val="00BC2D92"/>
    <w:rsid w:val="00BC62D5"/>
    <w:rsid w:val="00BD2BF6"/>
    <w:rsid w:val="00BD2C38"/>
    <w:rsid w:val="00BD3067"/>
    <w:rsid w:val="00BD43EE"/>
    <w:rsid w:val="00BD4B89"/>
    <w:rsid w:val="00BD5A6D"/>
    <w:rsid w:val="00BD5EAE"/>
    <w:rsid w:val="00BE2F0F"/>
    <w:rsid w:val="00BF02CB"/>
    <w:rsid w:val="00BF27C7"/>
    <w:rsid w:val="00BF6FD8"/>
    <w:rsid w:val="00C03680"/>
    <w:rsid w:val="00C054DF"/>
    <w:rsid w:val="00C1668B"/>
    <w:rsid w:val="00C21762"/>
    <w:rsid w:val="00C21FEF"/>
    <w:rsid w:val="00C23047"/>
    <w:rsid w:val="00C24543"/>
    <w:rsid w:val="00C256A2"/>
    <w:rsid w:val="00C26617"/>
    <w:rsid w:val="00C4292D"/>
    <w:rsid w:val="00C51515"/>
    <w:rsid w:val="00C5660B"/>
    <w:rsid w:val="00C575B4"/>
    <w:rsid w:val="00C6498F"/>
    <w:rsid w:val="00C66B72"/>
    <w:rsid w:val="00C66E49"/>
    <w:rsid w:val="00C720DA"/>
    <w:rsid w:val="00C75C41"/>
    <w:rsid w:val="00C81E7A"/>
    <w:rsid w:val="00C8300A"/>
    <w:rsid w:val="00C9225A"/>
    <w:rsid w:val="00C951BC"/>
    <w:rsid w:val="00C9567A"/>
    <w:rsid w:val="00C9583D"/>
    <w:rsid w:val="00C96214"/>
    <w:rsid w:val="00CA061C"/>
    <w:rsid w:val="00CA786F"/>
    <w:rsid w:val="00CB212D"/>
    <w:rsid w:val="00CB24D9"/>
    <w:rsid w:val="00CB2660"/>
    <w:rsid w:val="00CC3F50"/>
    <w:rsid w:val="00CC5E90"/>
    <w:rsid w:val="00CD046C"/>
    <w:rsid w:val="00CD0626"/>
    <w:rsid w:val="00CD56CB"/>
    <w:rsid w:val="00CE076C"/>
    <w:rsid w:val="00CE5199"/>
    <w:rsid w:val="00CE66D5"/>
    <w:rsid w:val="00CF465A"/>
    <w:rsid w:val="00CF637A"/>
    <w:rsid w:val="00D059DE"/>
    <w:rsid w:val="00D06195"/>
    <w:rsid w:val="00D106B3"/>
    <w:rsid w:val="00D13FCE"/>
    <w:rsid w:val="00D1554D"/>
    <w:rsid w:val="00D16A2B"/>
    <w:rsid w:val="00D27885"/>
    <w:rsid w:val="00D306D1"/>
    <w:rsid w:val="00D30800"/>
    <w:rsid w:val="00D34786"/>
    <w:rsid w:val="00D34972"/>
    <w:rsid w:val="00D34B65"/>
    <w:rsid w:val="00D361BD"/>
    <w:rsid w:val="00D374AE"/>
    <w:rsid w:val="00D37BFC"/>
    <w:rsid w:val="00D40D4B"/>
    <w:rsid w:val="00D45398"/>
    <w:rsid w:val="00D47A8E"/>
    <w:rsid w:val="00D52D14"/>
    <w:rsid w:val="00D55C05"/>
    <w:rsid w:val="00D64166"/>
    <w:rsid w:val="00D644F6"/>
    <w:rsid w:val="00D7036C"/>
    <w:rsid w:val="00D712D3"/>
    <w:rsid w:val="00D71422"/>
    <w:rsid w:val="00D72DC6"/>
    <w:rsid w:val="00D7558D"/>
    <w:rsid w:val="00D81D92"/>
    <w:rsid w:val="00D8221B"/>
    <w:rsid w:val="00D86877"/>
    <w:rsid w:val="00D92E34"/>
    <w:rsid w:val="00DA25E4"/>
    <w:rsid w:val="00DA7B5F"/>
    <w:rsid w:val="00DB5860"/>
    <w:rsid w:val="00DC11E7"/>
    <w:rsid w:val="00DC1B86"/>
    <w:rsid w:val="00DC390B"/>
    <w:rsid w:val="00DC7023"/>
    <w:rsid w:val="00DC769A"/>
    <w:rsid w:val="00DD3D86"/>
    <w:rsid w:val="00DE7589"/>
    <w:rsid w:val="00DF1EC4"/>
    <w:rsid w:val="00E01853"/>
    <w:rsid w:val="00E0340B"/>
    <w:rsid w:val="00E03CD9"/>
    <w:rsid w:val="00E03CF1"/>
    <w:rsid w:val="00E04A90"/>
    <w:rsid w:val="00E0551F"/>
    <w:rsid w:val="00E110C0"/>
    <w:rsid w:val="00E219C7"/>
    <w:rsid w:val="00E32152"/>
    <w:rsid w:val="00E32B6B"/>
    <w:rsid w:val="00E349B0"/>
    <w:rsid w:val="00E41009"/>
    <w:rsid w:val="00E4118C"/>
    <w:rsid w:val="00E43157"/>
    <w:rsid w:val="00E449F7"/>
    <w:rsid w:val="00E461CE"/>
    <w:rsid w:val="00E51FD3"/>
    <w:rsid w:val="00E52C2D"/>
    <w:rsid w:val="00E532D6"/>
    <w:rsid w:val="00E709E2"/>
    <w:rsid w:val="00E720CA"/>
    <w:rsid w:val="00E744D0"/>
    <w:rsid w:val="00E773E3"/>
    <w:rsid w:val="00E80E52"/>
    <w:rsid w:val="00E8277D"/>
    <w:rsid w:val="00E84EB5"/>
    <w:rsid w:val="00E85545"/>
    <w:rsid w:val="00E85662"/>
    <w:rsid w:val="00E864F8"/>
    <w:rsid w:val="00E8789F"/>
    <w:rsid w:val="00E95C3D"/>
    <w:rsid w:val="00E97B71"/>
    <w:rsid w:val="00EA1092"/>
    <w:rsid w:val="00EA2FED"/>
    <w:rsid w:val="00EA3D34"/>
    <w:rsid w:val="00EA4E77"/>
    <w:rsid w:val="00EA50A7"/>
    <w:rsid w:val="00EB454D"/>
    <w:rsid w:val="00EB6AA2"/>
    <w:rsid w:val="00EB6DCB"/>
    <w:rsid w:val="00EC09E6"/>
    <w:rsid w:val="00EC7318"/>
    <w:rsid w:val="00ED0528"/>
    <w:rsid w:val="00ED5447"/>
    <w:rsid w:val="00ED549D"/>
    <w:rsid w:val="00ED76BE"/>
    <w:rsid w:val="00EE00E9"/>
    <w:rsid w:val="00EE0D6A"/>
    <w:rsid w:val="00EE1241"/>
    <w:rsid w:val="00EF093B"/>
    <w:rsid w:val="00EF0B1E"/>
    <w:rsid w:val="00EF619B"/>
    <w:rsid w:val="00F00B55"/>
    <w:rsid w:val="00F02AD1"/>
    <w:rsid w:val="00F07BC5"/>
    <w:rsid w:val="00F110DF"/>
    <w:rsid w:val="00F16D65"/>
    <w:rsid w:val="00F17F5E"/>
    <w:rsid w:val="00F21F97"/>
    <w:rsid w:val="00F253CC"/>
    <w:rsid w:val="00F3189E"/>
    <w:rsid w:val="00F37106"/>
    <w:rsid w:val="00F40E3B"/>
    <w:rsid w:val="00F41887"/>
    <w:rsid w:val="00F4235C"/>
    <w:rsid w:val="00F519CF"/>
    <w:rsid w:val="00F56BA5"/>
    <w:rsid w:val="00F60CE7"/>
    <w:rsid w:val="00F60E22"/>
    <w:rsid w:val="00F66FCB"/>
    <w:rsid w:val="00F6741C"/>
    <w:rsid w:val="00F761BB"/>
    <w:rsid w:val="00F772D8"/>
    <w:rsid w:val="00F81395"/>
    <w:rsid w:val="00F81BB8"/>
    <w:rsid w:val="00F91449"/>
    <w:rsid w:val="00F917D1"/>
    <w:rsid w:val="00F9653B"/>
    <w:rsid w:val="00FA15AE"/>
    <w:rsid w:val="00FA3D3C"/>
    <w:rsid w:val="00FA4113"/>
    <w:rsid w:val="00FA413D"/>
    <w:rsid w:val="00FA60B4"/>
    <w:rsid w:val="00FB3511"/>
    <w:rsid w:val="00FB3C05"/>
    <w:rsid w:val="00FB5064"/>
    <w:rsid w:val="00FB62CF"/>
    <w:rsid w:val="00FC2DDC"/>
    <w:rsid w:val="00FC4291"/>
    <w:rsid w:val="00FC5B9C"/>
    <w:rsid w:val="00FD1EAC"/>
    <w:rsid w:val="00FD3C3B"/>
    <w:rsid w:val="00FE07DD"/>
    <w:rsid w:val="00FE4AD2"/>
    <w:rsid w:val="00FE5EC6"/>
    <w:rsid w:val="00FE6B45"/>
    <w:rsid w:val="00FF3AE5"/>
    <w:rsid w:val="00FF4039"/>
    <w:rsid w:val="00FF4648"/>
    <w:rsid w:val="00FF55F3"/>
    <w:rsid w:val="00FF5851"/>
    <w:rsid w:val="00FF6E9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776"/>
    <w:rsid w:val="00027BE9"/>
    <w:rsid w:val="000846A7"/>
    <w:rsid w:val="000C5FA9"/>
    <w:rsid w:val="00174654"/>
    <w:rsid w:val="001753D4"/>
    <w:rsid w:val="00247355"/>
    <w:rsid w:val="00377F6F"/>
    <w:rsid w:val="00394049"/>
    <w:rsid w:val="004F2DF8"/>
    <w:rsid w:val="00527992"/>
    <w:rsid w:val="005C3F18"/>
    <w:rsid w:val="006A0249"/>
    <w:rsid w:val="007061B9"/>
    <w:rsid w:val="00741F7E"/>
    <w:rsid w:val="009A261B"/>
    <w:rsid w:val="00AC15A4"/>
    <w:rsid w:val="00B0336C"/>
    <w:rsid w:val="00B33E08"/>
    <w:rsid w:val="00BD422B"/>
    <w:rsid w:val="00C714D5"/>
    <w:rsid w:val="00C91F33"/>
    <w:rsid w:val="00C96866"/>
    <w:rsid w:val="00D165E5"/>
    <w:rsid w:val="00DF7B3E"/>
    <w:rsid w:val="00EA0034"/>
    <w:rsid w:val="00EF12DF"/>
    <w:rsid w:val="00F00D2F"/>
    <w:rsid w:val="00F1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E665-E160-4635-A16F-914051C4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9238</Characters>
  <Application>Microsoft Office Word</Application>
  <DocSecurity>0</DocSecurity>
  <Lines>151</Lines>
  <Paragraphs>37</Paragraphs>
  <ScaleCrop>false</ScaleCrop>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70/17</dc:title>
  <dc:creator/>
  <cp:lastModifiedBy/>
  <cp:revision>1</cp:revision>
  <dcterms:created xsi:type="dcterms:W3CDTF">2018-01-17T17:29:00Z</dcterms:created>
  <dcterms:modified xsi:type="dcterms:W3CDTF">2018-01-17T17:29:00Z</dcterms:modified>
</cp:coreProperties>
</file>